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1025" w14:textId="4F5E10E1" w:rsidR="00D5272C" w:rsidRDefault="00D5272C" w:rsidP="00442A6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B</w:t>
      </w:r>
    </w:p>
    <w:p w14:paraId="66BA7163" w14:textId="77777777" w:rsidR="00D5272C" w:rsidRDefault="00D5272C" w:rsidP="00442A69">
      <w:pPr>
        <w:pStyle w:val="Default"/>
        <w:jc w:val="center"/>
        <w:rPr>
          <w:b/>
          <w:sz w:val="28"/>
          <w:szCs w:val="28"/>
        </w:rPr>
      </w:pPr>
    </w:p>
    <w:p w14:paraId="23EAFA41" w14:textId="23D81179" w:rsidR="003272E7" w:rsidRPr="003B009A" w:rsidRDefault="003272E7" w:rsidP="00442A69">
      <w:pPr>
        <w:pStyle w:val="Default"/>
        <w:jc w:val="center"/>
        <w:rPr>
          <w:b/>
          <w:sz w:val="28"/>
          <w:szCs w:val="28"/>
        </w:rPr>
      </w:pPr>
      <w:r w:rsidRPr="003B009A">
        <w:rPr>
          <w:b/>
          <w:sz w:val="28"/>
          <w:szCs w:val="28"/>
        </w:rPr>
        <w:t>Senior Officer Salaries</w:t>
      </w:r>
      <w:r w:rsidR="006E5A42" w:rsidRPr="003B009A">
        <w:rPr>
          <w:b/>
          <w:sz w:val="28"/>
          <w:szCs w:val="28"/>
        </w:rPr>
        <w:t xml:space="preserve"> 20</w:t>
      </w:r>
      <w:r w:rsidR="00DA4C3A">
        <w:rPr>
          <w:b/>
          <w:sz w:val="28"/>
          <w:szCs w:val="28"/>
        </w:rPr>
        <w:t>2</w:t>
      </w:r>
      <w:r w:rsidR="000D6A35">
        <w:rPr>
          <w:b/>
          <w:sz w:val="28"/>
          <w:szCs w:val="28"/>
        </w:rPr>
        <w:t>1</w:t>
      </w:r>
      <w:r w:rsidR="0068599B">
        <w:rPr>
          <w:b/>
          <w:sz w:val="28"/>
          <w:szCs w:val="28"/>
        </w:rPr>
        <w:t>-202</w:t>
      </w:r>
      <w:r w:rsidR="00251401">
        <w:rPr>
          <w:b/>
          <w:sz w:val="28"/>
          <w:szCs w:val="28"/>
        </w:rPr>
        <w:t>2</w:t>
      </w:r>
    </w:p>
    <w:p w14:paraId="0C3A3B0B" w14:textId="77777777" w:rsidR="006E5A42" w:rsidRPr="006E5A42" w:rsidRDefault="006E5A42" w:rsidP="00442A69">
      <w:pPr>
        <w:pStyle w:val="Default"/>
        <w:jc w:val="center"/>
        <w:rPr>
          <w:b/>
          <w:sz w:val="22"/>
          <w:szCs w:val="22"/>
        </w:rPr>
      </w:pPr>
    </w:p>
    <w:p w14:paraId="088F65B6" w14:textId="1F802763" w:rsidR="003272E7" w:rsidRPr="006E5A42" w:rsidRDefault="003272E7" w:rsidP="003272E7">
      <w:pPr>
        <w:pStyle w:val="Default"/>
        <w:rPr>
          <w:sz w:val="22"/>
          <w:szCs w:val="22"/>
        </w:rPr>
      </w:pPr>
      <w:r w:rsidRPr="006E5A42">
        <w:rPr>
          <w:b/>
          <w:bCs/>
          <w:sz w:val="22"/>
          <w:szCs w:val="22"/>
        </w:rPr>
        <w:t xml:space="preserve">Introduction </w:t>
      </w:r>
    </w:p>
    <w:p w14:paraId="003D9F48" w14:textId="1F17D028" w:rsidR="003272E7" w:rsidRPr="006E5A42" w:rsidRDefault="003272E7" w:rsidP="003272E7">
      <w:pPr>
        <w:pStyle w:val="Default"/>
        <w:rPr>
          <w:sz w:val="22"/>
          <w:szCs w:val="22"/>
        </w:rPr>
      </w:pPr>
      <w:r w:rsidRPr="006E5A42">
        <w:rPr>
          <w:sz w:val="22"/>
          <w:szCs w:val="22"/>
        </w:rPr>
        <w:t xml:space="preserve">In line with the revised </w:t>
      </w:r>
      <w:bookmarkStart w:id="0" w:name="_Hlk8829030"/>
      <w:r w:rsidRPr="006E5A42">
        <w:rPr>
          <w:sz w:val="22"/>
          <w:szCs w:val="22"/>
        </w:rPr>
        <w:t>Local Government Transparency Code 2015</w:t>
      </w:r>
      <w:bookmarkEnd w:id="0"/>
      <w:r w:rsidRPr="006E5A42">
        <w:rPr>
          <w:sz w:val="22"/>
          <w:szCs w:val="22"/>
        </w:rPr>
        <w:t xml:space="preserve">, the Council is required to publish details under the Accounts and Audit Regulations 2015 of the following information: </w:t>
      </w:r>
    </w:p>
    <w:p w14:paraId="6F996393" w14:textId="77777777" w:rsidR="00707D5D" w:rsidRPr="006E5A42" w:rsidRDefault="00707D5D" w:rsidP="003272E7">
      <w:pPr>
        <w:pStyle w:val="Default"/>
        <w:rPr>
          <w:sz w:val="22"/>
          <w:szCs w:val="22"/>
        </w:rPr>
      </w:pPr>
    </w:p>
    <w:p w14:paraId="57144E6B" w14:textId="77777777" w:rsidR="003272E7" w:rsidRPr="006E5A42" w:rsidRDefault="003272E7" w:rsidP="00442A69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 w:rsidRPr="006E5A42">
        <w:rPr>
          <w:sz w:val="22"/>
          <w:szCs w:val="22"/>
        </w:rPr>
        <w:t xml:space="preserve">The number of employees whose remuneration in that year was at least £50,000 in brackets of £5,000 </w:t>
      </w:r>
    </w:p>
    <w:p w14:paraId="411140BB" w14:textId="77777777" w:rsidR="003272E7" w:rsidRPr="006E5A42" w:rsidRDefault="003272E7" w:rsidP="00442A69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 w:rsidRPr="006E5A42">
        <w:rPr>
          <w:sz w:val="22"/>
          <w:szCs w:val="22"/>
        </w:rPr>
        <w:t xml:space="preserve">Details of remuneration and job titles of certain senior employees whose salary is at least £50,000, and </w:t>
      </w:r>
    </w:p>
    <w:p w14:paraId="4DED1056" w14:textId="1D835131" w:rsidR="003675C3" w:rsidRDefault="003272E7" w:rsidP="00442A6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E5A42">
        <w:rPr>
          <w:sz w:val="22"/>
          <w:szCs w:val="22"/>
        </w:rPr>
        <w:t>Employees whose salaries are £150,000 or more must also be identified by name</w:t>
      </w:r>
    </w:p>
    <w:p w14:paraId="51CE9007" w14:textId="7C784477" w:rsidR="0087110E" w:rsidRDefault="0087110E" w:rsidP="0087110E">
      <w:pPr>
        <w:pStyle w:val="Default"/>
        <w:rPr>
          <w:sz w:val="22"/>
          <w:szCs w:val="22"/>
        </w:rPr>
      </w:pPr>
    </w:p>
    <w:p w14:paraId="5009742B" w14:textId="77777777" w:rsidR="007843B4" w:rsidRDefault="0087110E" w:rsidP="007843B4">
      <w:pPr>
        <w:pStyle w:val="Default"/>
        <w:rPr>
          <w:sz w:val="22"/>
          <w:szCs w:val="22"/>
        </w:rPr>
      </w:pPr>
      <w:r w:rsidRPr="006E5A42">
        <w:rPr>
          <w:sz w:val="22"/>
          <w:szCs w:val="22"/>
        </w:rPr>
        <w:t xml:space="preserve">The council is committed to providing value for money and as such has entered into a shared agreement with East Hampshire District Council, whereby </w:t>
      </w:r>
      <w:proofErr w:type="gramStart"/>
      <w:r w:rsidRPr="006E5A42">
        <w:rPr>
          <w:sz w:val="22"/>
          <w:szCs w:val="22"/>
        </w:rPr>
        <w:t>a number of</w:t>
      </w:r>
      <w:proofErr w:type="gramEnd"/>
      <w:r w:rsidRPr="006E5A42">
        <w:rPr>
          <w:sz w:val="22"/>
          <w:szCs w:val="22"/>
        </w:rPr>
        <w:t xml:space="preserve"> senior </w:t>
      </w:r>
      <w:r w:rsidRPr="0087110E">
        <w:rPr>
          <w:sz w:val="22"/>
          <w:szCs w:val="22"/>
        </w:rPr>
        <w:t>members of staff are shared with both councils</w:t>
      </w:r>
      <w:r w:rsidR="007843B4">
        <w:rPr>
          <w:sz w:val="22"/>
          <w:szCs w:val="22"/>
        </w:rPr>
        <w:t xml:space="preserve">.  50% of staff remuneration for shared roles is </w:t>
      </w:r>
      <w:r w:rsidR="007843B4">
        <w:rPr>
          <w:rFonts w:eastAsia="Times New Roman"/>
          <w:sz w:val="22"/>
          <w:szCs w:val="22"/>
        </w:rPr>
        <w:t>recharged back to the other Council.</w:t>
      </w:r>
    </w:p>
    <w:p w14:paraId="6F25A77F" w14:textId="77777777" w:rsidR="0087110E" w:rsidRPr="0087110E" w:rsidRDefault="0087110E" w:rsidP="0087110E">
      <w:pPr>
        <w:pStyle w:val="Default"/>
        <w:rPr>
          <w:sz w:val="22"/>
          <w:szCs w:val="22"/>
        </w:rPr>
      </w:pPr>
    </w:p>
    <w:p w14:paraId="49315D6A" w14:textId="2C2D08E5" w:rsidR="0087110E" w:rsidRPr="0087110E" w:rsidRDefault="0087110E" w:rsidP="0087110E">
      <w:pPr>
        <w:pStyle w:val="Default"/>
        <w:rPr>
          <w:sz w:val="22"/>
          <w:szCs w:val="22"/>
        </w:rPr>
      </w:pPr>
      <w:r w:rsidRPr="0087110E">
        <w:rPr>
          <w:color w:val="222222"/>
          <w:sz w:val="22"/>
          <w:szCs w:val="22"/>
          <w:shd w:val="clear" w:color="auto" w:fill="FFFFFF"/>
        </w:rPr>
        <w:t xml:space="preserve">Although the payment of these posts is </w:t>
      </w:r>
      <w:r w:rsidR="008F369F">
        <w:rPr>
          <w:color w:val="222222"/>
          <w:sz w:val="22"/>
          <w:szCs w:val="22"/>
          <w:shd w:val="clear" w:color="auto" w:fill="FFFFFF"/>
        </w:rPr>
        <w:t xml:space="preserve">often </w:t>
      </w:r>
      <w:r w:rsidRPr="0087110E">
        <w:rPr>
          <w:color w:val="222222"/>
          <w:sz w:val="22"/>
          <w:szCs w:val="22"/>
          <w:shd w:val="clear" w:color="auto" w:fill="FFFFFF"/>
        </w:rPr>
        <w:t>shared equally between the two councils, for the purposes of senior salary publication, remuneration information is shown against the employing council for the postholder.</w:t>
      </w:r>
    </w:p>
    <w:p w14:paraId="2CE786F6" w14:textId="12979BBD" w:rsidR="0087110E" w:rsidRPr="0087110E" w:rsidRDefault="0087110E" w:rsidP="0087110E">
      <w:pPr>
        <w:pStyle w:val="Default"/>
        <w:rPr>
          <w:sz w:val="22"/>
          <w:szCs w:val="22"/>
        </w:rPr>
      </w:pPr>
    </w:p>
    <w:p w14:paraId="44578457" w14:textId="77777777" w:rsidR="00D16136" w:rsidRPr="0087110E" w:rsidRDefault="00D16136" w:rsidP="00D16136">
      <w:pPr>
        <w:pStyle w:val="Default"/>
        <w:rPr>
          <w:sz w:val="22"/>
          <w:szCs w:val="22"/>
        </w:rPr>
      </w:pPr>
      <w:r w:rsidRPr="0087110E">
        <w:rPr>
          <w:color w:val="222222"/>
          <w:sz w:val="22"/>
          <w:szCs w:val="22"/>
          <w:shd w:val="clear" w:color="auto" w:fill="FFFFFF"/>
        </w:rPr>
        <w:t>The same information relating to </w:t>
      </w:r>
      <w:hyperlink r:id="rId5" w:history="1">
        <w:r w:rsidRPr="0087110E">
          <w:rPr>
            <w:color w:val="4C2C92"/>
            <w:sz w:val="22"/>
            <w:szCs w:val="22"/>
            <w:u w:val="single"/>
            <w:shd w:val="clear" w:color="auto" w:fill="FFFFFF"/>
          </w:rPr>
          <w:t>senior salaries at East Hampshire District Council</w:t>
        </w:r>
      </w:hyperlink>
      <w:r w:rsidRPr="0087110E">
        <w:rPr>
          <w:color w:val="222222"/>
          <w:sz w:val="22"/>
          <w:szCs w:val="22"/>
          <w:shd w:val="clear" w:color="auto" w:fill="FFFFFF"/>
        </w:rPr>
        <w:t> can be found on their website.</w:t>
      </w:r>
    </w:p>
    <w:p w14:paraId="5F9C299C" w14:textId="04F53039" w:rsidR="00707D5D" w:rsidRPr="0087110E" w:rsidRDefault="00707D5D" w:rsidP="00707D5D">
      <w:pPr>
        <w:pStyle w:val="Default"/>
        <w:rPr>
          <w:sz w:val="22"/>
          <w:szCs w:val="22"/>
        </w:rPr>
      </w:pPr>
    </w:p>
    <w:p w14:paraId="4D47B96C" w14:textId="1C56F4B9" w:rsidR="00707D5D" w:rsidRPr="006E5A42" w:rsidRDefault="00707D5D" w:rsidP="00707D5D">
      <w:pPr>
        <w:pStyle w:val="Default"/>
        <w:rPr>
          <w:b/>
          <w:sz w:val="22"/>
          <w:szCs w:val="22"/>
        </w:rPr>
      </w:pPr>
      <w:r w:rsidRPr="006E5A42">
        <w:rPr>
          <w:b/>
          <w:sz w:val="22"/>
          <w:szCs w:val="22"/>
        </w:rPr>
        <w:t>Number of Employees with remuneration at least £50,000</w:t>
      </w:r>
    </w:p>
    <w:p w14:paraId="1A989B3F" w14:textId="77777777" w:rsidR="003675C3" w:rsidRPr="006E5A42" w:rsidRDefault="003675C3" w:rsidP="003272E7">
      <w:pPr>
        <w:pStyle w:val="Default"/>
        <w:rPr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920"/>
        <w:gridCol w:w="2560"/>
        <w:gridCol w:w="1745"/>
        <w:gridCol w:w="1701"/>
      </w:tblGrid>
      <w:tr w:rsidR="00F7722C" w:rsidRPr="007431B7" w14:paraId="27E707D2" w14:textId="0D4A4910" w:rsidTr="00F7722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033" w14:textId="77777777" w:rsidR="00F7722C" w:rsidRPr="007431B7" w:rsidRDefault="00F7722C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 Bracket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479" w14:textId="77777777" w:rsidR="00F7722C" w:rsidRPr="007431B7" w:rsidRDefault="00F7722C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Employees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607F" w14:textId="5CB8E7F1" w:rsidR="00F7722C" w:rsidRPr="00700B85" w:rsidRDefault="00F7722C" w:rsidP="00F7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0B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Bonuses (£)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9538" w14:textId="571DBD15" w:rsidR="00F7722C" w:rsidRPr="00700B85" w:rsidRDefault="00F7722C" w:rsidP="00F7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0B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Payments in Kind (£)</w:t>
            </w:r>
          </w:p>
        </w:tc>
      </w:tr>
      <w:tr w:rsidR="0068599B" w:rsidRPr="007431B7" w14:paraId="5447F9B3" w14:textId="6A267E33" w:rsidTr="00980F5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02A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£50,000 - £54,999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C309" w14:textId="51B05E80" w:rsidR="0068599B" w:rsidRPr="007431B7" w:rsidRDefault="00240960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BB7B" w14:textId="228F6199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6A47" w14:textId="34F6E4EC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1646B1BE" w14:textId="472E1A62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22A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£55,000 - £59,999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92CD" w14:textId="762639BA" w:rsidR="0068599B" w:rsidRPr="007431B7" w:rsidRDefault="00240960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91304" w14:textId="719FED57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6ED5A" w14:textId="193AB7E4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2324CD0C" w14:textId="5ABC8809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5D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£60,000 - £64,999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8449" w14:textId="73F0867D" w:rsidR="0068599B" w:rsidRPr="007431B7" w:rsidRDefault="00B53A19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2B35C" w14:textId="1F611CB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A228" w14:textId="7CAD692F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76DE3B23" w14:textId="724886AF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7BF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£65,000 - £69,999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01AD" w14:textId="4E55C0E5" w:rsidR="0068599B" w:rsidRPr="007431B7" w:rsidRDefault="00240960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E048" w14:textId="6B985B7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E394" w14:textId="23A93B9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66C65D5F" w14:textId="0A1E9649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021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£70,000 - £74,999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F9EB" w14:textId="409934DB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E12D" w14:textId="4EFAF300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291D" w14:textId="2E5FF216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11F34C26" w14:textId="66CE1905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DC5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£75,000 - £79,999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5CDD" w14:textId="3D9F5B87" w:rsidR="0068599B" w:rsidRPr="007431B7" w:rsidRDefault="00B53A19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86D3" w14:textId="0C491527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CCB5" w14:textId="31D714D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3D22EF57" w14:textId="7F93E0D7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AAE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£80,000 - £84,999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6CFD" w14:textId="61B78E3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1D149" w14:textId="6ABD3DF3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94EF" w14:textId="2347C763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58A19DF2" w14:textId="27CF8658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6C0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£85,000 - £89,999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8491" w14:textId="5C91D898" w:rsidR="0068599B" w:rsidRPr="007431B7" w:rsidRDefault="00240960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9569" w14:textId="78FE89BC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9890" w14:textId="13B8F2C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5CD90B2D" w14:textId="3E26A7CD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B06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£90,000 - £94,999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646A" w14:textId="3BF05AC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CAF5" w14:textId="57F6F82B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34FE" w14:textId="3946F059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7CF97758" w14:textId="5EFDE617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0EE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£95,000 - £99,999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8D4C" w14:textId="0ED7D6D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A721" w14:textId="389B61A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D6E6" w14:textId="717F4C50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57F8E605" w14:textId="7CF10786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69E7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£100,000 - £104,999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6B01" w14:textId="0959DFAF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A77F" w14:textId="3BFE7AA5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94F1" w14:textId="3B9F8BE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6CF38DD9" w14:textId="21F0C5BB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3F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£105,000 - £109,999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947E" w14:textId="57E6ED6D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226D" w14:textId="2CB3D526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E6B28" w14:textId="72C7EE7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6E1FC47E" w14:textId="6BC1974C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A2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£110,000 - £114,999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B7BE" w14:textId="512F58EC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4FBA" w14:textId="0A04D80B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64088" w14:textId="7B145698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42879F71" w14:textId="4276A069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91F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£115,000 - £119,999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A422" w14:textId="207325E9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3EF5" w14:textId="76E0CB2D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B17D" w14:textId="564AFFBA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68599B" w:rsidRPr="007431B7" w14:paraId="4181B6E4" w14:textId="5549DDFA" w:rsidTr="007730F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BE3" w14:textId="77777777" w:rsidR="0068599B" w:rsidRPr="007431B7" w:rsidRDefault="0068599B" w:rsidP="0068599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31B7">
              <w:rPr>
                <w:rFonts w:ascii="Arial" w:eastAsia="Times New Roman" w:hAnsi="Arial" w:cs="Arial"/>
                <w:lang w:eastAsia="en-GB"/>
              </w:rPr>
              <w:t>£120,000 - £124,999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7B80" w14:textId="7C821CC1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B2AF" w14:textId="28DF6B7E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5AA4C" w14:textId="16415BD0" w:rsidR="0068599B" w:rsidRPr="007431B7" w:rsidRDefault="0068599B" w:rsidP="00685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</w:tbl>
    <w:p w14:paraId="7988B5C9" w14:textId="77777777" w:rsidR="00442A69" w:rsidRPr="006E5A42" w:rsidRDefault="00442A69" w:rsidP="003272E7">
      <w:pPr>
        <w:pStyle w:val="Default"/>
        <w:rPr>
          <w:sz w:val="22"/>
          <w:szCs w:val="22"/>
        </w:rPr>
      </w:pPr>
    </w:p>
    <w:p w14:paraId="0CAF16BB" w14:textId="77777777" w:rsidR="00420157" w:rsidRDefault="00420157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34356B92" w14:textId="78C3DAD5" w:rsidR="00D75504" w:rsidRPr="006E5A42" w:rsidRDefault="007431B7" w:rsidP="003272E7">
      <w:pPr>
        <w:pStyle w:val="Default"/>
        <w:rPr>
          <w:sz w:val="22"/>
          <w:szCs w:val="22"/>
        </w:rPr>
      </w:pPr>
      <w:r w:rsidRPr="006E5A42">
        <w:rPr>
          <w:b/>
          <w:sz w:val="22"/>
          <w:szCs w:val="22"/>
        </w:rPr>
        <w:lastRenderedPageBreak/>
        <w:t>Senior Employees’ Remuneration</w:t>
      </w:r>
      <w:r w:rsidR="0087110E">
        <w:rPr>
          <w:b/>
          <w:sz w:val="22"/>
          <w:szCs w:val="22"/>
        </w:rPr>
        <w:t xml:space="preserve"> and Job Titles</w:t>
      </w:r>
    </w:p>
    <w:p w14:paraId="43EFE89E" w14:textId="65BBC26C" w:rsidR="007431B7" w:rsidRPr="006E5A42" w:rsidRDefault="007431B7" w:rsidP="003272E7">
      <w:pPr>
        <w:pStyle w:val="Default"/>
        <w:rPr>
          <w:sz w:val="22"/>
          <w:szCs w:val="22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7431B7" w:rsidRPr="007431B7" w14:paraId="0DAFD8CB" w14:textId="77777777" w:rsidTr="00FE5F18">
        <w:trPr>
          <w:trHeight w:val="12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4AE" w14:textId="0460146C" w:rsidR="007431B7" w:rsidRPr="007431B7" w:rsidRDefault="007431B7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Senior Employees 201</w:t>
            </w:r>
            <w:r w:rsidR="0017792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9-20</w:t>
            </w:r>
            <w:r w:rsidR="008F36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(employing council)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6B2A" w14:textId="1C9242F8" w:rsidR="007431B7" w:rsidRPr="007431B7" w:rsidRDefault="00F7722C" w:rsidP="0074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Remuneration (Including</w:t>
            </w:r>
            <w:r w:rsidR="007431B7" w:rsidRPr="007431B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pension contributions)</w:t>
            </w:r>
          </w:p>
        </w:tc>
      </w:tr>
      <w:tr w:rsidR="007431B7" w:rsidRPr="007431B7" w14:paraId="381EC2E4" w14:textId="77777777" w:rsidTr="00FE5F18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F81" w14:textId="5A50153F" w:rsidR="007431B7" w:rsidRPr="00240960" w:rsidRDefault="007431B7" w:rsidP="00FE5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Chief Executive</w:t>
            </w:r>
            <w:r w:rsidR="008F369F"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(EHDC)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4B4" w14:textId="15BEF5FF" w:rsidR="007431B7" w:rsidRPr="00240960" w:rsidRDefault="007431B7" w:rsidP="00743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7792E" w:rsidRPr="007431B7" w14:paraId="2D7AE56A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2D5" w14:textId="4EF7134E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0C39" w14:textId="5E14B34F" w:rsidR="0017792E" w:rsidRPr="00240960" w:rsidRDefault="0017792E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£133,575</w:t>
            </w:r>
          </w:p>
        </w:tc>
      </w:tr>
      <w:tr w:rsidR="0017792E" w:rsidRPr="007431B7" w14:paraId="2854EBFD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CCFA" w14:textId="564E154A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Director of Corporate Services / Chief Finance Officer (EHDC)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78DE" w14:textId="5B2FC027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7792E" w:rsidRPr="007431B7" w14:paraId="348B8EB5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ED1" w14:textId="77AC76B7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53D3" w14:textId="51EB8BEE" w:rsidR="0017792E" w:rsidRPr="00240960" w:rsidRDefault="0017792E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£104,805</w:t>
            </w:r>
          </w:p>
        </w:tc>
      </w:tr>
      <w:tr w:rsidR="0017792E" w:rsidRPr="007431B7" w14:paraId="6B959BA4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369" w14:textId="1D5DEF67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Service Director of Regeneration and Place (EHDC)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254C" w14:textId="54641BA7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7792E" w:rsidRPr="007431B7" w14:paraId="515CB8D2" w14:textId="77777777" w:rsidTr="0017792E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3E8" w14:textId="2E535373" w:rsidR="0017792E" w:rsidRPr="00240960" w:rsidRDefault="0017792E" w:rsidP="00177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99B0" w14:textId="210CAD58" w:rsidR="0017792E" w:rsidRPr="00240960" w:rsidRDefault="0017792E" w:rsidP="00177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</w:t>
            </w:r>
            <w:r w:rsidR="0035398B" w:rsidRPr="00240960">
              <w:rPr>
                <w:rFonts w:ascii="Arial" w:eastAsia="Times New Roman" w:hAnsi="Arial" w:cs="Arial"/>
                <w:color w:val="00B050"/>
                <w:lang w:eastAsia="en-GB"/>
              </w:rPr>
              <w:t>101,609</w:t>
            </w:r>
          </w:p>
        </w:tc>
      </w:tr>
    </w:tbl>
    <w:p w14:paraId="587D9F67" w14:textId="21A833F9" w:rsidR="00707D5D" w:rsidRDefault="00707D5D" w:rsidP="003272E7">
      <w:pPr>
        <w:pStyle w:val="Default"/>
        <w:rPr>
          <w:sz w:val="22"/>
          <w:szCs w:val="22"/>
        </w:rPr>
      </w:pPr>
    </w:p>
    <w:p w14:paraId="4CDE9041" w14:textId="5EE908C5" w:rsidR="00C26EF9" w:rsidRDefault="00C26EF9" w:rsidP="003272E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Staff Roles with Remuneration of at least £50,000 (excluding Senior Employees above)</w:t>
      </w:r>
    </w:p>
    <w:p w14:paraId="48F63E9D" w14:textId="77777777" w:rsidR="00C26EF9" w:rsidRPr="00C26EF9" w:rsidRDefault="00C26EF9" w:rsidP="003272E7">
      <w:pPr>
        <w:pStyle w:val="Default"/>
        <w:rPr>
          <w:b/>
          <w:sz w:val="22"/>
          <w:szCs w:val="22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C26EF9" w:rsidRPr="00C26EF9" w14:paraId="722E59A9" w14:textId="77777777" w:rsidTr="00FE5F18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E30E" w14:textId="01C62BE5" w:rsidR="00C26EF9" w:rsidRPr="00C26EF9" w:rsidRDefault="00C26EF9" w:rsidP="00C26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7D1C" w14:textId="2A0D73A9" w:rsidR="00C26EF9" w:rsidRPr="00C26EF9" w:rsidRDefault="00C26EF9" w:rsidP="00C26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6EF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Remuneration (including pension contributions)</w:t>
            </w:r>
          </w:p>
        </w:tc>
      </w:tr>
      <w:tr w:rsidR="00BA3EE1" w:rsidRPr="00C26EF9" w14:paraId="42F6090E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61DF" w14:textId="0C153DF7" w:rsidR="00BA3EE1" w:rsidRPr="00240960" w:rsidRDefault="00BA3EE1" w:rsidP="00C26EF9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Business Development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8B97" w14:textId="39694F3A" w:rsidR="00BA3EE1" w:rsidRPr="00240960" w:rsidRDefault="00BA3EE1" w:rsidP="00C26EF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£</w:t>
            </w:r>
            <w:r w:rsidR="00240960" w:rsidRPr="00240960">
              <w:rPr>
                <w:rFonts w:ascii="Arial" w:eastAsia="Times New Roman" w:hAnsi="Arial" w:cs="Arial"/>
                <w:lang w:eastAsia="en-GB"/>
              </w:rPr>
              <w:t>51,930</w:t>
            </w:r>
            <w:r w:rsidRPr="00240960">
              <w:rPr>
                <w:rFonts w:ascii="Arial" w:eastAsia="Times New Roman" w:hAnsi="Arial" w:cs="Arial"/>
                <w:lang w:eastAsia="en-GB"/>
              </w:rPr>
              <w:t>.00</w:t>
            </w:r>
          </w:p>
        </w:tc>
      </w:tr>
      <w:tr w:rsidR="00BA3EE1" w:rsidRPr="00BA3EE1" w14:paraId="38357CF9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080A" w14:textId="174F8C71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Civil Engineering and Landscape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CDC" w14:textId="7E62C090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£</w:t>
            </w:r>
            <w:r w:rsidR="002A4495" w:rsidRPr="00240960">
              <w:rPr>
                <w:rFonts w:ascii="Arial" w:eastAsia="Times New Roman" w:hAnsi="Arial" w:cs="Arial"/>
                <w:lang w:eastAsia="en-GB"/>
              </w:rPr>
              <w:t>54,183</w:t>
            </w:r>
            <w:r w:rsidRPr="00240960">
              <w:rPr>
                <w:rFonts w:ascii="Arial" w:eastAsia="Times New Roman" w:hAnsi="Arial" w:cs="Arial"/>
                <w:lang w:eastAsia="en-GB"/>
              </w:rPr>
              <w:t>.00</w:t>
            </w:r>
          </w:p>
        </w:tc>
      </w:tr>
      <w:tr w:rsidR="00BA3EE1" w:rsidRPr="00BA3EE1" w14:paraId="6430254D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A9D7" w14:textId="5061B64C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Planning Policy Manager (HBC)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6CAF" w14:textId="14BCEBB6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£54,183.00</w:t>
            </w:r>
          </w:p>
        </w:tc>
      </w:tr>
      <w:tr w:rsidR="00BA3EE1" w:rsidRPr="00BA3EE1" w14:paraId="37FF86B7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EFDD" w14:textId="0243E4ED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Operations Team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B28C" w14:textId="235F3B84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£54,183.00</w:t>
            </w:r>
          </w:p>
        </w:tc>
      </w:tr>
      <w:tr w:rsidR="00BA3EE1" w:rsidRPr="00BA3EE1" w14:paraId="23632841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C851" w14:textId="59B4183F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Policy Team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ABB6" w14:textId="1047C99F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40960">
              <w:rPr>
                <w:rFonts w:ascii="Arial" w:eastAsia="Times New Roman" w:hAnsi="Arial" w:cs="Arial"/>
                <w:lang w:eastAsia="en-GB"/>
              </w:rPr>
              <w:t>£54,183.00</w:t>
            </w:r>
          </w:p>
        </w:tc>
      </w:tr>
      <w:tr w:rsidR="00BA3EE1" w:rsidRPr="00BA3EE1" w14:paraId="08E8F0F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15DD" w14:textId="2282CDB2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Neighbourhood Quality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875E" w14:textId="0B8A3C74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£5</w:t>
            </w:r>
            <w:r w:rsidR="00240960">
              <w:rPr>
                <w:rFonts w:ascii="Arial" w:eastAsia="Times New Roman" w:hAnsi="Arial" w:cs="Arial"/>
                <w:color w:val="00B050"/>
                <w:lang w:eastAsia="en-GB"/>
              </w:rPr>
              <w:t>5</w:t>
            </w: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,</w:t>
            </w:r>
            <w:r w:rsidR="00240960">
              <w:rPr>
                <w:rFonts w:ascii="Arial" w:eastAsia="Times New Roman" w:hAnsi="Arial" w:cs="Arial"/>
                <w:color w:val="00B050"/>
                <w:lang w:eastAsia="en-GB"/>
              </w:rPr>
              <w:t>506</w:t>
            </w: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.00</w:t>
            </w:r>
          </w:p>
        </w:tc>
      </w:tr>
      <w:tr w:rsidR="00BA3EE1" w:rsidRPr="00BA3EE1" w14:paraId="0764CF7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5EE9" w14:textId="1E0EF290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Enforcement Manager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F92B" w14:textId="3D2768B6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£60,473.00</w:t>
            </w:r>
          </w:p>
        </w:tc>
      </w:tr>
      <w:tr w:rsidR="00BA3EE1" w:rsidRPr="00BA3EE1" w14:paraId="6E61D675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26AD" w14:textId="2042BD40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Senior Business Partner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81A8" w14:textId="5DD0FC61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£60,623.00</w:t>
            </w:r>
          </w:p>
        </w:tc>
      </w:tr>
      <w:tr w:rsidR="00BA3EE1" w:rsidRPr="00BA3EE1" w14:paraId="0A83D49E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E399" w14:textId="75955E03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 xml:space="preserve">Business, Economy &amp; Town Services </w:t>
            </w:r>
            <w:proofErr w:type="spellStart"/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Mgr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367A" w14:textId="27CB0EA7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£68,890.00</w:t>
            </w:r>
          </w:p>
        </w:tc>
      </w:tr>
      <w:tr w:rsidR="00BA3EE1" w:rsidRPr="00BA3EE1" w14:paraId="4B0C8BE8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7342" w14:textId="59D8C902" w:rsidR="00BA3EE1" w:rsidRPr="00240960" w:rsidRDefault="00240960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Client Relationship Director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9E38" w14:textId="5567F62E" w:rsidR="00240960" w:rsidRPr="00240960" w:rsidRDefault="00BA3EE1" w:rsidP="0024096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F79646" w:themeColor="accent6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F79646" w:themeColor="accent6"/>
                <w:lang w:eastAsia="en-GB"/>
              </w:rPr>
              <w:t>£7</w:t>
            </w:r>
            <w:r w:rsidR="00240960" w:rsidRPr="00240960">
              <w:rPr>
                <w:rFonts w:ascii="Arial" w:eastAsia="Times New Roman" w:hAnsi="Arial" w:cs="Arial"/>
                <w:color w:val="F79646" w:themeColor="accent6"/>
                <w:lang w:eastAsia="en-GB"/>
              </w:rPr>
              <w:t>6,766.88</w:t>
            </w:r>
          </w:p>
        </w:tc>
      </w:tr>
      <w:tr w:rsidR="00BA3EE1" w:rsidRPr="00BA3EE1" w14:paraId="07D8A6D3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1AA6" w14:textId="7BB017D8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Head of Strategic Commissioning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2433" w14:textId="7CE717D5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£77,069.40</w:t>
            </w:r>
          </w:p>
        </w:tc>
      </w:tr>
      <w:tr w:rsidR="00BA3EE1" w:rsidRPr="00BA3EE1" w14:paraId="3F9D0ECB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AE84" w14:textId="7BA2F538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Head of Prog. Redesign &amp; Quality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CAD5" w14:textId="4C8C926E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£77,069.40</w:t>
            </w:r>
          </w:p>
        </w:tc>
      </w:tr>
      <w:tr w:rsidR="00BA3EE1" w:rsidRPr="00BA3EE1" w14:paraId="1ADC9D98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4B2E" w14:textId="1FA2ACC2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Head of Organisational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D77D" w14:textId="25645F54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B050"/>
                <w:lang w:eastAsia="en-GB"/>
              </w:rPr>
              <w:t>£</w:t>
            </w:r>
            <w:r w:rsidR="00B53A19" w:rsidRPr="00240960">
              <w:rPr>
                <w:rFonts w:ascii="Arial" w:eastAsia="Times New Roman" w:hAnsi="Arial" w:cs="Arial"/>
                <w:color w:val="00B050"/>
                <w:lang w:eastAsia="en-GB"/>
              </w:rPr>
              <w:t>77,069.40</w:t>
            </w:r>
          </w:p>
        </w:tc>
      </w:tr>
      <w:tr w:rsidR="00BA3EE1" w:rsidRPr="00BA3EE1" w14:paraId="55B4AA5C" w14:textId="77777777" w:rsidTr="00BA3EE1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9920" w14:textId="4469FAA9" w:rsidR="00BA3EE1" w:rsidRPr="00240960" w:rsidRDefault="00BA3EE1" w:rsidP="00BA3EE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Head of Coastal Partnership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3059" w14:textId="1BA626C7" w:rsidR="00BA3EE1" w:rsidRPr="00240960" w:rsidRDefault="00BA3EE1" w:rsidP="00BA3EE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0960">
              <w:rPr>
                <w:rFonts w:ascii="Arial" w:eastAsia="Times New Roman" w:hAnsi="Arial" w:cs="Arial"/>
                <w:color w:val="000000"/>
                <w:lang w:eastAsia="en-GB"/>
              </w:rPr>
              <w:t>£89,300.99</w:t>
            </w:r>
          </w:p>
        </w:tc>
      </w:tr>
    </w:tbl>
    <w:p w14:paraId="2A4252DC" w14:textId="5C759852" w:rsidR="0080289D" w:rsidRPr="00257DDB" w:rsidRDefault="0080289D" w:rsidP="0080289D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553636">
        <w:rPr>
          <w:rFonts w:ascii="Arial" w:hAnsi="Arial" w:cs="Arial"/>
          <w:sz w:val="20"/>
          <w:szCs w:val="20"/>
        </w:rPr>
        <w:t xml:space="preserve">Remuneration costs shared by both councils in </w:t>
      </w:r>
      <w:r w:rsidRPr="00553636">
        <w:rPr>
          <w:rFonts w:ascii="Arial" w:hAnsi="Arial" w:cs="Arial"/>
          <w:b/>
          <w:color w:val="00B050"/>
          <w:sz w:val="20"/>
          <w:szCs w:val="20"/>
        </w:rPr>
        <w:t>green</w:t>
      </w:r>
    </w:p>
    <w:p w14:paraId="4BF9C82B" w14:textId="77777777" w:rsidR="00257DDB" w:rsidRDefault="00257DDB" w:rsidP="00257DDB">
      <w:pPr>
        <w:pStyle w:val="ListParagraph"/>
        <w:numPr>
          <w:ilvl w:val="0"/>
          <w:numId w:val="3"/>
        </w:numPr>
        <w:tabs>
          <w:tab w:val="left" w:pos="1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 costs shared between five councils in 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orange</w:t>
      </w:r>
    </w:p>
    <w:p w14:paraId="3F7E8B26" w14:textId="77777777" w:rsidR="00D75504" w:rsidRPr="00FE5F18" w:rsidRDefault="00C26EF9" w:rsidP="00C26EF9">
      <w:pPr>
        <w:rPr>
          <w:rFonts w:ascii="Arial" w:hAnsi="Arial" w:cs="Arial"/>
          <w:b/>
        </w:rPr>
      </w:pPr>
      <w:r w:rsidRPr="0080289D">
        <w:br w:type="page"/>
      </w:r>
      <w:r w:rsidR="00D75504" w:rsidRPr="00FE5F18">
        <w:rPr>
          <w:rFonts w:ascii="Arial" w:hAnsi="Arial" w:cs="Arial"/>
          <w:b/>
        </w:rPr>
        <w:lastRenderedPageBreak/>
        <w:t>Local Government Pension Scheme</w:t>
      </w:r>
      <w:r w:rsidR="00755570" w:rsidRPr="00FE5F18">
        <w:rPr>
          <w:rFonts w:ascii="Arial" w:hAnsi="Arial" w:cs="Arial"/>
          <w:b/>
        </w:rPr>
        <w:t xml:space="preserve"> (LGPS)</w:t>
      </w:r>
    </w:p>
    <w:p w14:paraId="0EEB3013" w14:textId="473F6B4B" w:rsidR="00D75504" w:rsidRDefault="00D75504" w:rsidP="003272E7">
      <w:pPr>
        <w:pStyle w:val="Default"/>
        <w:rPr>
          <w:sz w:val="22"/>
          <w:szCs w:val="22"/>
        </w:rPr>
      </w:pPr>
      <w:r w:rsidRPr="00FE5F18">
        <w:rPr>
          <w:sz w:val="22"/>
          <w:szCs w:val="22"/>
        </w:rPr>
        <w:t>All officers are eligible to join</w:t>
      </w:r>
      <w:r w:rsidR="00755570" w:rsidRPr="00FE5F18">
        <w:rPr>
          <w:sz w:val="22"/>
          <w:szCs w:val="22"/>
        </w:rPr>
        <w:t xml:space="preserve"> the LGPS. The contribution rates are detailed in the table below. The employer’s contribution is 16.5%. The employee’s contribution is based on the </w:t>
      </w:r>
      <w:proofErr w:type="gramStart"/>
      <w:r w:rsidR="00755570" w:rsidRPr="00FE5F18">
        <w:rPr>
          <w:sz w:val="22"/>
          <w:szCs w:val="22"/>
        </w:rPr>
        <w:t>full time</w:t>
      </w:r>
      <w:proofErr w:type="gramEnd"/>
      <w:r w:rsidR="00755570" w:rsidRPr="00FE5F18">
        <w:rPr>
          <w:sz w:val="22"/>
          <w:szCs w:val="22"/>
        </w:rPr>
        <w:t xml:space="preserve"> equivalent rate of pensionable pay.</w:t>
      </w:r>
    </w:p>
    <w:p w14:paraId="670404EB" w14:textId="77777777" w:rsidR="0035398B" w:rsidRPr="00FE5F18" w:rsidRDefault="0035398B" w:rsidP="003272E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</w:tblGrid>
      <w:tr w:rsidR="0035398B" w:rsidRPr="00171CE8" w14:paraId="1236469B" w14:textId="77777777" w:rsidTr="00DF53EF">
        <w:tc>
          <w:tcPr>
            <w:tcW w:w="2972" w:type="dxa"/>
          </w:tcPr>
          <w:p w14:paraId="11124A1C" w14:textId="6DD50D7E" w:rsidR="0035398B" w:rsidRPr="00171CE8" w:rsidRDefault="0035398B" w:rsidP="00DF53EF">
            <w:pPr>
              <w:pStyle w:val="Default"/>
              <w:rPr>
                <w:b/>
                <w:sz w:val="22"/>
                <w:szCs w:val="22"/>
              </w:rPr>
            </w:pPr>
            <w:r w:rsidRPr="00171CE8">
              <w:rPr>
                <w:b/>
                <w:sz w:val="22"/>
                <w:szCs w:val="22"/>
              </w:rPr>
              <w:t>Pay bands (1.4.20</w:t>
            </w:r>
            <w:r>
              <w:rPr>
                <w:b/>
                <w:sz w:val="22"/>
                <w:szCs w:val="22"/>
              </w:rPr>
              <w:t>2</w:t>
            </w:r>
            <w:r w:rsidR="00831C72">
              <w:rPr>
                <w:b/>
                <w:sz w:val="22"/>
                <w:szCs w:val="22"/>
              </w:rPr>
              <w:t>1</w:t>
            </w:r>
            <w:r w:rsidRPr="00171C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05B1D49D" w14:textId="77777777" w:rsidR="0035398B" w:rsidRPr="00171CE8" w:rsidRDefault="0035398B" w:rsidP="00DF53EF">
            <w:pPr>
              <w:pStyle w:val="Default"/>
              <w:rPr>
                <w:b/>
                <w:sz w:val="22"/>
                <w:szCs w:val="22"/>
              </w:rPr>
            </w:pPr>
            <w:r w:rsidRPr="00171CE8">
              <w:rPr>
                <w:b/>
                <w:sz w:val="22"/>
                <w:szCs w:val="22"/>
              </w:rPr>
              <w:t>Contribution Rates</w:t>
            </w:r>
          </w:p>
        </w:tc>
      </w:tr>
    </w:tbl>
    <w:tbl>
      <w:tblPr>
        <w:tblW w:w="5524" w:type="dxa"/>
        <w:tblLook w:val="04A0" w:firstRow="1" w:lastRow="0" w:firstColumn="1" w:lastColumn="0" w:noHBand="0" w:noVBand="1"/>
      </w:tblPr>
      <w:tblGrid>
        <w:gridCol w:w="2972"/>
        <w:gridCol w:w="2552"/>
      </w:tblGrid>
      <w:tr w:rsidR="00831C72" w14:paraId="6702ED2C" w14:textId="77777777" w:rsidTr="00DD63D0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8AB3" w14:textId="651BC48F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Up to £14,600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546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5.50%</w:t>
            </w:r>
          </w:p>
        </w:tc>
      </w:tr>
      <w:tr w:rsidR="00831C72" w14:paraId="1D696807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9BFB" w14:textId="2F589BA3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£14,601 to £22,900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4B6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5.80%</w:t>
            </w:r>
          </w:p>
        </w:tc>
      </w:tr>
      <w:tr w:rsidR="00831C72" w14:paraId="5A63A016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9B59" w14:textId="3ABFF8CB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£22,901 to £37,200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81E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6.50%</w:t>
            </w:r>
          </w:p>
        </w:tc>
      </w:tr>
      <w:tr w:rsidR="00831C72" w14:paraId="6349FE58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4ADA" w14:textId="4AB70079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£37,201 to £47,100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6563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6.80%</w:t>
            </w:r>
          </w:p>
        </w:tc>
      </w:tr>
      <w:tr w:rsidR="00831C72" w14:paraId="4231E4BA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6251" w14:textId="523E1FB7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£47,101 to £65,900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9ED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8.50%</w:t>
            </w:r>
          </w:p>
        </w:tc>
      </w:tr>
      <w:tr w:rsidR="00831C72" w14:paraId="44927265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BD7" w14:textId="023B3250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£65,901 to £93,400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988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9.90%</w:t>
            </w:r>
          </w:p>
        </w:tc>
      </w:tr>
      <w:tr w:rsidR="00831C72" w14:paraId="0075FEA3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55AC" w14:textId="5E89BE39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£93,401 to £110,000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E2E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10.50%</w:t>
            </w:r>
          </w:p>
        </w:tc>
      </w:tr>
      <w:tr w:rsidR="00831C72" w14:paraId="1D645F28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71B4" w14:textId="4B98B520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£110,001 to £165,000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2F6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11.40%</w:t>
            </w:r>
          </w:p>
        </w:tc>
      </w:tr>
      <w:tr w:rsidR="00831C72" w14:paraId="46D658AD" w14:textId="77777777" w:rsidTr="00DD63D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3096" w14:textId="353BB5FF" w:rsidR="00831C72" w:rsidRDefault="00831C72" w:rsidP="00831C72">
            <w:pPr>
              <w:rPr>
                <w:rFonts w:ascii="Arial" w:hAnsi="Arial" w:cs="Arial"/>
                <w:sz w:val="20"/>
                <w:szCs w:val="20"/>
              </w:rPr>
            </w:pPr>
            <w:r w:rsidRPr="00831C72">
              <w:rPr>
                <w:rFonts w:ascii="Arial" w:hAnsi="Arial" w:cs="Arial"/>
                <w:sz w:val="20"/>
                <w:szCs w:val="20"/>
              </w:rPr>
              <w:t>£165,001 or more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707" w14:textId="77777777" w:rsidR="00831C72" w:rsidRDefault="00831C72" w:rsidP="00831C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12.50%</w:t>
            </w:r>
          </w:p>
        </w:tc>
      </w:tr>
    </w:tbl>
    <w:p w14:paraId="518DC956" w14:textId="1C9B99C2" w:rsidR="006E5A42" w:rsidRDefault="006E5A42" w:rsidP="003272E7">
      <w:pPr>
        <w:pStyle w:val="Default"/>
        <w:rPr>
          <w:b/>
          <w:sz w:val="22"/>
          <w:szCs w:val="22"/>
        </w:rPr>
      </w:pPr>
    </w:p>
    <w:p w14:paraId="18666C7D" w14:textId="2204DC9E" w:rsidR="00F7722C" w:rsidRPr="00F7722C" w:rsidRDefault="00F7722C" w:rsidP="003272E7">
      <w:pPr>
        <w:pStyle w:val="Default"/>
        <w:rPr>
          <w:b/>
          <w:sz w:val="22"/>
          <w:szCs w:val="22"/>
        </w:rPr>
      </w:pPr>
      <w:r w:rsidRPr="00F7722C">
        <w:rPr>
          <w:b/>
          <w:sz w:val="22"/>
          <w:szCs w:val="22"/>
        </w:rPr>
        <w:t>Senior Employees Responsibilities</w:t>
      </w:r>
    </w:p>
    <w:p w14:paraId="2F905591" w14:textId="1A5CDC05" w:rsidR="00F7722C" w:rsidRDefault="00F7722C" w:rsidP="0032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Information relating to senior staff</w:t>
      </w:r>
      <w:r w:rsidR="00420157">
        <w:rPr>
          <w:sz w:val="22"/>
          <w:szCs w:val="22"/>
        </w:rPr>
        <w:t>’</w:t>
      </w:r>
      <w:r>
        <w:rPr>
          <w:sz w:val="22"/>
          <w:szCs w:val="22"/>
        </w:rPr>
        <w:t xml:space="preserve">s role and responsibilities can be found on the website at:  </w:t>
      </w:r>
    </w:p>
    <w:p w14:paraId="77716522" w14:textId="7D9FA1EF" w:rsidR="00427678" w:rsidRDefault="00D5272C" w:rsidP="003272E7">
      <w:pPr>
        <w:pStyle w:val="Default"/>
        <w:rPr>
          <w:sz w:val="22"/>
          <w:szCs w:val="22"/>
        </w:rPr>
      </w:pPr>
      <w:hyperlink r:id="rId6" w:history="1">
        <w:r w:rsidR="00427678" w:rsidRPr="00E75DC7">
          <w:rPr>
            <w:rStyle w:val="Hyperlink"/>
            <w:sz w:val="22"/>
            <w:szCs w:val="22"/>
          </w:rPr>
          <w:t>http://www.havant.gov.uk/management-structure</w:t>
        </w:r>
      </w:hyperlink>
      <w:r w:rsidR="00427678">
        <w:rPr>
          <w:sz w:val="22"/>
          <w:szCs w:val="22"/>
        </w:rPr>
        <w:t>.</w:t>
      </w:r>
    </w:p>
    <w:p w14:paraId="1CC31AC9" w14:textId="7014549E" w:rsidR="00427678" w:rsidRDefault="00427678" w:rsidP="003272E7">
      <w:pPr>
        <w:pStyle w:val="Default"/>
        <w:rPr>
          <w:sz w:val="22"/>
          <w:szCs w:val="22"/>
        </w:rPr>
      </w:pPr>
    </w:p>
    <w:p w14:paraId="5CA29C77" w14:textId="77777777" w:rsidR="00427678" w:rsidRDefault="00427678" w:rsidP="0032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Further information relating to senior staff remuneration and budgets etc can be found as part of the </w:t>
      </w:r>
      <w:proofErr w:type="gramStart"/>
      <w:r>
        <w:rPr>
          <w:sz w:val="22"/>
          <w:szCs w:val="22"/>
        </w:rPr>
        <w:t>councils</w:t>
      </w:r>
      <w:proofErr w:type="gramEnd"/>
      <w:r>
        <w:rPr>
          <w:sz w:val="22"/>
          <w:szCs w:val="22"/>
        </w:rPr>
        <w:t xml:space="preserve"> statement of accounts, which can be found on the website at:</w:t>
      </w:r>
    </w:p>
    <w:p w14:paraId="56FF28E8" w14:textId="32318D6F" w:rsidR="00427678" w:rsidRDefault="00D5272C" w:rsidP="003272E7">
      <w:pPr>
        <w:pStyle w:val="Default"/>
        <w:rPr>
          <w:sz w:val="22"/>
          <w:szCs w:val="22"/>
        </w:rPr>
      </w:pPr>
      <w:hyperlink r:id="rId7" w:history="1">
        <w:r w:rsidR="00427678" w:rsidRPr="00E75DC7">
          <w:rPr>
            <w:rStyle w:val="Hyperlink"/>
            <w:sz w:val="22"/>
            <w:szCs w:val="22"/>
          </w:rPr>
          <w:t>http://www.havant.gov.uk/accounts</w:t>
        </w:r>
      </w:hyperlink>
      <w:r w:rsidR="00427678">
        <w:rPr>
          <w:sz w:val="22"/>
          <w:szCs w:val="22"/>
        </w:rPr>
        <w:t>.</w:t>
      </w:r>
    </w:p>
    <w:p w14:paraId="023C195C" w14:textId="56A5908C" w:rsidR="00D16136" w:rsidRDefault="00D16136" w:rsidP="003272E7">
      <w:pPr>
        <w:pStyle w:val="Default"/>
        <w:rPr>
          <w:sz w:val="22"/>
          <w:szCs w:val="22"/>
        </w:rPr>
      </w:pPr>
    </w:p>
    <w:p w14:paraId="5BE5933B" w14:textId="77777777" w:rsidR="00427678" w:rsidRPr="00F7722C" w:rsidRDefault="00427678" w:rsidP="003272E7">
      <w:pPr>
        <w:pStyle w:val="Default"/>
        <w:rPr>
          <w:sz w:val="22"/>
          <w:szCs w:val="22"/>
        </w:rPr>
      </w:pPr>
    </w:p>
    <w:sectPr w:rsidR="00427678" w:rsidRPr="00F7722C" w:rsidSect="006E5A4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52F2"/>
    <w:multiLevelType w:val="hybridMultilevel"/>
    <w:tmpl w:val="C740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350D"/>
    <w:multiLevelType w:val="hybridMultilevel"/>
    <w:tmpl w:val="7626261E"/>
    <w:lvl w:ilvl="0" w:tplc="37B6BE1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7847"/>
    <w:multiLevelType w:val="hybridMultilevel"/>
    <w:tmpl w:val="0742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7"/>
    <w:rsid w:val="0005015F"/>
    <w:rsid w:val="00060003"/>
    <w:rsid w:val="000D6A35"/>
    <w:rsid w:val="001027BB"/>
    <w:rsid w:val="0017792E"/>
    <w:rsid w:val="0020009E"/>
    <w:rsid w:val="00240960"/>
    <w:rsid w:val="00251401"/>
    <w:rsid w:val="00257DDB"/>
    <w:rsid w:val="002A4495"/>
    <w:rsid w:val="003013F0"/>
    <w:rsid w:val="003272E7"/>
    <w:rsid w:val="0035398B"/>
    <w:rsid w:val="003675C3"/>
    <w:rsid w:val="003B009A"/>
    <w:rsid w:val="003D27AA"/>
    <w:rsid w:val="003D70C5"/>
    <w:rsid w:val="00410F95"/>
    <w:rsid w:val="00420157"/>
    <w:rsid w:val="00427678"/>
    <w:rsid w:val="00442A69"/>
    <w:rsid w:val="00474649"/>
    <w:rsid w:val="00527313"/>
    <w:rsid w:val="006452B9"/>
    <w:rsid w:val="0068599B"/>
    <w:rsid w:val="006E5A42"/>
    <w:rsid w:val="00700B85"/>
    <w:rsid w:val="00707D5D"/>
    <w:rsid w:val="007431B7"/>
    <w:rsid w:val="00755570"/>
    <w:rsid w:val="007843B4"/>
    <w:rsid w:val="007D056D"/>
    <w:rsid w:val="007E7A03"/>
    <w:rsid w:val="0080289D"/>
    <w:rsid w:val="00827E1A"/>
    <w:rsid w:val="00831C72"/>
    <w:rsid w:val="0087110E"/>
    <w:rsid w:val="008F369F"/>
    <w:rsid w:val="009106DE"/>
    <w:rsid w:val="0097373A"/>
    <w:rsid w:val="00A63F5E"/>
    <w:rsid w:val="00A814CF"/>
    <w:rsid w:val="00A91950"/>
    <w:rsid w:val="00A95222"/>
    <w:rsid w:val="00B53A19"/>
    <w:rsid w:val="00B53BEB"/>
    <w:rsid w:val="00BA3EE1"/>
    <w:rsid w:val="00BB5FCF"/>
    <w:rsid w:val="00C26EF9"/>
    <w:rsid w:val="00C5651E"/>
    <w:rsid w:val="00D11A20"/>
    <w:rsid w:val="00D16136"/>
    <w:rsid w:val="00D5272C"/>
    <w:rsid w:val="00D75504"/>
    <w:rsid w:val="00DA4C3A"/>
    <w:rsid w:val="00DE67E5"/>
    <w:rsid w:val="00DF1DB2"/>
    <w:rsid w:val="00E33E3D"/>
    <w:rsid w:val="00F07522"/>
    <w:rsid w:val="00F24347"/>
    <w:rsid w:val="00F7722C"/>
    <w:rsid w:val="00FC756B"/>
    <w:rsid w:val="00FE5F18"/>
    <w:rsid w:val="00FF0C4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1254"/>
  <w15:docId w15:val="{21FF378A-D58E-4E75-82D6-31213EB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5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7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7A03"/>
    <w:pPr>
      <w:spacing w:line="259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75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vant.gov.uk/accou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ant.gov.uk/management-structure" TargetMode="External"/><Relationship Id="rId5" Type="http://schemas.openxmlformats.org/officeDocument/2006/relationships/hyperlink" Target="https://www.easthants.gov.uk/transpare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Waverley Borough Council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Hardy</dc:creator>
  <cp:lastModifiedBy>Combes, Kim</cp:lastModifiedBy>
  <cp:revision>5</cp:revision>
  <dcterms:created xsi:type="dcterms:W3CDTF">2022-01-11T10:17:00Z</dcterms:created>
  <dcterms:modified xsi:type="dcterms:W3CDTF">2022-03-14T16:10:00Z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0x010100A82F82DD7FDD50418214FAD2C6A4D3A7</vt:lpwstr>
  </property>
</Properties>
</file>