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92BB" w14:textId="77777777" w:rsidR="00007401" w:rsidRPr="00AF5AF2" w:rsidRDefault="00007401" w:rsidP="00007401">
      <w:pPr>
        <w:widowControl w:val="0"/>
        <w:ind w:left="720" w:hanging="720"/>
        <w:rPr>
          <w:rFonts w:cs="Arial"/>
          <w:color w:val="000000"/>
          <w:szCs w:val="24"/>
        </w:rPr>
      </w:pPr>
      <w:r w:rsidRPr="00AF5AF2">
        <w:rPr>
          <w:rFonts w:cs="Arial"/>
          <w:b/>
          <w:color w:val="000000"/>
          <w:szCs w:val="24"/>
          <w:lang w:eastAsia="en-GB"/>
        </w:rPr>
        <w:t xml:space="preserve">REVIEW </w:t>
      </w:r>
      <w:r>
        <w:rPr>
          <w:rFonts w:cs="Arial"/>
          <w:b/>
          <w:color w:val="000000"/>
          <w:szCs w:val="24"/>
          <w:lang w:eastAsia="en-GB"/>
        </w:rPr>
        <w:t xml:space="preserve">TIMETABLE </w:t>
      </w:r>
      <w:r>
        <w:rPr>
          <w:rFonts w:cs="Arial"/>
          <w:b/>
          <w:color w:val="000000"/>
          <w:szCs w:val="24"/>
          <w:lang w:eastAsia="en-GB"/>
        </w:rPr>
        <w:br/>
      </w:r>
    </w:p>
    <w:p w14:paraId="027F09EC" w14:textId="77777777" w:rsidR="00007401" w:rsidRDefault="00007401" w:rsidP="0000740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Preparatory work January – September 2023</w:t>
      </w:r>
    </w:p>
    <w:p w14:paraId="5EAC4B1F" w14:textId="7547F800" w:rsidR="00007401" w:rsidRDefault="00007401" w:rsidP="0000740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Notice of Review and Consultation – </w:t>
      </w:r>
      <w:r w:rsidR="002F2071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 October 2023 </w:t>
      </w:r>
    </w:p>
    <w:p w14:paraId="12CABA6F" w14:textId="77777777" w:rsidR="00007401" w:rsidRDefault="00007401" w:rsidP="0000740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Consultation Ends – 30 November 2023</w:t>
      </w:r>
    </w:p>
    <w:p w14:paraId="065EFA76" w14:textId="77777777" w:rsidR="00007401" w:rsidRDefault="00007401" w:rsidP="0000740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Prepare final proposals – January 2024</w:t>
      </w:r>
    </w:p>
    <w:p w14:paraId="04BB34F2" w14:textId="77777777" w:rsidR="00007401" w:rsidRDefault="00007401" w:rsidP="0000740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Council meeting and decision – January 2024</w:t>
      </w:r>
    </w:p>
    <w:p w14:paraId="1CEAE49C" w14:textId="784E1DE3" w:rsidR="00007401" w:rsidRDefault="00007401" w:rsidP="0000740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Conclude Review – </w:t>
      </w:r>
      <w:r w:rsidR="002F2071">
        <w:rPr>
          <w:rFonts w:cs="Arial"/>
          <w:szCs w:val="24"/>
        </w:rPr>
        <w:t>January</w:t>
      </w:r>
      <w:r>
        <w:rPr>
          <w:rFonts w:cs="Arial"/>
          <w:szCs w:val="24"/>
        </w:rPr>
        <w:t xml:space="preserve"> 2024</w:t>
      </w:r>
    </w:p>
    <w:p w14:paraId="7A50ED17" w14:textId="77777777" w:rsidR="00007401" w:rsidRDefault="00007401" w:rsidP="0000740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Publish revised Register of Electors – 1 February 2024</w:t>
      </w:r>
    </w:p>
    <w:p w14:paraId="0DA482F2" w14:textId="430862B0" w:rsidR="00007401" w:rsidRDefault="002F2071" w:rsidP="0000740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Create </w:t>
      </w:r>
      <w:r w:rsidR="008705F7">
        <w:rPr>
          <w:rFonts w:cs="Arial"/>
          <w:szCs w:val="24"/>
        </w:rPr>
        <w:t xml:space="preserve">new </w:t>
      </w:r>
      <w:r w:rsidR="00007401">
        <w:rPr>
          <w:rFonts w:cs="Arial"/>
          <w:szCs w:val="24"/>
        </w:rPr>
        <w:t>polling places – February 2024</w:t>
      </w:r>
    </w:p>
    <w:p w14:paraId="7B402D7E" w14:textId="77777777" w:rsidR="00007401" w:rsidRPr="001B3E40" w:rsidRDefault="00007401" w:rsidP="0000740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Notice of Election – March 2024</w:t>
      </w:r>
    </w:p>
    <w:p w14:paraId="681E21B9" w14:textId="77777777" w:rsidR="00007401" w:rsidRDefault="00007401" w:rsidP="00007401"/>
    <w:p w14:paraId="14D8FD6F" w14:textId="77777777" w:rsidR="00007401" w:rsidRDefault="00007401"/>
    <w:sectPr w:rsidR="00007401" w:rsidSect="008005E4"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0BCD"/>
    <w:multiLevelType w:val="hybridMultilevel"/>
    <w:tmpl w:val="F834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9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01"/>
    <w:rsid w:val="00007401"/>
    <w:rsid w:val="002F2071"/>
    <w:rsid w:val="0087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90AA"/>
  <w15:chartTrackingRefBased/>
  <w15:docId w15:val="{6FDB50EA-AB8B-41CE-885C-2D4B2A6D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0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Stamp, Louise</dc:creator>
  <cp:keywords/>
  <dc:description/>
  <cp:lastModifiedBy>Stamp, Louise</cp:lastModifiedBy>
  <cp:revision>3</cp:revision>
  <dcterms:created xsi:type="dcterms:W3CDTF">2023-10-03T09:24:00Z</dcterms:created>
  <dcterms:modified xsi:type="dcterms:W3CDTF">2023-10-03T09:27:00Z</dcterms:modified>
</cp:coreProperties>
</file>