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082A7DBE" w:rsidR="00785BB8" w:rsidRDefault="00466B57">
      <w:r>
        <w:rPr>
          <w:noProof/>
        </w:rPr>
        <mc:AlternateContent>
          <mc:Choice Requires="wpg">
            <w:drawing>
              <wp:anchor distT="0" distB="0" distL="114300" distR="114300" simplePos="0" relativeHeight="251820544" behindDoc="0" locked="0" layoutInCell="1" allowOverlap="1" wp14:anchorId="6126931A" wp14:editId="440A7DC4">
                <wp:simplePos x="0" y="0"/>
                <wp:positionH relativeFrom="column">
                  <wp:posOffset>-600075</wp:posOffset>
                </wp:positionH>
                <wp:positionV relativeFrom="paragraph">
                  <wp:posOffset>-504825</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28D0E960" w:rsidR="00992603" w:rsidRDefault="00D049DD"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D049DD"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D049DD"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D049DD"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17B90619"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47.25pt;margin-top:-39.75pt;width:553.5pt;height:143.25pt;z-index:251820544"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AzKPhAAAADAEAAA8AAABkcnMvZG93bnJldi54&#10;bWxMj8FOwkAQhu8mvsNmTLzBbqsI1G4JIeqJmAgmhtvSDm1Dd7bpLm15e4eT3r7J/Pnnm3Q12kb0&#10;2PnakYZoqkAg5a6oqdTwvX+fLED4YKgwjSPUcEUPq+z+LjVJ4Qb6wn4XSsEl5BOjoQqhTaT0eYXW&#10;+KlrkXh3cp01gceulEVnBi63jYyVepHW1MQXKtPipsL8vLtYDR+DGdZP0Vu/PZ8218N+9vmzjVDr&#10;x4dx/Qoi4Bj+wnDTZ3XI2OnoLlR40WiYLJ9nHGWYLxluCRXFTEcNsZorkFkq/z+R/Q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zulhMwEAACfDgAADgAAAAAAAAAA&#10;AAAAAAA8AgAAZHJzL2Uyb0RvYy54bWxQSwECLQAKAAAAAAAAACEAC3gaovkqAAD5KgAAFQAAAAAA&#10;AAAAAAAAAAA0BwAAZHJzL21lZGlhL2ltYWdlMS5qcGVnUEsBAi0AFAAGAAgAAAAhAG9AzKPhAAAA&#10;DAEAAA8AAAAAAAAAAAAAAAAAYDIAAGRycy9kb3ducmV2LnhtbFBLAQItABQABgAIAAAAIQBYYLMb&#10;ugAAACIBAAAZAAAAAAAAAAAAAAAAAG4zAABkcnMvX3JlbHMvZTJvRG9jLnhtbC5yZWxzUEsFBgAA&#10;AAAGAAYAfQEAAF80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28D0E960" w:rsidR="00992603" w:rsidRDefault="00D049DD"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D049DD"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D049DD"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D049DD"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17B90619"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8" o:title="Image result for havant borough council"/>
                </v:shape>
              </v:group>
            </w:pict>
          </mc:Fallback>
        </mc:AlternateContent>
      </w:r>
    </w:p>
    <w:p w14:paraId="2D7DAAD6" w14:textId="77777777" w:rsidR="00785BB8" w:rsidRDefault="00785BB8"/>
    <w:p w14:paraId="3B98A2C6" w14:textId="0B37293C" w:rsidR="008A558C" w:rsidRDefault="008A558C"/>
    <w:p w14:paraId="5E35936C" w14:textId="30FDF343" w:rsidR="00FA23C6" w:rsidRDefault="00FA23C6"/>
    <w:p w14:paraId="196A2FFA" w14:textId="19BF4D1C" w:rsidR="00FA23C6" w:rsidRDefault="00FA23C6"/>
    <w:p w14:paraId="5AFDE2FE" w14:textId="43C1AEAD" w:rsidR="00FA23C6" w:rsidRDefault="00FA23C6"/>
    <w:p w14:paraId="0C56E8DF" w14:textId="7D307099" w:rsidR="00FA23C6" w:rsidRDefault="00FA23C6"/>
    <w:p w14:paraId="465CA99F" w14:textId="38296615" w:rsidR="00FA23C6" w:rsidRDefault="00FA23C6"/>
    <w:p w14:paraId="2A790F4A" w14:textId="238F4EE0" w:rsidR="00FA23C6" w:rsidRDefault="00FA23C6"/>
    <w:p w14:paraId="659E3B4C" w14:textId="07A84E4C" w:rsidR="00FA23C6" w:rsidRDefault="00FA23C6"/>
    <w:p w14:paraId="2FB3A7A7" w14:textId="2E353291" w:rsidR="00FA23C6" w:rsidRDefault="005C305A">
      <w:pPr>
        <w:rPr>
          <w:rFonts w:ascii="Arial" w:hAnsi="Arial" w:cs="Arial"/>
          <w:sz w:val="20"/>
          <w:szCs w:val="20"/>
        </w:rPr>
      </w:pPr>
      <w:r>
        <w:rPr>
          <w:noProof/>
        </w:rPr>
        <mc:AlternateContent>
          <mc:Choice Requires="wpg">
            <w:drawing>
              <wp:anchor distT="0" distB="0" distL="114300" distR="114300" simplePos="0" relativeHeight="251665920" behindDoc="0" locked="0" layoutInCell="1" allowOverlap="1" wp14:anchorId="79874D48" wp14:editId="26C00976">
                <wp:simplePos x="0" y="0"/>
                <wp:positionH relativeFrom="margin">
                  <wp:posOffset>-619125</wp:posOffset>
                </wp:positionH>
                <wp:positionV relativeFrom="page">
                  <wp:posOffset>2867025</wp:posOffset>
                </wp:positionV>
                <wp:extent cx="6972300" cy="2838449"/>
                <wp:effectExtent l="0" t="0" r="0" b="19685"/>
                <wp:wrapNone/>
                <wp:docPr id="290" name="Group 290"/>
                <wp:cNvGraphicFramePr/>
                <a:graphic xmlns:a="http://schemas.openxmlformats.org/drawingml/2006/main">
                  <a:graphicData uri="http://schemas.microsoft.com/office/word/2010/wordprocessingGroup">
                    <wpg:wgp>
                      <wpg:cNvGrpSpPr/>
                      <wpg:grpSpPr>
                        <a:xfrm>
                          <a:off x="0" y="0"/>
                          <a:ext cx="6972300" cy="2838449"/>
                          <a:chOff x="0" y="0"/>
                          <a:chExt cx="6972300" cy="2838449"/>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Default="00FA23C6" w:rsidP="00FA23C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2292350" cy="342900"/>
                          </a:xfrm>
                          <a:prstGeom prst="rect">
                            <a:avLst/>
                          </a:prstGeom>
                          <a:noFill/>
                          <a:ln w="9525">
                            <a:noFill/>
                            <a:miter lim="800000"/>
                            <a:headEnd/>
                            <a:tailEnd/>
                          </a:ln>
                        </wps:spPr>
                        <wps:txbx>
                          <w:txbxContent>
                            <w:p w14:paraId="24610A98" w14:textId="08C4B7FE" w:rsidR="00FA23C6" w:rsidRPr="005C305A" w:rsidRDefault="00FA23C6" w:rsidP="00FA23C6">
                              <w:pPr>
                                <w:rPr>
                                  <w:rFonts w:asciiTheme="minorHAnsi" w:hAnsiTheme="minorHAnsi" w:cstheme="minorHAnsi"/>
                                  <w:b/>
                                  <w:bCs/>
                                  <w:color w:val="595959" w:themeColor="text1" w:themeTint="A6"/>
                                </w:rPr>
                              </w:pPr>
                              <w:r w:rsidRPr="005C305A">
                                <w:rPr>
                                  <w:rFonts w:asciiTheme="minorHAnsi" w:hAnsiTheme="minorHAnsi" w:cstheme="minorHAnsi"/>
                                  <w:b/>
                                  <w:bCs/>
                                  <w:color w:val="595959" w:themeColor="text1" w:themeTint="A6"/>
                                </w:rPr>
                                <w:t xml:space="preserve">Owner of the site details </w:t>
                              </w:r>
                            </w:p>
                            <w:p w14:paraId="23A948CE" w14:textId="396F9570" w:rsidR="00FA23C6" w:rsidRDefault="00FA23C6"/>
                          </w:txbxContent>
                        </wps:txbx>
                        <wps:bodyPr rot="0" vert="horz" wrap="square" lIns="91440" tIns="45720" rIns="91440" bIns="45720" anchor="t" anchorCtr="0">
                          <a:noAutofit/>
                        </wps:bodyPr>
                      </wps:wsp>
                      <wpg:grpSp>
                        <wpg:cNvPr id="288" name="Group 288"/>
                        <wpg:cNvGrpSpPr/>
                        <wpg:grpSpPr>
                          <a:xfrm>
                            <a:off x="561975" y="457200"/>
                            <a:ext cx="4905376" cy="2381249"/>
                            <a:chOff x="0" y="0"/>
                            <a:chExt cx="4905376" cy="2381249"/>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257175" y="19050"/>
                              <a:ext cx="4648201" cy="2362199"/>
                              <a:chOff x="257175" y="0"/>
                              <a:chExt cx="4648201" cy="2362199"/>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77777777" w:rsidR="00E134D0" w:rsidRPr="00E134D0" w:rsidRDefault="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13191253" w14:textId="77777777" w:rsidR="008F175E" w:rsidRPr="00E134D0" w:rsidRDefault="008F175E" w:rsidP="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1613615D" w:rsidR="00E134D0" w:rsidRPr="00E134D0" w:rsidRDefault="00E134D0" w:rsidP="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77777777" w:rsidR="008F175E" w:rsidRPr="00E134D0" w:rsidRDefault="008F175E" w:rsidP="008F175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257175" y="2066925"/>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1371600" y="2009774"/>
                                <a:ext cx="3533776" cy="352425"/>
                              </a:xfrm>
                              <a:prstGeom prst="rect">
                                <a:avLst/>
                              </a:prstGeom>
                              <a:solidFill>
                                <a:schemeClr val="lt1"/>
                              </a:solidFill>
                              <a:ln w="6350">
                                <a:solidFill>
                                  <a:prstClr val="black"/>
                                </a:solidFill>
                              </a:ln>
                            </wps:spPr>
                            <wps:txbx>
                              <w:txbxContent>
                                <w:p w14:paraId="323A8F41" w14:textId="6E30955F" w:rsidR="008F175E" w:rsidRPr="00E134D0" w:rsidRDefault="008F175E" w:rsidP="008F175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67225" y="447675"/>
                            <a:ext cx="2505075" cy="1781175"/>
                          </a:xfrm>
                          <a:prstGeom prst="rect">
                            <a:avLst/>
                          </a:prstGeom>
                          <a:noFill/>
                          <a:ln w="6350">
                            <a:noFill/>
                          </a:ln>
                        </wps:spPr>
                        <wps:txbx>
                          <w:txbxContent>
                            <w:p w14:paraId="28F53C24" w14:textId="32F73BAC" w:rsidR="008F175E" w:rsidRPr="00FA23C6" w:rsidRDefault="008F175E" w:rsidP="008F175E">
                              <w:pPr>
                                <w:rPr>
                                  <w:rFonts w:ascii="Arial" w:hAnsi="Arial" w:cs="Arial"/>
                                  <w:b/>
                                  <w:bCs/>
                                  <w:color w:val="323E4F" w:themeColor="text2" w:themeShade="BF"/>
                                </w:rPr>
                              </w:pPr>
                              <w:r>
                                <w:rPr>
                                  <w:rFonts w:ascii="Arial" w:hAnsi="Arial" w:cs="Arial"/>
                                  <w:b/>
                                  <w:bCs/>
                                  <w:color w:val="323E4F" w:themeColor="text2" w:themeShade="BF"/>
                                </w:rPr>
                                <w:t xml:space="preserve">Tick box if owner is responsible for: </w:t>
                              </w:r>
                            </w:p>
                            <w:p w14:paraId="6311049F" w14:textId="77777777" w:rsidR="008F175E" w:rsidRPr="00992603" w:rsidRDefault="008F175E" w:rsidP="008F175E">
                              <w:pPr>
                                <w:rPr>
                                  <w:rFonts w:ascii="Arial" w:hAnsi="Arial" w:cs="Arial"/>
                                  <w:b/>
                                  <w:bCs/>
                                  <w:color w:val="323E4F" w:themeColor="text2" w:themeShade="BF"/>
                                </w:rPr>
                              </w:pPr>
                            </w:p>
                            <w:p w14:paraId="1EEB35E9" w14:textId="1E2095FB" w:rsidR="008F175E" w:rsidRDefault="00D049DD" w:rsidP="008F175E">
                              <w:pPr>
                                <w:spacing w:line="360" w:lineRule="auto"/>
                                <w:rPr>
                                  <w:rFonts w:ascii="Arial" w:hAnsi="Arial" w:cs="Arial"/>
                                </w:rPr>
                              </w:pPr>
                              <w:sdt>
                                <w:sdtPr>
                                  <w:rPr>
                                    <w:rFonts w:ascii="Arial" w:hAnsi="Arial" w:cs="Arial"/>
                                  </w:rPr>
                                  <w:id w:val="2138290916"/>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Plan </w:t>
                              </w:r>
                              <w:r w:rsidR="00FE28F8">
                                <w:rPr>
                                  <w:rFonts w:ascii="Arial" w:hAnsi="Arial" w:cs="Arial"/>
                                </w:rPr>
                                <w:t>C</w:t>
                              </w:r>
                              <w:r w:rsidR="008F175E">
                                <w:rPr>
                                  <w:rFonts w:ascii="Arial" w:hAnsi="Arial" w:cs="Arial"/>
                                </w:rPr>
                                <w:t>harge</w:t>
                              </w:r>
                            </w:p>
                            <w:p w14:paraId="407FDF92" w14:textId="7E0422BB" w:rsidR="008F175E" w:rsidRDefault="00D049DD" w:rsidP="008F175E">
                              <w:pPr>
                                <w:spacing w:line="360" w:lineRule="auto"/>
                                <w:rPr>
                                  <w:rFonts w:ascii="Arial" w:hAnsi="Arial" w:cs="Arial"/>
                                </w:rPr>
                              </w:pPr>
                              <w:sdt>
                                <w:sdtPr>
                                  <w:rPr>
                                    <w:rFonts w:ascii="Arial" w:hAnsi="Arial" w:cs="Arial"/>
                                  </w:rPr>
                                  <w:id w:val="742839635"/>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Site Inspection charge</w:t>
                              </w:r>
                            </w:p>
                            <w:p w14:paraId="04B0B929" w14:textId="73F24F8D" w:rsidR="008F175E" w:rsidRDefault="00D049DD" w:rsidP="008F175E">
                              <w:pPr>
                                <w:spacing w:line="360" w:lineRule="auto"/>
                                <w:rPr>
                                  <w:rFonts w:ascii="Arial" w:hAnsi="Arial" w:cs="Arial"/>
                                </w:rPr>
                              </w:pPr>
                              <w:sdt>
                                <w:sdtPr>
                                  <w:rPr>
                                    <w:rFonts w:ascii="Arial" w:hAnsi="Arial" w:cs="Arial"/>
                                  </w:rPr>
                                  <w:id w:val="870882482"/>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Building notice/ regularisation charge</w:t>
                              </w:r>
                            </w:p>
                            <w:p w14:paraId="0ABC1A90" w14:textId="77777777" w:rsidR="008F175E" w:rsidRPr="00FA23C6" w:rsidRDefault="00D049DD" w:rsidP="008F175E">
                              <w:pPr>
                                <w:spacing w:line="360" w:lineRule="auto"/>
                                <w:rPr>
                                  <w:rFonts w:ascii="Arial" w:hAnsi="Arial" w:cs="Arial"/>
                                </w:rPr>
                              </w:pPr>
                              <w:sdt>
                                <w:sdtPr>
                                  <w:rPr>
                                    <w:rFonts w:ascii="Arial" w:hAnsi="Arial" w:cs="Arial"/>
                                  </w:rPr>
                                  <w:id w:val="-1324191729"/>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874D48" id="Group 290" o:spid="_x0000_s1032" style="position:absolute;margin-left:-48.75pt;margin-top:225.75pt;width:549pt;height:223.5pt;z-index:251665920;mso-position-horizontal-relative:margin;mso-position-vertical-relative:page;mso-height-relative:margin" coordsize="69723,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qMHQYAAJQpAAAOAAAAZHJzL2Uyb0RvYy54bWzsWttu4zYQfS/QfxD03likbpYRZ5FmN0GB&#10;dDfYpNhnWqZsYSVRpZjY2a/vkBRpRXbuTeIYebElXobkcM7hzFD7n5Zl4VxR3uSsGrtoz3MdWqVs&#10;mlezsfvPxfEfQ9dpBKmmpGAVHbvXtHE/Hfz+2/6iHlHM5qyYUu6AkKoZLeqxOxeiHg0GTTqnJWn2&#10;WE0rqMwYL4mAVz4bTDlZgPSyGGDPiwYLxqc1ZyltGij9rCvdAyU/y2gqvmVZQ4VTjF2Ym1C/XP1O&#10;5O/gYJ+MZpzU8zxtp0GeMIuS5BUMakV9JoI4lzxfE1XmKWcNy8ReysoBy7I8pWoNsBrk9VZzwtll&#10;rdYyGy1mtVUTqLanpyeLTb9enfD6vD7joIlFPQNdqDe5lmXGS/kPs3SWSmXXVmV0KZwUCqMkxr4H&#10;mk2hDg/9YRAkWqnpHDS/1i+df7mn58AMPLgxnUUNBtKsdNA8Twfnc1JTpdpmBDo4404+hQXAQipS&#10;gp1+B8sh1aygDpQp1ah2VlHNqAGdPVRLQRBHcaiVFHieFyqZdqVkVPNGnFBWOvJh7HIYXZkTuTpt&#10;BAwPTU0TOWZRyd+KHedFoWtlCSjMTEs9ieuC6tbfaQbrg+3CSqpCFz0quHNFABckTWklIl01J1Oq&#10;i0OYqJmn7aGmUlQgUErOYHwrG90lW8+ybS+7UgVO29m7v7PtoUZmlbCdy7xifJOAQiC5eaC9TLc3&#10;StKqkVoSy8lS773Z5gmbXoM9cKbJoqnT4xx25ZQ04oxwYAcwEmA88Q1+soItxi5rn1xnzvivTeWy&#10;PRgs1LrOAthm7Db/XhJOXaf4qwJTTlAQSHpSL0EYS0Pk3ZpJt6a6LI8YbBwCbq1T9Sjbi8I8ZpyV&#10;P4AYD+WoUEWqFMYeu6ng5uVIaBYEak3p4aFqBpRUE3FandepFC71LK3uYvmD8Lo1TQHI/8oMfMio&#10;Z6G6rexZscNLwbJcma/UtNZruwMAZck3r4FpFBtQX0jW+pMtHWz2GqAvIe2IJRSbNTf1KUt/Nk7F&#10;jubAAfSQc7aYUzKFjdL2JCfedtWrkGTgTBZ/sylwB4F1K+X1CDT0fQC/6wBT+kPkKVEAhJYPMU6w&#10;D8SgmNQPcGLBZ8QYBnggSVh6kHzhgJkmIQ7VvDo1ZS7g/C3ycuwOJd7bE1Gu9ks1BeyQkSB5oZ8B&#10;Rxt4xiLIN1rtIej/NX5jy6JnyQ+2ufaM08ddh/uH4Kpo8lfnroOhABQgTyFo9dBTMoxQIqkeNlnh&#10;uFWo2eUg8UI/jtrzEswAP/S8vK2nPUXe4rwEBtIqe2NoaVT1dB0CyMDitWsiVR3K/bT6Wh2p2wqo&#10;4H0A6jVIHG+VofleAGwpd2fF3+oIb+kbv0drU+hYHdTWAdoy+n4Na/O3xNoQjqKhpDA4TVCAEqwp&#10;bIeMLvqgOBN7boubqs9SFAe+B47MDY5DYeLZQPZdklz8PuztFh/Vt/6WdlHh/fEeKg5j1HqoCLzR&#10;3jEWRMEQUlHGa4owSvoJnY6AtvMqq3Nbd+t1vYWXGqzTuXWt1iJApVCTRzG5KJsEiyPIOm70Nn1v&#10;GCFZpTJhURRrB8Eu/NHuZsOKfCozPNLLsAkYnZtZJTZutNJxXiTDSNWpK0FGjzblMylI+lPaDkyv&#10;IwHe7grw2njIhPLWQ9ilFEk/rHR2P0EC/kU/iLO+4NPhsclHvoERyIAkkoi0FT4xydEx3jWQTGYm&#10;+3ej1QuDRLHlBjf6AyTvOosIKZs+SKzv+kiQYISCUGb6pFfvxyjqh5Io9n3VYHePEqQ8hw+Y7Fqy&#10;3eZQVwlB6zU8EiYGGgomURIGfVcVw60aXFLtsseFWgf/w+XarTupZP00MYHpGkqUJ/9CV1KdUA57&#10;UZT080vvP+BH9q5vu2+lXiGt6QNV9nwYKGrj3TWzuzsO7pIzRMRJHKuIepWZ9OG2MzYXXX6Ig+fe&#10;vtzw4bciHEa3XXh+uPov5OqvkkfqM4JOluwV4IOHG1gbyp4GoCCIYpnOVxfF+vMgELTCDw4hNSfT&#10;dDIGQPEQPTtU7tz690JgW3NP/gfZrFmPSz8M/iUNHj79U4m69jNF+W1h911BYfUx5cF/AAAA//8D&#10;AFBLAwQUAAYACAAAACEASf3ic+IAAAAMAQAADwAAAGRycy9kb3ducmV2LnhtbEyPwUrDQBCG74Lv&#10;sIzgrd2NGk1jJqUU9VQKtoJ4mybTJDS7G7LbJH17tye9/cN8/PNNtpx0KwbuXWMNQjRXINgUtmxM&#10;hfC1f58lIJwnU1JrDSNc2MEyv73JKC3taD552PlKhBLjUkKove9SKV1RsyY3tx2bsDvaXpMPY1/J&#10;sqcxlOtWPij1LDU1JlyoqeN1zcVpd9YIHyONq8fobdicjuvLzz7efm8iRry/m1avIDxP/g+Gq35Q&#10;hzw4HezZlE60CLPFSxxQhKc4CuFKKKVCOiAkiyQGmWfy/xP5LwAAAP//AwBQSwECLQAUAAYACAAA&#10;ACEAtoM4kv4AAADhAQAAEwAAAAAAAAAAAAAAAAAAAAAAW0NvbnRlbnRfVHlwZXNdLnhtbFBLAQIt&#10;ABQABgAIAAAAIQA4/SH/1gAAAJQBAAALAAAAAAAAAAAAAAAAAC8BAABfcmVscy8ucmVsc1BLAQIt&#10;ABQABgAIAAAAIQDTR3qMHQYAAJQpAAAOAAAAAAAAAAAAAAAAAC4CAABkcnMvZTJvRG9jLnhtbFBL&#10;AQItABQABgAIAAAAIQBJ/eJz4gAAAAwBAAAPAAAAAAAAAAAAAAAAAHcIAABkcnMvZG93bnJldi54&#10;bWxQSwUGAAAAAAQABADzAAAAhg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Default="00FA23C6" w:rsidP="00FA23C6">
                        <w:pPr>
                          <w:jc w:val="center"/>
                        </w:pPr>
                        <w:r>
                          <w:t>1</w:t>
                        </w:r>
                      </w:p>
                    </w:txbxContent>
                  </v:textbox>
                </v:rect>
                <v:shape id="Text Box 2" o:spid="_x0000_s1034" type="#_x0000_t202" style="position:absolute;left:5334;top:381;width:229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08C4B7FE" w:rsidR="00FA23C6" w:rsidRPr="005C305A" w:rsidRDefault="00FA23C6" w:rsidP="00FA23C6">
                        <w:pPr>
                          <w:rPr>
                            <w:rFonts w:asciiTheme="minorHAnsi" w:hAnsiTheme="minorHAnsi" w:cstheme="minorHAnsi"/>
                            <w:b/>
                            <w:bCs/>
                            <w:color w:val="595959" w:themeColor="text1" w:themeTint="A6"/>
                          </w:rPr>
                        </w:pPr>
                        <w:r w:rsidRPr="005C305A">
                          <w:rPr>
                            <w:rFonts w:asciiTheme="minorHAnsi" w:hAnsiTheme="minorHAnsi" w:cstheme="minorHAnsi"/>
                            <w:b/>
                            <w:bCs/>
                            <w:color w:val="595959" w:themeColor="text1" w:themeTint="A6"/>
                          </w:rPr>
                          <w:t xml:space="preserve">Owner of the site details </w:t>
                        </w:r>
                      </w:p>
                      <w:p w14:paraId="23A948CE" w14:textId="396F9570" w:rsidR="00FA23C6" w:rsidRDefault="00FA23C6"/>
                    </w:txbxContent>
                  </v:textbox>
                </v:shape>
                <v:group id="Group 288" o:spid="_x0000_s1035" style="position:absolute;left:5619;top:4572;width:49054;height:23812" coordsize="49053,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2571;top:190;width:46482;height:23622" coordorigin="2571" coordsize="46482,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77777777" w:rsidR="00E134D0" w:rsidRPr="00E134D0" w:rsidRDefault="00E134D0">
                            <w:pPr>
                              <w:rPr>
                                <w:rFonts w:ascii="Arial" w:hAnsi="Arial" w:cs="Arial"/>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13191253" w14:textId="77777777" w:rsidR="008F175E" w:rsidRPr="00E134D0" w:rsidRDefault="008F175E" w:rsidP="00E134D0">
                            <w:pPr>
                              <w:rPr>
                                <w:rFonts w:ascii="Arial" w:hAnsi="Arial" w:cs="Arial"/>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1613615D" w:rsidR="00E134D0" w:rsidRPr="00E134D0" w:rsidRDefault="00E134D0" w:rsidP="00E134D0">
                            <w:pPr>
                              <w:rPr>
                                <w:rFonts w:ascii="Arial" w:hAnsi="Arial" w:cs="Arial"/>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77777777" w:rsidR="008F175E" w:rsidRPr="00E134D0" w:rsidRDefault="008F175E" w:rsidP="008F175E">
                            <w:pPr>
                              <w:rPr>
                                <w:rFonts w:ascii="Arial" w:hAnsi="Arial" w:cs="Arial"/>
                              </w:rPr>
                            </w:pPr>
                          </w:p>
                        </w:txbxContent>
                      </v:textbox>
                    </v:shape>
                    <v:shape id="Text Box 2" o:spid="_x0000_s1045" type="#_x0000_t202" style="position:absolute;left:2571;top:20669;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13716;top:20097;width:3533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E30955F" w:rsidR="008F175E" w:rsidRPr="00E134D0" w:rsidRDefault="008F175E" w:rsidP="008F175E">
                            <w:pPr>
                              <w:rPr>
                                <w:rFonts w:ascii="Arial" w:hAnsi="Arial" w:cs="Arial"/>
                              </w:rPr>
                            </w:pPr>
                          </w:p>
                        </w:txbxContent>
                      </v:textbox>
                    </v:shape>
                  </v:group>
                </v:group>
                <v:shape id="Text Box 289" o:spid="_x0000_s1047"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28F53C24" w14:textId="32F73BAC" w:rsidR="008F175E" w:rsidRPr="00FA23C6" w:rsidRDefault="008F175E" w:rsidP="008F175E">
                        <w:pPr>
                          <w:rPr>
                            <w:rFonts w:ascii="Arial" w:hAnsi="Arial" w:cs="Arial"/>
                            <w:b/>
                            <w:bCs/>
                            <w:color w:val="323E4F" w:themeColor="text2" w:themeShade="BF"/>
                          </w:rPr>
                        </w:pPr>
                        <w:r>
                          <w:rPr>
                            <w:rFonts w:ascii="Arial" w:hAnsi="Arial" w:cs="Arial"/>
                            <w:b/>
                            <w:bCs/>
                            <w:color w:val="323E4F" w:themeColor="text2" w:themeShade="BF"/>
                          </w:rPr>
                          <w:t xml:space="preserve">Tick box if owner is responsible for: </w:t>
                        </w:r>
                      </w:p>
                      <w:p w14:paraId="6311049F" w14:textId="77777777" w:rsidR="008F175E" w:rsidRPr="00992603" w:rsidRDefault="008F175E" w:rsidP="008F175E">
                        <w:pPr>
                          <w:rPr>
                            <w:rFonts w:ascii="Arial" w:hAnsi="Arial" w:cs="Arial"/>
                            <w:b/>
                            <w:bCs/>
                            <w:color w:val="323E4F" w:themeColor="text2" w:themeShade="BF"/>
                          </w:rPr>
                        </w:pPr>
                      </w:p>
                      <w:p w14:paraId="1EEB35E9" w14:textId="1E2095FB" w:rsidR="008F175E" w:rsidRDefault="00D049DD" w:rsidP="008F175E">
                        <w:pPr>
                          <w:spacing w:line="360" w:lineRule="auto"/>
                          <w:rPr>
                            <w:rFonts w:ascii="Arial" w:hAnsi="Arial" w:cs="Arial"/>
                          </w:rPr>
                        </w:pPr>
                        <w:sdt>
                          <w:sdtPr>
                            <w:rPr>
                              <w:rFonts w:ascii="Arial" w:hAnsi="Arial" w:cs="Arial"/>
                            </w:rPr>
                            <w:id w:val="2138290916"/>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Plan </w:t>
                        </w:r>
                        <w:r w:rsidR="00FE28F8">
                          <w:rPr>
                            <w:rFonts w:ascii="Arial" w:hAnsi="Arial" w:cs="Arial"/>
                          </w:rPr>
                          <w:t>C</w:t>
                        </w:r>
                        <w:r w:rsidR="008F175E">
                          <w:rPr>
                            <w:rFonts w:ascii="Arial" w:hAnsi="Arial" w:cs="Arial"/>
                          </w:rPr>
                          <w:t>harge</w:t>
                        </w:r>
                      </w:p>
                      <w:p w14:paraId="407FDF92" w14:textId="7E0422BB" w:rsidR="008F175E" w:rsidRDefault="00D049DD" w:rsidP="008F175E">
                        <w:pPr>
                          <w:spacing w:line="360" w:lineRule="auto"/>
                          <w:rPr>
                            <w:rFonts w:ascii="Arial" w:hAnsi="Arial" w:cs="Arial"/>
                          </w:rPr>
                        </w:pPr>
                        <w:sdt>
                          <w:sdtPr>
                            <w:rPr>
                              <w:rFonts w:ascii="Arial" w:hAnsi="Arial" w:cs="Arial"/>
                            </w:rPr>
                            <w:id w:val="742839635"/>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Site Inspection charge</w:t>
                        </w:r>
                      </w:p>
                      <w:p w14:paraId="04B0B929" w14:textId="73F24F8D" w:rsidR="008F175E" w:rsidRDefault="00D049DD" w:rsidP="008F175E">
                        <w:pPr>
                          <w:spacing w:line="360" w:lineRule="auto"/>
                          <w:rPr>
                            <w:rFonts w:ascii="Arial" w:hAnsi="Arial" w:cs="Arial"/>
                          </w:rPr>
                        </w:pPr>
                        <w:sdt>
                          <w:sdtPr>
                            <w:rPr>
                              <w:rFonts w:ascii="Arial" w:hAnsi="Arial" w:cs="Arial"/>
                            </w:rPr>
                            <w:id w:val="870882482"/>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Building notice/ regularisation charge</w:t>
                        </w:r>
                      </w:p>
                      <w:p w14:paraId="0ABC1A90" w14:textId="77777777" w:rsidR="008F175E" w:rsidRPr="00FA23C6" w:rsidRDefault="00D049DD" w:rsidP="008F175E">
                        <w:pPr>
                          <w:spacing w:line="360" w:lineRule="auto"/>
                          <w:rPr>
                            <w:rFonts w:ascii="Arial" w:hAnsi="Arial" w:cs="Arial"/>
                          </w:rPr>
                        </w:pPr>
                        <w:sdt>
                          <w:sdtPr>
                            <w:rPr>
                              <w:rFonts w:ascii="Arial" w:hAnsi="Arial" w:cs="Arial"/>
                            </w:rPr>
                            <w:id w:val="-1324191729"/>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Partner</w:t>
                        </w:r>
                      </w:p>
                    </w:txbxContent>
                  </v:textbox>
                </v:shape>
                <w10:wrap anchorx="margin" anchory="page"/>
              </v:group>
            </w:pict>
          </mc:Fallback>
        </mc:AlternateContent>
      </w:r>
      <w:r w:rsidR="00FA23C6" w:rsidRPr="00FA23C6">
        <w:rPr>
          <w:rFonts w:ascii="Arial" w:hAnsi="Arial" w:cs="Arial"/>
          <w:sz w:val="20"/>
          <w:szCs w:val="20"/>
        </w:rPr>
        <w:t xml:space="preserve"> </w:t>
      </w:r>
    </w:p>
    <w:p w14:paraId="160C289A" w14:textId="67ECBB16" w:rsidR="005C305A" w:rsidRDefault="005C305A">
      <w:pPr>
        <w:rPr>
          <w:rFonts w:ascii="Arial" w:hAnsi="Arial" w:cs="Arial"/>
          <w:sz w:val="20"/>
          <w:szCs w:val="20"/>
        </w:rPr>
      </w:pPr>
    </w:p>
    <w:p w14:paraId="7FD22683" w14:textId="3C1C6288" w:rsidR="005C305A" w:rsidRDefault="005C305A">
      <w:pPr>
        <w:rPr>
          <w:rFonts w:ascii="Arial" w:hAnsi="Arial" w:cs="Arial"/>
          <w:sz w:val="20"/>
          <w:szCs w:val="20"/>
        </w:rPr>
      </w:pPr>
    </w:p>
    <w:p w14:paraId="27FCC776" w14:textId="277CBB5B"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75598D9E" w:rsidR="005C305A" w:rsidRDefault="005C305A">
      <w:pPr>
        <w:rPr>
          <w:rFonts w:ascii="Arial" w:hAnsi="Arial" w:cs="Arial"/>
          <w:sz w:val="20"/>
          <w:szCs w:val="20"/>
        </w:rPr>
      </w:pPr>
    </w:p>
    <w:p w14:paraId="079ACEED" w14:textId="59011C8F" w:rsidR="005C305A" w:rsidRDefault="005C305A">
      <w:pPr>
        <w:rPr>
          <w:rFonts w:ascii="Arial" w:hAnsi="Arial" w:cs="Arial"/>
          <w:sz w:val="20"/>
          <w:szCs w:val="20"/>
        </w:rPr>
      </w:pPr>
    </w:p>
    <w:p w14:paraId="1AB17836" w14:textId="255D766D"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189EA7F" w:rsidR="005C305A" w:rsidRDefault="005C305A">
      <w:pPr>
        <w:rPr>
          <w:rFonts w:ascii="Arial" w:hAnsi="Arial" w:cs="Arial"/>
          <w:sz w:val="20"/>
          <w:szCs w:val="20"/>
        </w:rPr>
      </w:pPr>
    </w:p>
    <w:p w14:paraId="72F5C015" w14:textId="58D6DD70" w:rsidR="005C305A" w:rsidRDefault="005C305A">
      <w:pPr>
        <w:rPr>
          <w:rFonts w:ascii="Arial" w:hAnsi="Arial" w:cs="Arial"/>
          <w:sz w:val="20"/>
          <w:szCs w:val="20"/>
        </w:rPr>
      </w:pPr>
    </w:p>
    <w:p w14:paraId="45F9FC9C" w14:textId="225CCE3B" w:rsidR="005C305A" w:rsidRDefault="005C305A">
      <w:pPr>
        <w:rPr>
          <w:rFonts w:ascii="Arial" w:hAnsi="Arial" w:cs="Arial"/>
          <w:sz w:val="20"/>
          <w:szCs w:val="20"/>
        </w:rPr>
      </w:pPr>
    </w:p>
    <w:p w14:paraId="5D6073F1" w14:textId="584CBB77" w:rsidR="005C305A" w:rsidRDefault="005C305A">
      <w:pPr>
        <w:rPr>
          <w:rFonts w:ascii="Arial" w:hAnsi="Arial" w:cs="Arial"/>
          <w:sz w:val="20"/>
          <w:szCs w:val="20"/>
        </w:rPr>
      </w:pPr>
    </w:p>
    <w:p w14:paraId="12C0B90C" w14:textId="0687BBA8" w:rsidR="005C305A" w:rsidRDefault="005C305A">
      <w:pPr>
        <w:rPr>
          <w:rFonts w:ascii="Arial" w:hAnsi="Arial" w:cs="Arial"/>
          <w:sz w:val="20"/>
          <w:szCs w:val="20"/>
        </w:rPr>
      </w:pPr>
    </w:p>
    <w:p w14:paraId="2036DBA6" w14:textId="73952AF2" w:rsidR="005C305A" w:rsidRDefault="005C305A">
      <w:pPr>
        <w:rPr>
          <w:rFonts w:ascii="Arial" w:hAnsi="Arial" w:cs="Arial"/>
          <w:sz w:val="20"/>
          <w:szCs w:val="20"/>
        </w:rPr>
      </w:pPr>
    </w:p>
    <w:p w14:paraId="3C9D763B" w14:textId="7FCD9A0F" w:rsidR="005C305A" w:rsidRDefault="005C305A">
      <w:pPr>
        <w:rPr>
          <w:rFonts w:ascii="Arial" w:hAnsi="Arial" w:cs="Arial"/>
          <w:sz w:val="20"/>
          <w:szCs w:val="20"/>
        </w:rPr>
      </w:pPr>
    </w:p>
    <w:p w14:paraId="0D9C2F7B" w14:textId="3BD6493E" w:rsidR="005C305A" w:rsidRDefault="005C305A">
      <w:pPr>
        <w:rPr>
          <w:rFonts w:ascii="Arial" w:hAnsi="Arial" w:cs="Arial"/>
          <w:sz w:val="20"/>
          <w:szCs w:val="20"/>
        </w:rPr>
      </w:pPr>
    </w:p>
    <w:p w14:paraId="26C494E9" w14:textId="5E9169C3" w:rsidR="005C305A" w:rsidRDefault="005C305A">
      <w:pPr>
        <w:rPr>
          <w:rFonts w:ascii="Arial" w:hAnsi="Arial" w:cs="Arial"/>
          <w:sz w:val="20"/>
          <w:szCs w:val="20"/>
        </w:rPr>
      </w:pPr>
    </w:p>
    <w:p w14:paraId="0B9343BF" w14:textId="2B9AAB10" w:rsidR="005C305A" w:rsidRDefault="005C305A">
      <w:pPr>
        <w:rPr>
          <w:rFonts w:ascii="Arial" w:hAnsi="Arial" w:cs="Arial"/>
          <w:sz w:val="20"/>
          <w:szCs w:val="20"/>
        </w:rPr>
      </w:pPr>
    </w:p>
    <w:p w14:paraId="67A152E3" w14:textId="32F5B2A5" w:rsidR="005C305A" w:rsidRDefault="005C305A">
      <w:pPr>
        <w:rPr>
          <w:rFonts w:ascii="Arial" w:hAnsi="Arial" w:cs="Arial"/>
          <w:sz w:val="20"/>
          <w:szCs w:val="20"/>
        </w:rPr>
      </w:pPr>
    </w:p>
    <w:p w14:paraId="16D3382A" w14:textId="401E5D07" w:rsidR="005C305A" w:rsidRDefault="005C305A">
      <w:pPr>
        <w:rPr>
          <w:rFonts w:ascii="Arial" w:hAnsi="Arial" w:cs="Arial"/>
          <w:sz w:val="20"/>
          <w:szCs w:val="20"/>
        </w:rPr>
      </w:pPr>
    </w:p>
    <w:p w14:paraId="67E3B11A" w14:textId="250E314D" w:rsidR="005C305A" w:rsidRDefault="005C305A">
      <w:pPr>
        <w:rPr>
          <w:rFonts w:ascii="Arial" w:hAnsi="Arial" w:cs="Arial"/>
          <w:sz w:val="20"/>
          <w:szCs w:val="20"/>
        </w:rPr>
      </w:pPr>
    </w:p>
    <w:p w14:paraId="2C861E4E" w14:textId="30456D2E" w:rsidR="005C305A" w:rsidRDefault="005C305A">
      <w:pPr>
        <w:rPr>
          <w:rFonts w:ascii="Arial" w:hAnsi="Arial" w:cs="Arial"/>
          <w:sz w:val="20"/>
          <w:szCs w:val="20"/>
        </w:rPr>
      </w:pPr>
    </w:p>
    <w:p w14:paraId="727A4531" w14:textId="57BD4D94" w:rsidR="005C305A" w:rsidRDefault="005C305A">
      <w:pPr>
        <w:rPr>
          <w:rFonts w:ascii="Arial" w:hAnsi="Arial" w:cs="Arial"/>
          <w:sz w:val="20"/>
          <w:szCs w:val="20"/>
        </w:rPr>
      </w:pPr>
    </w:p>
    <w:p w14:paraId="14560C72" w14:textId="4428378C" w:rsidR="005C305A" w:rsidRDefault="005C305A">
      <w:pPr>
        <w:rPr>
          <w:rFonts w:ascii="Arial" w:hAnsi="Arial" w:cs="Arial"/>
          <w:sz w:val="20"/>
          <w:szCs w:val="20"/>
        </w:rPr>
      </w:pPr>
    </w:p>
    <w:p w14:paraId="55E7D04C" w14:textId="49E1BB71" w:rsidR="005C305A" w:rsidRDefault="00197F66">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3037C95D">
                <wp:simplePos x="0" y="0"/>
                <wp:positionH relativeFrom="margin">
                  <wp:posOffset>-619125</wp:posOffset>
                </wp:positionH>
                <wp:positionV relativeFrom="page">
                  <wp:posOffset>6505575</wp:posOffset>
                </wp:positionV>
                <wp:extent cx="6972300" cy="28860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8860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400" y="57151"/>
                            <a:ext cx="3409950" cy="333374"/>
                          </a:xfrm>
                          <a:prstGeom prst="rect">
                            <a:avLst/>
                          </a:prstGeom>
                          <a:noFill/>
                          <a:ln w="9525">
                            <a:noFill/>
                            <a:miter lim="800000"/>
                            <a:headEnd/>
                            <a:tailEnd/>
                          </a:ln>
                        </wps:spPr>
                        <wps:txbx>
                          <w:txbxContent>
                            <w:p w14:paraId="21E9CA41" w14:textId="5257690F" w:rsidR="005C305A" w:rsidRDefault="005C305A" w:rsidP="005C305A">
                              <w:r w:rsidRPr="0022235F">
                                <w:rPr>
                                  <w:rFonts w:ascii="Calibri" w:hAnsi="Calibri"/>
                                  <w:b/>
                                  <w:color w:val="323E4F" w:themeColor="text2" w:themeShade="BF"/>
                                </w:rPr>
                                <w:t>Agent</w:t>
                              </w:r>
                              <w:r>
                                <w:rPr>
                                  <w:rFonts w:ascii="Calibri" w:hAnsi="Calibri"/>
                                  <w:b/>
                                  <w:color w:val="323E4F" w:themeColor="text2" w:themeShade="BF"/>
                                </w:rPr>
                                <w:t xml:space="preserve"> or architect d</w:t>
                              </w:r>
                              <w:r w:rsidRPr="0022235F">
                                <w:rPr>
                                  <w:rFonts w:ascii="Calibri" w:hAnsi="Calibri"/>
                                  <w:b/>
                                  <w:color w:val="323E4F" w:themeColor="text2" w:themeShade="BF"/>
                                </w:rPr>
                                <w:t>etails (if</w:t>
                              </w:r>
                              <w:r>
                                <w:rPr>
                                  <w:rFonts w:ascii="Calibri" w:hAnsi="Calibri"/>
                                  <w:b/>
                                  <w:color w:val="323E4F" w:themeColor="text2" w:themeShade="BF"/>
                                </w:rPr>
                                <w:t xml:space="preserve"> </w:t>
                              </w:r>
                              <w:r w:rsidRPr="0022235F">
                                <w:rPr>
                                  <w:rFonts w:ascii="Calibri" w:hAnsi="Calibri"/>
                                  <w:b/>
                                  <w:color w:val="323E4F" w:themeColor="text2" w:themeShade="BF"/>
                                </w:rPr>
                                <w:t xml:space="preserve">applicable)      </w:t>
                              </w:r>
                              <w:r>
                                <w:rPr>
                                  <w:rFonts w:ascii="Calibri" w:hAnsi="Calibri"/>
                                  <w:b/>
                                  <w:color w:val="323E4F" w:themeColor="text2" w:themeShade="BF"/>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4A8CC57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1B675732" w14:textId="1D459271"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Agent is responsible for: </w:t>
                              </w:r>
                            </w:p>
                            <w:p w14:paraId="6688C8E4" w14:textId="77777777" w:rsidR="005C305A" w:rsidRPr="00992603" w:rsidRDefault="005C305A" w:rsidP="005C305A">
                              <w:pPr>
                                <w:rPr>
                                  <w:rFonts w:ascii="Arial" w:hAnsi="Arial" w:cs="Arial"/>
                                  <w:b/>
                                  <w:bCs/>
                                  <w:color w:val="323E4F" w:themeColor="text2" w:themeShade="BF"/>
                                </w:rPr>
                              </w:pPr>
                            </w:p>
                            <w:p w14:paraId="288FC7B8" w14:textId="4463DCBF" w:rsidR="005C305A" w:rsidRDefault="00D049DD" w:rsidP="005C305A">
                              <w:pPr>
                                <w:spacing w:line="360" w:lineRule="auto"/>
                                <w:rPr>
                                  <w:rFonts w:ascii="Arial" w:hAnsi="Arial" w:cs="Arial"/>
                                </w:rPr>
                              </w:pPr>
                              <w:sdt>
                                <w:sdtPr>
                                  <w:rPr>
                                    <w:rFonts w:ascii="Arial" w:hAnsi="Arial" w:cs="Arial"/>
                                  </w:rPr>
                                  <w:id w:val="-1590697314"/>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2EED9F1C" w14:textId="77777777" w:rsidR="005C305A" w:rsidRDefault="00D049DD" w:rsidP="005C305A">
                              <w:pPr>
                                <w:spacing w:line="360" w:lineRule="auto"/>
                                <w:rPr>
                                  <w:rFonts w:ascii="Arial" w:hAnsi="Arial" w:cs="Arial"/>
                                </w:rPr>
                              </w:pPr>
                              <w:sdt>
                                <w:sdtPr>
                                  <w:rPr>
                                    <w:rFonts w:ascii="Arial" w:hAnsi="Arial" w:cs="Arial"/>
                                  </w:rPr>
                                  <w:id w:val="775755981"/>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6CFDB0AA" w14:textId="7E9DA586" w:rsidR="005C305A" w:rsidRDefault="00D049DD" w:rsidP="005C305A">
                              <w:pPr>
                                <w:spacing w:line="360" w:lineRule="auto"/>
                                <w:rPr>
                                  <w:rFonts w:ascii="Arial" w:hAnsi="Arial" w:cs="Arial"/>
                                </w:rPr>
                              </w:pPr>
                              <w:sdt>
                                <w:sdtPr>
                                  <w:rPr>
                                    <w:rFonts w:ascii="Arial" w:hAnsi="Arial" w:cs="Arial"/>
                                  </w:rPr>
                                  <w:id w:val="-95393159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w:t>
                              </w:r>
                              <w:r w:rsidR="00FE28F8">
                                <w:rPr>
                                  <w:rFonts w:ascii="Arial" w:hAnsi="Arial" w:cs="Arial"/>
                                </w:rPr>
                                <w:t>R</w:t>
                              </w:r>
                              <w:r w:rsidR="005C305A">
                                <w:rPr>
                                  <w:rFonts w:ascii="Arial" w:hAnsi="Arial" w:cs="Arial"/>
                                </w:rPr>
                                <w:t>egularisation charge</w:t>
                              </w:r>
                            </w:p>
                            <w:p w14:paraId="5B6F4C23" w14:textId="77777777" w:rsidR="005C305A" w:rsidRPr="00FA23C6" w:rsidRDefault="00D049DD" w:rsidP="005C305A">
                              <w:pPr>
                                <w:spacing w:line="360" w:lineRule="auto"/>
                                <w:rPr>
                                  <w:rFonts w:ascii="Arial" w:hAnsi="Arial" w:cs="Arial"/>
                                </w:rPr>
                              </w:pPr>
                              <w:sdt>
                                <w:sdtPr>
                                  <w:rPr>
                                    <w:rFonts w:ascii="Arial" w:hAnsi="Arial" w:cs="Arial"/>
                                  </w:rPr>
                                  <w:id w:val="1910952745"/>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48.75pt;margin-top:512.25pt;width:549pt;height:227.25pt;z-index:251675136;mso-position-horizontal-relative:margin;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wOBAYAAK8pAAAOAAAAZHJzL2Uyb0RvYy54bWzsWltv2zYUfh+w/yDofbWoq2XEKbL0ggFZ&#10;W7QZ+kzLlC1UEjWKiZ39+p1DipSiOG2StmliOA+OxDsPz/edC3X0cluVziUTbcHruUteeK7D6owv&#10;i3o1d/85f/PH1HVaSeslLXnN5u4Va92Xx7//drRpZszna14umXBgkLqdbZq5u5aymU0mbbZmFW1f&#10;8IbVUJlzUVEJr2I1WQq6gdGrcuJ7XjzZcLFsBM9Y20LpK13pHqvx85xl8n2et0w65dyFtUn1K9Tv&#10;An8nx0d0thK0WRdZtwz6gFVUtKhhUjvUKyqpcyGKG0NVRSZ4y3P5IuPVhOd5kTG1B9gN8Ua7eSv4&#10;RaP2spptVo0VE4h2JKcHD5u9u3wrmk/NBwGS2DQrkIV6w71sc1Hhf1ils1Uiu7IiY1vpZFAYp4kf&#10;eCDZDOr86TT2kkgLNVuD5G/0y9avv9FzYiaeXFvOpgEFaXsZtN8ng09r2jAl2nYGMvggnGIJG0h9&#10;16lpBYr6EVSH1quSOViohKNaWlG1sxakdlc5hWESg2SUmELP8yKlenavdNaIVr5lvHLwYe4KmF4p&#10;FL08ayVMD01NE5yzrPG35m+KstS1WAIiM8tST/KqZLr1R5bDDuHAfDWqwhc7LYVzSQEZNMtYLWNd&#10;taZLposjWKhZp+2hllLWMCCOnMP8dmzytbH1Krv22JUpeNrO3rc72x5qZl5L27kqai52DVBKgocH&#10;0st1eyMkLRqUktwutur0idJcLFrw5RWohOCaL9ome1PAsZzRVn6gAggCFB5IT76Hn7zkm7nLuyfX&#10;WXPx365ybA86C7WuswHCmbvtvxdUMNcp/6pBm1MShshQ6iWMEh9exLBmMaypL6pTDidHgF6bTD1i&#10;e1max1zw6jNw4wnOClW0zmDuuZtJYV5OpSZCYNeMnZyoZsBKDZVn9acmw8FR0Kh259vPVDSdbkoA&#10;/ztuEERnIxXVbbFnzU8uJM8Lpb+9XLsjADQj5TwKrAMD63Mkrj/51hlj2pFbKDZ7bpsznn1pnZqf&#10;roEF2IkQfLNmdAkHpRUKFw7EgXSgd4Fs4Cw2f/MlsAeFfSvhjTg0CgJAv+sAWUYJidRQgISOEqEu&#10;TYEZFEsE8JeEnfKaYQwF3JElLD8gYTigpmnkR2pdg5qqkGCCy6Kau1MEfGcUcbev6yWAh84kLUr9&#10;DEDaQTQ9hGJDlSMI/VjtN8osR6p8Z6Xr7Jw2eUP+D42iKNsL3K9OAC3RPSxlFJMUyR5OWQG5k6g5&#10;5jBNCbE2MwSreVebeVtPa0d+ic2EnWqb+YvBpXE1EnY0JR7ovPZPgimBZ20Png2kkucBqUfh8fhJ&#10;qVrghcCYeDw9hysz3lG4/yz1bXrQNxsOJE9E34gfx1OkMTApJCSpr2lsn9QuPaidVTtImjwhi0qS&#10;MLBhvXFiSJR6NqJ9lkQHARYwdx+W2HDvufiqqdES46t2ELqXr+pDHNL5qiTt0hI9rYRJEKTWfYLw&#10;BElI2Tub3hkM0JnCPsdzW/df6a+qbNUIXVjW6UIX0/XhYFd+S7IniSELudPxDLxp3Hv5cZzoOezW&#10;+3zOHYO5lpfFEvM96G7YdIzO1PRpjmutdNAXBxBTqk7DETCUtAmgRUmzLygCWN5gBHj7WrTnq/h1&#10;B4L2KWEyjjGdvU+XgFtrmMVGdFj23QjZ5S9fgwnxSIpspBXxgRHaQH9v4GSxMunAa61+Nk5ssmmU&#10;FTng5DmnFQPvZuYDyx6GE5+QMMLkH7r4QULicWRJwBarBuqqZT8NSmCEdwDKHuXfA+9m3gbLHgYU&#10;Aw4FlDiNQn2X1jutPty1wdVVl/PbT6BYa3wAyl4B5akknAZRne+lYHZGac49CP+toR5B6ImF/4+Q&#10;VwcffIfDb/PA9wyJh/wMwXGamNstkzoK4HrM8vOP+Bjimi//NCJja9xGynXw+H+Sx9/ffKrPCwYX&#10;vI8CIJuLG0TMNqN9TwCFYZxggl/dH+vvhsBTGvg3EeTpMGeHgQBJpuS7Q+bB1wCjUNjWfCsVdNst&#10;5UHhf6bCw1eBKmfXfcGInx0O3xUU+u8sj/8HAAD//wMAUEsDBBQABgAIAAAAIQBLbRGh4gAAAA4B&#10;AAAPAAAAZHJzL2Rvd25yZXYueG1sTI9Ba8JAEIXvhf6HZQq96W6sVk2zEZG2JxGqBeltTMYkmN0N&#10;2TWJ/77jqb294X28eS9ZDaYWHbW+clZDNFYgyGYur2yh4fvwMVqA8AFtjrWzpOFGHlbp40OCce56&#10;+0XdPhSCQ6yPUUMZQhNL6bOSDPqxa8iyd3atwcBnW8i8xZ7DTS0nSr1Kg5XlDyU2tCkpu+yvRsNn&#10;j/36JXrvtpfz5vZzmO2O24i0fn4a1m8gAg3hD4Z7fa4OKXc6uavNvag1jJbzGaNsqMmU1R1RSrE6&#10;sZrOlwpkmsj/M9JfAAAA//8DAFBLAQItABQABgAIAAAAIQC2gziS/gAAAOEBAAATAAAAAAAAAAAA&#10;AAAAAAAAAABbQ29udGVudF9UeXBlc10ueG1sUEsBAi0AFAAGAAgAAAAhADj9If/WAAAAlAEAAAsA&#10;AAAAAAAAAAAAAAAALwEAAF9yZWxzLy5yZWxzUEsBAi0AFAAGAAgAAAAhAB/3TA4EBgAArykAAA4A&#10;AAAAAAAAAAAAAAAALgIAAGRycy9lMm9Eb2MueG1sUEsBAi0AFAAGAAgAAAAhAEttEaHiAAAADgEA&#10;AA8AAAAAAAAAAAAAAAAAXggAAGRycy9kb3ducmV2LnhtbFBLBQYAAAAABAAEAPMAAABtCQ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4;top:571;width:340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257690F" w:rsidR="005C305A" w:rsidRDefault="005C305A" w:rsidP="005C305A">
                        <w:r w:rsidRPr="0022235F">
                          <w:rPr>
                            <w:rFonts w:ascii="Calibri" w:hAnsi="Calibri"/>
                            <w:b/>
                            <w:color w:val="323E4F" w:themeColor="text2" w:themeShade="BF"/>
                          </w:rPr>
                          <w:t>Agent</w:t>
                        </w:r>
                        <w:r>
                          <w:rPr>
                            <w:rFonts w:ascii="Calibri" w:hAnsi="Calibri"/>
                            <w:b/>
                            <w:color w:val="323E4F" w:themeColor="text2" w:themeShade="BF"/>
                          </w:rPr>
                          <w:t xml:space="preserve"> or architect d</w:t>
                        </w:r>
                        <w:r w:rsidRPr="0022235F">
                          <w:rPr>
                            <w:rFonts w:ascii="Calibri" w:hAnsi="Calibri"/>
                            <w:b/>
                            <w:color w:val="323E4F" w:themeColor="text2" w:themeShade="BF"/>
                          </w:rPr>
                          <w:t>etails (if</w:t>
                        </w:r>
                        <w:r>
                          <w:rPr>
                            <w:rFonts w:ascii="Calibri" w:hAnsi="Calibri"/>
                            <w:b/>
                            <w:color w:val="323E4F" w:themeColor="text2" w:themeShade="BF"/>
                          </w:rPr>
                          <w:t xml:space="preserve"> </w:t>
                        </w:r>
                        <w:r w:rsidRPr="0022235F">
                          <w:rPr>
                            <w:rFonts w:ascii="Calibri" w:hAnsi="Calibri"/>
                            <w:b/>
                            <w:color w:val="323E4F" w:themeColor="text2" w:themeShade="BF"/>
                          </w:rPr>
                          <w:t xml:space="preserve">applicable)      </w:t>
                        </w:r>
                        <w:r>
                          <w:rPr>
                            <w:rFonts w:ascii="Calibri" w:hAnsi="Calibri"/>
                            <w:b/>
                            <w:color w:val="323E4F" w:themeColor="text2" w:themeShade="BF"/>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77777777" w:rsidR="005C305A" w:rsidRPr="00E134D0" w:rsidRDefault="005C305A" w:rsidP="005C305A">
                            <w:pPr>
                              <w:rPr>
                                <w:rFonts w:ascii="Arial" w:hAnsi="Arial" w:cs="Arial"/>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4A8CC57F" w14:textId="77777777" w:rsidR="005C305A" w:rsidRPr="00E134D0" w:rsidRDefault="005C305A" w:rsidP="005C305A">
                            <w:pPr>
                              <w:rPr>
                                <w:rFonts w:ascii="Arial" w:hAnsi="Arial" w:cs="Arial"/>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77777777" w:rsidR="005C305A" w:rsidRPr="00E134D0" w:rsidRDefault="005C305A" w:rsidP="005C305A">
                            <w:pPr>
                              <w:rPr>
                                <w:rFonts w:ascii="Arial" w:hAnsi="Arial" w:cs="Arial"/>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77777777" w:rsidR="005C305A" w:rsidRPr="00E134D0" w:rsidRDefault="005C305A" w:rsidP="005C305A">
                            <w:pPr>
                              <w:rPr>
                                <w:rFonts w:ascii="Arial" w:hAnsi="Arial" w:cs="Arial"/>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7777777" w:rsidR="005C305A" w:rsidRPr="00E134D0" w:rsidRDefault="005C305A" w:rsidP="005C305A">
                            <w:pPr>
                              <w:rPr>
                                <w:rFonts w:ascii="Arial" w:hAnsi="Arial" w:cs="Arial"/>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1B675732" w14:textId="1D459271"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Agent is responsible for: </w:t>
                        </w:r>
                      </w:p>
                      <w:p w14:paraId="6688C8E4" w14:textId="77777777" w:rsidR="005C305A" w:rsidRPr="00992603" w:rsidRDefault="005C305A" w:rsidP="005C305A">
                        <w:pPr>
                          <w:rPr>
                            <w:rFonts w:ascii="Arial" w:hAnsi="Arial" w:cs="Arial"/>
                            <w:b/>
                            <w:bCs/>
                            <w:color w:val="323E4F" w:themeColor="text2" w:themeShade="BF"/>
                          </w:rPr>
                        </w:pPr>
                      </w:p>
                      <w:p w14:paraId="288FC7B8" w14:textId="4463DCBF" w:rsidR="005C305A" w:rsidRDefault="00D049DD" w:rsidP="005C305A">
                        <w:pPr>
                          <w:spacing w:line="360" w:lineRule="auto"/>
                          <w:rPr>
                            <w:rFonts w:ascii="Arial" w:hAnsi="Arial" w:cs="Arial"/>
                          </w:rPr>
                        </w:pPr>
                        <w:sdt>
                          <w:sdtPr>
                            <w:rPr>
                              <w:rFonts w:ascii="Arial" w:hAnsi="Arial" w:cs="Arial"/>
                            </w:rPr>
                            <w:id w:val="-1590697314"/>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2EED9F1C" w14:textId="77777777" w:rsidR="005C305A" w:rsidRDefault="00D049DD" w:rsidP="005C305A">
                        <w:pPr>
                          <w:spacing w:line="360" w:lineRule="auto"/>
                          <w:rPr>
                            <w:rFonts w:ascii="Arial" w:hAnsi="Arial" w:cs="Arial"/>
                          </w:rPr>
                        </w:pPr>
                        <w:sdt>
                          <w:sdtPr>
                            <w:rPr>
                              <w:rFonts w:ascii="Arial" w:hAnsi="Arial" w:cs="Arial"/>
                            </w:rPr>
                            <w:id w:val="775755981"/>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6CFDB0AA" w14:textId="7E9DA586" w:rsidR="005C305A" w:rsidRDefault="00D049DD" w:rsidP="005C305A">
                        <w:pPr>
                          <w:spacing w:line="360" w:lineRule="auto"/>
                          <w:rPr>
                            <w:rFonts w:ascii="Arial" w:hAnsi="Arial" w:cs="Arial"/>
                          </w:rPr>
                        </w:pPr>
                        <w:sdt>
                          <w:sdtPr>
                            <w:rPr>
                              <w:rFonts w:ascii="Arial" w:hAnsi="Arial" w:cs="Arial"/>
                            </w:rPr>
                            <w:id w:val="-95393159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w:t>
                        </w:r>
                        <w:r w:rsidR="00FE28F8">
                          <w:rPr>
                            <w:rFonts w:ascii="Arial" w:hAnsi="Arial" w:cs="Arial"/>
                          </w:rPr>
                          <w:t>R</w:t>
                        </w:r>
                        <w:r w:rsidR="005C305A">
                          <w:rPr>
                            <w:rFonts w:ascii="Arial" w:hAnsi="Arial" w:cs="Arial"/>
                          </w:rPr>
                          <w:t>egularisation charge</w:t>
                        </w:r>
                      </w:p>
                      <w:p w14:paraId="5B6F4C23" w14:textId="77777777" w:rsidR="005C305A" w:rsidRPr="00FA23C6" w:rsidRDefault="00D049DD" w:rsidP="005C305A">
                        <w:pPr>
                          <w:spacing w:line="360" w:lineRule="auto"/>
                          <w:rPr>
                            <w:rFonts w:ascii="Arial" w:hAnsi="Arial" w:cs="Arial"/>
                          </w:rPr>
                        </w:pPr>
                        <w:sdt>
                          <w:sdtPr>
                            <w:rPr>
                              <w:rFonts w:ascii="Arial" w:hAnsi="Arial" w:cs="Arial"/>
                            </w:rPr>
                            <w:id w:val="1910952745"/>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v:textbox>
                </v:shape>
                <w10:wrap anchorx="margin" anchory="page"/>
              </v:group>
            </w:pict>
          </mc:Fallback>
        </mc:AlternateContent>
      </w:r>
    </w:p>
    <w:p w14:paraId="54EE168B" w14:textId="4CE3A3B8"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C09DB79" w:rsidR="005C305A" w:rsidRDefault="005C305A">
      <w:pPr>
        <w:rPr>
          <w:rFonts w:ascii="Arial" w:hAnsi="Arial" w:cs="Arial"/>
          <w:sz w:val="20"/>
          <w:szCs w:val="20"/>
        </w:rPr>
      </w:pPr>
    </w:p>
    <w:p w14:paraId="31359A62" w14:textId="70706AE1" w:rsidR="005C305A" w:rsidRDefault="005C305A">
      <w:pPr>
        <w:rPr>
          <w:rFonts w:ascii="Arial" w:hAnsi="Arial" w:cs="Arial"/>
          <w:sz w:val="20"/>
          <w:szCs w:val="20"/>
        </w:rPr>
      </w:pPr>
    </w:p>
    <w:p w14:paraId="23C12C4E" w14:textId="44CD7BD6" w:rsidR="005C305A" w:rsidRDefault="005C305A">
      <w:pPr>
        <w:rPr>
          <w:rFonts w:ascii="Arial" w:hAnsi="Arial" w:cs="Arial"/>
          <w:sz w:val="20"/>
          <w:szCs w:val="20"/>
        </w:rPr>
      </w:pPr>
    </w:p>
    <w:p w14:paraId="1A148FDE" w14:textId="21E00A4C" w:rsidR="005C305A" w:rsidRDefault="005C305A">
      <w:pPr>
        <w:rPr>
          <w:rFonts w:ascii="Arial" w:hAnsi="Arial" w:cs="Arial"/>
          <w:sz w:val="20"/>
          <w:szCs w:val="20"/>
        </w:rPr>
      </w:pPr>
    </w:p>
    <w:p w14:paraId="2AF7C680" w14:textId="3F3CE5AB" w:rsidR="005C305A" w:rsidRDefault="005C305A">
      <w:pPr>
        <w:rPr>
          <w:rFonts w:ascii="Arial" w:hAnsi="Arial" w:cs="Arial"/>
          <w:sz w:val="20"/>
          <w:szCs w:val="20"/>
        </w:rPr>
      </w:pPr>
    </w:p>
    <w:p w14:paraId="16A02794" w14:textId="1765FAD6" w:rsidR="005C305A" w:rsidRDefault="005C305A">
      <w:pPr>
        <w:rPr>
          <w:rFonts w:ascii="Arial" w:hAnsi="Arial" w:cs="Arial"/>
          <w:sz w:val="20"/>
          <w:szCs w:val="20"/>
        </w:rPr>
      </w:pPr>
    </w:p>
    <w:p w14:paraId="4040DAB6" w14:textId="13133EA1" w:rsidR="005C305A" w:rsidRDefault="005C305A">
      <w:pPr>
        <w:rPr>
          <w:rFonts w:ascii="Arial" w:hAnsi="Arial" w:cs="Arial"/>
          <w:sz w:val="20"/>
          <w:szCs w:val="20"/>
        </w:rPr>
      </w:pPr>
    </w:p>
    <w:p w14:paraId="6456570A" w14:textId="5F560F72" w:rsidR="005C305A" w:rsidRDefault="005C305A">
      <w:pPr>
        <w:rPr>
          <w:rFonts w:ascii="Arial" w:hAnsi="Arial" w:cs="Arial"/>
          <w:sz w:val="20"/>
          <w:szCs w:val="20"/>
        </w:rPr>
      </w:pPr>
    </w:p>
    <w:p w14:paraId="039B6913" w14:textId="7C1ABD83" w:rsidR="005C305A" w:rsidRDefault="005C305A">
      <w:pPr>
        <w:rPr>
          <w:rFonts w:ascii="Arial" w:hAnsi="Arial" w:cs="Arial"/>
          <w:sz w:val="20"/>
          <w:szCs w:val="20"/>
        </w:rPr>
      </w:pPr>
    </w:p>
    <w:p w14:paraId="28E552F6" w14:textId="00AC7153" w:rsidR="005C305A" w:rsidRDefault="005C305A">
      <w:pPr>
        <w:rPr>
          <w:rFonts w:ascii="Arial" w:hAnsi="Arial" w:cs="Arial"/>
          <w:sz w:val="20"/>
          <w:szCs w:val="20"/>
        </w:rPr>
      </w:pPr>
    </w:p>
    <w:p w14:paraId="72843B57" w14:textId="55E56FAB" w:rsidR="005C305A" w:rsidRDefault="005C305A">
      <w:pPr>
        <w:rPr>
          <w:rFonts w:ascii="Arial" w:hAnsi="Arial" w:cs="Arial"/>
          <w:sz w:val="20"/>
          <w:szCs w:val="20"/>
        </w:rPr>
      </w:pPr>
    </w:p>
    <w:p w14:paraId="5DF9CA43" w14:textId="52D14FB2" w:rsidR="005C305A" w:rsidRDefault="005C305A">
      <w:pPr>
        <w:rPr>
          <w:rFonts w:ascii="Arial" w:hAnsi="Arial" w:cs="Arial"/>
          <w:sz w:val="20"/>
          <w:szCs w:val="20"/>
        </w:rPr>
      </w:pPr>
    </w:p>
    <w:p w14:paraId="42EB33F5" w14:textId="5435251B" w:rsidR="005C305A" w:rsidRDefault="005C305A">
      <w:pPr>
        <w:rPr>
          <w:rFonts w:ascii="Arial" w:hAnsi="Arial" w:cs="Arial"/>
          <w:sz w:val="20"/>
          <w:szCs w:val="20"/>
        </w:rPr>
      </w:pPr>
    </w:p>
    <w:p w14:paraId="15DD5441" w14:textId="66F5F41D" w:rsidR="005C305A" w:rsidRDefault="005C305A">
      <w:pPr>
        <w:rPr>
          <w:rFonts w:ascii="Arial" w:hAnsi="Arial" w:cs="Arial"/>
          <w:sz w:val="20"/>
          <w:szCs w:val="20"/>
        </w:rPr>
      </w:pPr>
    </w:p>
    <w:p w14:paraId="04A2E6B6" w14:textId="7879965A" w:rsidR="005C305A" w:rsidRDefault="005C305A">
      <w:pPr>
        <w:rPr>
          <w:rFonts w:ascii="Arial" w:hAnsi="Arial" w:cs="Arial"/>
          <w:sz w:val="20"/>
          <w:szCs w:val="20"/>
        </w:rPr>
      </w:pPr>
    </w:p>
    <w:p w14:paraId="6B89EA69" w14:textId="24F2B7C1" w:rsidR="005C305A" w:rsidRDefault="005C305A">
      <w:pPr>
        <w:rPr>
          <w:rFonts w:ascii="Arial" w:hAnsi="Arial" w:cs="Arial"/>
          <w:sz w:val="20"/>
          <w:szCs w:val="20"/>
        </w:rPr>
      </w:pPr>
    </w:p>
    <w:p w14:paraId="0E803976" w14:textId="68292F3E" w:rsidR="005C305A" w:rsidRDefault="005C305A">
      <w:pPr>
        <w:rPr>
          <w:rFonts w:ascii="Arial" w:hAnsi="Arial" w:cs="Arial"/>
          <w:sz w:val="20"/>
          <w:szCs w:val="20"/>
        </w:rPr>
      </w:pPr>
    </w:p>
    <w:p w14:paraId="0F065364" w14:textId="00B9CC18" w:rsidR="005C305A" w:rsidRDefault="005C305A">
      <w:pPr>
        <w:rPr>
          <w:rFonts w:ascii="Arial" w:hAnsi="Arial" w:cs="Arial"/>
          <w:sz w:val="20"/>
          <w:szCs w:val="20"/>
        </w:rPr>
      </w:pPr>
    </w:p>
    <w:p w14:paraId="72D76100" w14:textId="4BB12441" w:rsidR="005C305A" w:rsidRDefault="005C305A">
      <w:pPr>
        <w:rPr>
          <w:rFonts w:ascii="Arial" w:hAnsi="Arial" w:cs="Arial"/>
          <w:sz w:val="20"/>
          <w:szCs w:val="20"/>
        </w:rPr>
      </w:pPr>
    </w:p>
    <w:p w14:paraId="65C89C2A" w14:textId="23C2FF65" w:rsidR="005C305A" w:rsidRDefault="005C305A">
      <w:pPr>
        <w:rPr>
          <w:rFonts w:ascii="Arial" w:hAnsi="Arial" w:cs="Arial"/>
          <w:sz w:val="20"/>
          <w:szCs w:val="20"/>
        </w:rPr>
      </w:pPr>
    </w:p>
    <w:p w14:paraId="4125612D" w14:textId="77777777" w:rsidR="009C4E7E" w:rsidRDefault="009C4E7E">
      <w:pPr>
        <w:rPr>
          <w:rFonts w:ascii="Arial" w:hAnsi="Arial" w:cs="Arial"/>
          <w:sz w:val="20"/>
          <w:szCs w:val="20"/>
        </w:rPr>
      </w:pPr>
    </w:p>
    <w:p w14:paraId="78F775C0" w14:textId="77777777" w:rsidR="009C4E7E" w:rsidRDefault="009C4E7E">
      <w:pPr>
        <w:rPr>
          <w:rFonts w:ascii="Arial" w:hAnsi="Arial" w:cs="Arial"/>
          <w:sz w:val="20"/>
          <w:szCs w:val="20"/>
        </w:rPr>
      </w:pPr>
    </w:p>
    <w:p w14:paraId="23A6AC0C" w14:textId="77777777" w:rsidR="009C4E7E" w:rsidRDefault="009C4E7E">
      <w:pPr>
        <w:rPr>
          <w:rFonts w:ascii="Arial" w:hAnsi="Arial" w:cs="Arial"/>
          <w:sz w:val="20"/>
          <w:szCs w:val="20"/>
        </w:rPr>
      </w:pPr>
    </w:p>
    <w:p w14:paraId="77B0950E" w14:textId="77777777" w:rsidR="009C4E7E" w:rsidRDefault="009C4E7E">
      <w:pPr>
        <w:rPr>
          <w:rFonts w:ascii="Arial" w:hAnsi="Arial" w:cs="Arial"/>
          <w:sz w:val="20"/>
          <w:szCs w:val="20"/>
        </w:rPr>
      </w:pPr>
    </w:p>
    <w:p w14:paraId="2DA874CF" w14:textId="77777777" w:rsidR="009C4E7E" w:rsidRDefault="009C4E7E">
      <w:pPr>
        <w:rPr>
          <w:rFonts w:ascii="Arial" w:hAnsi="Arial" w:cs="Arial"/>
          <w:sz w:val="20"/>
          <w:szCs w:val="20"/>
        </w:rPr>
      </w:pPr>
    </w:p>
    <w:p w14:paraId="3ED195E2" w14:textId="77777777" w:rsidR="009C4E7E" w:rsidRDefault="009C4E7E">
      <w:pPr>
        <w:rPr>
          <w:rFonts w:ascii="Arial" w:hAnsi="Arial" w:cs="Arial"/>
          <w:sz w:val="20"/>
          <w:szCs w:val="20"/>
        </w:rPr>
      </w:pPr>
    </w:p>
    <w:p w14:paraId="246C3582" w14:textId="77777777" w:rsidR="009C4E7E" w:rsidRDefault="009C4E7E">
      <w:pPr>
        <w:rPr>
          <w:rFonts w:ascii="Arial" w:hAnsi="Arial" w:cs="Arial"/>
          <w:sz w:val="20"/>
          <w:szCs w:val="20"/>
        </w:rPr>
      </w:pPr>
    </w:p>
    <w:p w14:paraId="4552AC16" w14:textId="77777777" w:rsidR="009C4E7E" w:rsidRDefault="009C4E7E">
      <w:pPr>
        <w:rPr>
          <w:rFonts w:ascii="Arial" w:hAnsi="Arial" w:cs="Arial"/>
          <w:sz w:val="20"/>
          <w:szCs w:val="20"/>
        </w:rPr>
      </w:pPr>
    </w:p>
    <w:p w14:paraId="20C0964D" w14:textId="77777777" w:rsidR="009C4E7E" w:rsidRDefault="009C4E7E">
      <w:pPr>
        <w:rPr>
          <w:rFonts w:ascii="Arial" w:hAnsi="Arial" w:cs="Arial"/>
          <w:sz w:val="20"/>
          <w:szCs w:val="20"/>
        </w:rPr>
      </w:pPr>
    </w:p>
    <w:p w14:paraId="60F2E2A4" w14:textId="77777777" w:rsidR="009C4E7E" w:rsidRDefault="009C4E7E">
      <w:pPr>
        <w:rPr>
          <w:rFonts w:ascii="Arial" w:hAnsi="Arial" w:cs="Arial"/>
          <w:sz w:val="20"/>
          <w:szCs w:val="20"/>
        </w:rPr>
      </w:pPr>
    </w:p>
    <w:p w14:paraId="1345C77C" w14:textId="77777777" w:rsidR="009C4E7E" w:rsidRDefault="009C4E7E">
      <w:pPr>
        <w:rPr>
          <w:rFonts w:ascii="Arial" w:hAnsi="Arial" w:cs="Arial"/>
          <w:sz w:val="20"/>
          <w:szCs w:val="20"/>
        </w:rPr>
      </w:pPr>
    </w:p>
    <w:p w14:paraId="3C54C5A6" w14:textId="77777777" w:rsidR="009C4E7E" w:rsidRDefault="009C4E7E">
      <w:pPr>
        <w:rPr>
          <w:rFonts w:ascii="Arial" w:hAnsi="Arial" w:cs="Arial"/>
          <w:sz w:val="20"/>
          <w:szCs w:val="20"/>
        </w:rPr>
      </w:pPr>
    </w:p>
    <w:p w14:paraId="0073DB57" w14:textId="77777777" w:rsidR="009C4E7E" w:rsidRDefault="009C4E7E">
      <w:pPr>
        <w:rPr>
          <w:rFonts w:ascii="Arial" w:hAnsi="Arial" w:cs="Arial"/>
          <w:sz w:val="20"/>
          <w:szCs w:val="20"/>
        </w:rPr>
      </w:pPr>
    </w:p>
    <w:p w14:paraId="10177C8B" w14:textId="77777777" w:rsidR="009C4E7E" w:rsidRDefault="009C4E7E">
      <w:pPr>
        <w:rPr>
          <w:rFonts w:ascii="Arial" w:hAnsi="Arial" w:cs="Arial"/>
          <w:sz w:val="20"/>
          <w:szCs w:val="20"/>
        </w:rPr>
      </w:pPr>
    </w:p>
    <w:p w14:paraId="6F99EFC7" w14:textId="77777777" w:rsidR="009C4E7E" w:rsidRDefault="009C4E7E">
      <w:pPr>
        <w:rPr>
          <w:rFonts w:ascii="Arial" w:hAnsi="Arial" w:cs="Arial"/>
          <w:sz w:val="20"/>
          <w:szCs w:val="20"/>
        </w:rPr>
      </w:pPr>
    </w:p>
    <w:p w14:paraId="6ACDCF05" w14:textId="77777777" w:rsidR="009C4E7E" w:rsidRDefault="009C4E7E">
      <w:pPr>
        <w:rPr>
          <w:rFonts w:ascii="Arial" w:hAnsi="Arial" w:cs="Arial"/>
          <w:sz w:val="20"/>
          <w:szCs w:val="20"/>
        </w:rPr>
      </w:pPr>
    </w:p>
    <w:p w14:paraId="35B7F26E" w14:textId="77777777" w:rsidR="009C4E7E" w:rsidRDefault="009C4E7E">
      <w:pPr>
        <w:rPr>
          <w:rFonts w:ascii="Arial" w:hAnsi="Arial" w:cs="Arial"/>
          <w:sz w:val="20"/>
          <w:szCs w:val="20"/>
        </w:rPr>
      </w:pPr>
    </w:p>
    <w:p w14:paraId="568E83E8" w14:textId="77777777" w:rsidR="009C4E7E" w:rsidRDefault="009C4E7E">
      <w:pPr>
        <w:rPr>
          <w:rFonts w:ascii="Arial" w:hAnsi="Arial" w:cs="Arial"/>
          <w:sz w:val="20"/>
          <w:szCs w:val="20"/>
        </w:rPr>
      </w:pPr>
    </w:p>
    <w:p w14:paraId="75D83EA8" w14:textId="77777777" w:rsidR="009C4E7E" w:rsidRDefault="009C4E7E">
      <w:pPr>
        <w:rPr>
          <w:rFonts w:ascii="Arial" w:hAnsi="Arial" w:cs="Arial"/>
          <w:sz w:val="20"/>
          <w:szCs w:val="20"/>
        </w:rPr>
      </w:pPr>
    </w:p>
    <w:p w14:paraId="0EBE32BD" w14:textId="7DA7E9AD" w:rsidR="009C4E7E" w:rsidRDefault="009C4E7E">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6734B1ED">
                <wp:simplePos x="0" y="0"/>
                <wp:positionH relativeFrom="margin">
                  <wp:align>center</wp:align>
                </wp:positionH>
                <wp:positionV relativeFrom="page">
                  <wp:posOffset>3943985</wp:posOffset>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064EB6B9" w:rsidR="005C305A" w:rsidRPr="005C305A" w:rsidRDefault="005C305A" w:rsidP="005C305A">
                              <w:pPr>
                                <w:jc w:val="center"/>
                                <w:rPr>
                                  <w:rFonts w:ascii="Arial" w:hAnsi="Arial" w:cs="Arial"/>
                                </w:rPr>
                              </w:pPr>
                              <w:r>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9928A9" w:rsidRDefault="005C305A" w:rsidP="005C305A">
                              <w:pPr>
                                <w:rPr>
                                  <w:rFonts w:ascii="Calibri" w:hAnsi="Calibri"/>
                                  <w:color w:val="44546A" w:themeColor="text2"/>
                                </w:rPr>
                              </w:pPr>
                              <w:r>
                                <w:rPr>
                                  <w:rFonts w:ascii="Calibri" w:hAnsi="Calibri"/>
                                  <w:b/>
                                  <w:color w:val="323E4F" w:themeColor="text2" w:themeShade="BF"/>
                                </w:rPr>
                                <w:t>Address of s</w:t>
                              </w:r>
                              <w:r w:rsidRPr="0022235F">
                                <w:rPr>
                                  <w:rFonts w:ascii="Calibri" w:hAnsi="Calibri"/>
                                  <w:b/>
                                  <w:color w:val="323E4F" w:themeColor="text2" w:themeShade="BF"/>
                                </w:rPr>
                                <w:t>ite</w:t>
                              </w:r>
                              <w:r>
                                <w:rPr>
                                  <w:rFonts w:ascii="Calibri" w:hAnsi="Calibri"/>
                                  <w:color w:val="323E4F" w:themeColor="text2" w:themeShade="BF"/>
                                </w:rPr>
                                <w:t xml:space="preserve"> </w:t>
                              </w:r>
                              <w:r w:rsidRPr="00A43B1B">
                                <w:rPr>
                                  <w:rFonts w:ascii="Calibri" w:hAnsi="Calibri"/>
                                  <w:b/>
                                  <w:color w:val="323E4F" w:themeColor="text2" w:themeShade="BF"/>
                                </w:rPr>
                                <w:t>to which the building works relates</w:t>
                              </w:r>
                              <w:r>
                                <w:rPr>
                                  <w:rFonts w:ascii="Calibri" w:hAnsi="Calibri"/>
                                  <w:color w:val="323E4F" w:themeColor="text2" w:themeShade="BF"/>
                                </w:rPr>
                                <w:t xml:space="preserve">. </w:t>
                              </w:r>
                              <w:r w:rsidRPr="00A47AF4">
                                <w:rPr>
                                  <w:rFonts w:ascii="Calibri" w:hAnsi="Calibri"/>
                                  <w:b/>
                                  <w:bCs/>
                                  <w:color w:val="323E4F" w:themeColor="text2" w:themeShade="BF"/>
                                </w:rPr>
                                <w:t>Please include the town and postcode.</w:t>
                              </w:r>
                            </w:p>
                            <w:p w14:paraId="6AA4950C" w14:textId="64F50A2A" w:rsidR="005C305A" w:rsidRDefault="005C305A" w:rsidP="005C305A"/>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64" style="position:absolute;margin-left:0;margin-top:310.55pt;width:544.5pt;height:139.5pt;z-index:251700736;mso-position-horizontal:center;mso-position-horizontal-relative:margin;mso-position-vertical-relative:page;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kXIAUAACIWAAAOAAAAZHJzL2Uyb0RvYy54bWzsWN9v2zYQfh+w/4HQe2P9lm3EKbI0CQZk&#10;bdBk6DMtUbZQSdRIJnL21++OFCnHTro0W5ug24stkccj7+Pdd3c6fLtpanLLhKx4u/CCA98jrM15&#10;UbWrhff79dmbqUekom1Ba96yhXfHpPf26OefDvtuzkK+5nXBBAElrZz33cJbK9XNJxOZr1lD5QHv&#10;WAuTJRcNVfAqVpNC0B60N/Uk9P100nNRdILnTEoYfWcmvSOtvyxZrj6UpWSK1AsPzqb0r9C/S/yd&#10;HB3S+UrQbl3lwzHoM07R0KqFTZ2qd1RRciOqPVVNlQsueakOct5MeFlWOdM2gDWBv2PNueA3nbZl&#10;Ne9XnYMJoN3B6dlq8/e356K76i4FINF3K8BCv6Etm1I0+A+nJBsN2Z2DjG0UyWEwnQVJkACyOcwF&#10;WRak8KJBzdeA/N66fH1qV8ZpFmfx3sqJ3Xhy7zh9Bw4iRwzkP8Pgak07pqGVc8DgUpCqAANmM4+0&#10;tAFH/QiuQ9tVzQgOanC0pINKziWg9lSc4jhLs8QYG/u+b1ByttJ5J6Q6Z7wh+LDwBGyvHYreXkgF&#10;24OoFcE96xZ/W35W1bWZxRGAzB5LP6m7mhnpj6wEC+HCQq1Vxxc7qQW5pRAZNM9Zq1IztaYFM8MJ&#10;HFTfJmzuVuij1C0oRM0l7O90B1/SbU45yONSpsPTLfb/frFboXfmrXKLm6rl4iEFtQrw8sCA0shb&#10;kAw0iJLaLDf69sOpveclL+7AJQQ3fCG7/KyCa7mgUl1SAQQBDg+kpz7AT1nzfuHx4ckjay7+fGgc&#10;5cFnYdYjPRDOwpN/3FDBPFL/2oI3z4I4RobSL3GShfAitmeW2zPtTXPC4eYCoNcu148or2r7WAre&#10;fAJuPMZdYYq2Oey98HIl7MuJMkQI7Jqz42MtBqzUUXXRXnU5Kkeg0e2uN5+o6AbfVBD877mNIDrf&#10;cVEjiytbfnyjeFlp/0WoDa7DFUA0I+V8h7CGRGHD+hqJ6xe+IaG9a4h+jGmiNjBsbZbdBc8/S9Ly&#10;kzWwADsWgvdrRgu4KONQePBhqbEC2YAs+994AexBwW4N3g6HJlEUIccAWSYZMCceAiJhoMRkFsW+&#10;ZQmQjIAejfNaNZYCnsgSjh+QMAi46SwJE32urZmmUpCC66pZeFMM+IG/0drTttAHVLSqzTME0gNE&#10;M4aQo8qdEPp3vd86s9px5Sc73ZDnTMob+R9ysHUUnXsJDgACmIlA6qmZMouiGHDGW45mPkJ+/5pT&#10;P8qm0ZD5omkQWAmXM4MsiDGrgoY3aYqZQ2sYs2fyiA64H+MrL5A9Qx9sMtnzhcPsEfhsnGmqBXSx&#10;ZgkBfwO/g27MtK81zCIdoyOjukz1ysLsu3A7lJCvwumiMPYjoHQM2sDP0shG9Y/jdgMZ2kT+Wt3u&#10;UXZPratYdk+fwe7TKEgDaGuRm3U+vUfu8SyO0mCo9IMojGYjeQ8N0baCcJqM86dDHfCYDsdQL0Lu&#10;YPJunPmuYt6ronTWtM2ITUqul3wEAhsp9wHwg1lgQHIAfDVFS15XBTZLWCK4Xsa0OcuVKelgYlvK&#10;VExpBHlYL9qewzrMdU/Lmuaf0ZHgeFsa4O1LpVLkKtCdUulH6jZ2CzTyH+g13CeEsQjyXVn8lXES&#10;+3GQYqmoc0o4zWx1biMlgFozwUpR1zJQKbqG/Zktw5YD7wXK2Ezfk/rWgRIZkt7LOv8Hyjdqysf0&#10;olt1l071OHyI1Ew3fDTFL53b73rF+Gn36C8AAAD//wMAUEsDBBQABgAIAAAAIQCzy9CA3wAAAAkB&#10;AAAPAAAAZHJzL2Rvd25yZXYueG1sTI9Ba8JAEIXvhf6HZQq91d21VDRmIiJtT1KoFoq3NRmTYHY2&#10;ZNck/vuup3p884b3vpeuRtuInjpfO0bQEwWCOHdFzSXCz/7jZQ7CB8OFaRwTwpU8rLLHh9QkhRv4&#10;m/pdKEUMYZ8YhCqENpHS5xVZ4yeuJY7eyXXWhCi7UhadGWK4beRUqZm0pubYUJmWNhXl593FInwO&#10;Zli/6vd+ez5trof929fvVhPi89O4XoIINIb/Z7jhR3TIItPRXbjwokGIQwLCbKo1iJut5ot4OiIs&#10;lNIgs1TeL8j+AAAA//8DAFBLAQItABQABgAIAAAAIQC2gziS/gAAAOEBAAATAAAAAAAAAAAAAAAA&#10;AAAAAABbQ29udGVudF9UeXBlc10ueG1sUEsBAi0AFAAGAAgAAAAhADj9If/WAAAAlAEAAAsAAAAA&#10;AAAAAAAAAAAALwEAAF9yZWxzLy5yZWxzUEsBAi0AFAAGAAgAAAAhAHTeSRcgBQAAIhYAAA4AAAAA&#10;AAAAAAAAAAAALgIAAGRycy9lMm9Eb2MueG1sUEsBAi0AFAAGAAgAAAAhALPL0IDfAAAACQEAAA8A&#10;AAAAAAAAAAAAAAAAegcAAGRycy9kb3ducmV2LnhtbFBLBQYAAAAABAAEAPMAAACGCAAAAAA=&#10;">
                <v:rect id="Rectangle 199"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064EB6B9" w:rsidR="005C305A" w:rsidRPr="005C305A" w:rsidRDefault="005C305A" w:rsidP="005C305A">
                        <w:pPr>
                          <w:jc w:val="center"/>
                          <w:rPr>
                            <w:rFonts w:ascii="Arial" w:hAnsi="Arial" w:cs="Arial"/>
                          </w:rPr>
                        </w:pPr>
                        <w:r>
                          <w:rPr>
                            <w:rFonts w:ascii="Arial" w:hAnsi="Arial" w:cs="Arial"/>
                          </w:rPr>
                          <w:t>4</w:t>
                        </w:r>
                      </w:p>
                    </w:txbxContent>
                  </v:textbox>
                </v:rect>
                <v:shape id="Text Box 2" o:spid="_x0000_s1066"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9928A9" w:rsidRDefault="005C305A" w:rsidP="005C305A">
                        <w:pPr>
                          <w:rPr>
                            <w:rFonts w:ascii="Calibri" w:hAnsi="Calibri"/>
                            <w:color w:val="44546A" w:themeColor="text2"/>
                          </w:rPr>
                        </w:pPr>
                        <w:r>
                          <w:rPr>
                            <w:rFonts w:ascii="Calibri" w:hAnsi="Calibri"/>
                            <w:b/>
                            <w:color w:val="323E4F" w:themeColor="text2" w:themeShade="BF"/>
                          </w:rPr>
                          <w:t>Address of s</w:t>
                        </w:r>
                        <w:r w:rsidRPr="0022235F">
                          <w:rPr>
                            <w:rFonts w:ascii="Calibri" w:hAnsi="Calibri"/>
                            <w:b/>
                            <w:color w:val="323E4F" w:themeColor="text2" w:themeShade="BF"/>
                          </w:rPr>
                          <w:t>ite</w:t>
                        </w:r>
                        <w:r>
                          <w:rPr>
                            <w:rFonts w:ascii="Calibri" w:hAnsi="Calibri"/>
                            <w:color w:val="323E4F" w:themeColor="text2" w:themeShade="BF"/>
                          </w:rPr>
                          <w:t xml:space="preserve"> </w:t>
                        </w:r>
                        <w:r w:rsidRPr="00A43B1B">
                          <w:rPr>
                            <w:rFonts w:ascii="Calibri" w:hAnsi="Calibri"/>
                            <w:b/>
                            <w:color w:val="323E4F" w:themeColor="text2" w:themeShade="BF"/>
                          </w:rPr>
                          <w:t>to which the building works relates</w:t>
                        </w:r>
                        <w:r>
                          <w:rPr>
                            <w:rFonts w:ascii="Calibri" w:hAnsi="Calibri"/>
                            <w:color w:val="323E4F" w:themeColor="text2" w:themeShade="BF"/>
                          </w:rPr>
                          <w:t xml:space="preserve">. </w:t>
                        </w:r>
                        <w:r w:rsidRPr="00A47AF4">
                          <w:rPr>
                            <w:rFonts w:ascii="Calibri" w:hAnsi="Calibri"/>
                            <w:b/>
                            <w:bCs/>
                            <w:color w:val="323E4F" w:themeColor="text2" w:themeShade="BF"/>
                          </w:rPr>
                          <w:t>Please include the town and postcode.</w:t>
                        </w:r>
                      </w:p>
                      <w:p w14:paraId="6AA4950C" w14:textId="64F50A2A" w:rsidR="005C305A" w:rsidRDefault="005C305A" w:rsidP="005C305A"/>
                    </w:txbxContent>
                  </v:textbox>
                </v:shape>
                <v:group id="Group 201" o:spid="_x0000_s1067"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68"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69"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70"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71"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77777777" w:rsidR="005C305A" w:rsidRPr="00E134D0" w:rsidRDefault="005C305A" w:rsidP="005C305A">
                            <w:pPr>
                              <w:rPr>
                                <w:rFonts w:ascii="Arial" w:hAnsi="Arial" w:cs="Arial"/>
                              </w:rPr>
                            </w:pPr>
                          </w:p>
                        </w:txbxContent>
                      </v:textbox>
                    </v:shape>
                    <v:shape id="Text Box 209" o:spid="_x0000_s1072"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77777777" w:rsidR="005C305A" w:rsidRPr="00E134D0" w:rsidRDefault="005C305A" w:rsidP="005C305A">
                            <w:pPr>
                              <w:rPr>
                                <w:rFonts w:ascii="Arial" w:hAnsi="Arial" w:cs="Arial"/>
                              </w:rPr>
                            </w:pPr>
                          </w:p>
                        </w:txbxContent>
                      </v:textbox>
                    </v:shape>
                  </v:group>
                </v:group>
                <w10:wrap anchorx="margin" anchory="page"/>
              </v:group>
            </w:pict>
          </mc:Fallback>
        </mc:AlternateContent>
      </w:r>
    </w:p>
    <w:p w14:paraId="5F7DB975" w14:textId="38937515" w:rsidR="009C4E7E" w:rsidRDefault="009C4E7E">
      <w:pPr>
        <w:rPr>
          <w:rFonts w:ascii="Arial" w:hAnsi="Arial" w:cs="Arial"/>
          <w:sz w:val="20"/>
          <w:szCs w:val="20"/>
        </w:rPr>
      </w:pPr>
    </w:p>
    <w:p w14:paraId="4DBDD151" w14:textId="0B7DE6B2" w:rsidR="009C4E7E" w:rsidRDefault="009C4E7E">
      <w:pPr>
        <w:rPr>
          <w:rFonts w:ascii="Arial" w:hAnsi="Arial" w:cs="Arial"/>
          <w:sz w:val="20"/>
          <w:szCs w:val="20"/>
        </w:rPr>
      </w:pPr>
    </w:p>
    <w:p w14:paraId="4514C41E" w14:textId="65DC360B" w:rsidR="009C4E7E" w:rsidRDefault="009C4E7E">
      <w:pPr>
        <w:rPr>
          <w:rFonts w:ascii="Arial" w:hAnsi="Arial" w:cs="Arial"/>
          <w:sz w:val="20"/>
          <w:szCs w:val="20"/>
        </w:rPr>
      </w:pPr>
    </w:p>
    <w:p w14:paraId="503A8F55" w14:textId="10F8D4A4" w:rsidR="009C4E7E" w:rsidRDefault="009C4E7E">
      <w:pPr>
        <w:rPr>
          <w:rFonts w:ascii="Arial" w:hAnsi="Arial" w:cs="Arial"/>
          <w:sz w:val="20"/>
          <w:szCs w:val="20"/>
        </w:rPr>
      </w:pPr>
    </w:p>
    <w:p w14:paraId="2CDA4BC6" w14:textId="7E7847DA" w:rsidR="009C4E7E" w:rsidRDefault="009C4E7E">
      <w:pPr>
        <w:rPr>
          <w:rFonts w:ascii="Arial" w:hAnsi="Arial" w:cs="Arial"/>
          <w:sz w:val="20"/>
          <w:szCs w:val="20"/>
        </w:rPr>
      </w:pPr>
    </w:p>
    <w:p w14:paraId="1AFCBAD5" w14:textId="28044EBC" w:rsidR="009C4E7E" w:rsidRDefault="009C4E7E">
      <w:pPr>
        <w:rPr>
          <w:rFonts w:ascii="Arial" w:hAnsi="Arial" w:cs="Arial"/>
          <w:sz w:val="20"/>
          <w:szCs w:val="20"/>
        </w:rPr>
      </w:pPr>
    </w:p>
    <w:p w14:paraId="2893B0D5" w14:textId="18AF85A9" w:rsidR="009C4E7E" w:rsidRDefault="009C4E7E">
      <w:pPr>
        <w:rPr>
          <w:rFonts w:ascii="Arial" w:hAnsi="Arial" w:cs="Arial"/>
          <w:sz w:val="20"/>
          <w:szCs w:val="20"/>
        </w:rPr>
      </w:pPr>
    </w:p>
    <w:p w14:paraId="511D9DD0" w14:textId="77777777" w:rsidR="009C4E7E" w:rsidRDefault="009C4E7E">
      <w:pPr>
        <w:rPr>
          <w:rFonts w:ascii="Arial" w:hAnsi="Arial" w:cs="Arial"/>
          <w:sz w:val="20"/>
          <w:szCs w:val="20"/>
        </w:rPr>
      </w:pPr>
    </w:p>
    <w:p w14:paraId="343D88DD" w14:textId="42C2684A" w:rsidR="009C4E7E" w:rsidRDefault="009C4E7E">
      <w:pPr>
        <w:rPr>
          <w:rFonts w:ascii="Arial" w:hAnsi="Arial" w:cs="Arial"/>
          <w:sz w:val="20"/>
          <w:szCs w:val="20"/>
        </w:rPr>
      </w:pPr>
    </w:p>
    <w:p w14:paraId="384971EB" w14:textId="77777777" w:rsidR="009C4E7E" w:rsidRDefault="009C4E7E">
      <w:pPr>
        <w:rPr>
          <w:rFonts w:ascii="Arial" w:hAnsi="Arial" w:cs="Arial"/>
          <w:sz w:val="20"/>
          <w:szCs w:val="20"/>
        </w:rPr>
      </w:pPr>
    </w:p>
    <w:p w14:paraId="547BAE11" w14:textId="12EB160E" w:rsidR="009C4E7E" w:rsidRDefault="009C4E7E">
      <w:pPr>
        <w:rPr>
          <w:rFonts w:ascii="Arial" w:hAnsi="Arial" w:cs="Arial"/>
          <w:sz w:val="20"/>
          <w:szCs w:val="20"/>
        </w:rPr>
      </w:pPr>
    </w:p>
    <w:p w14:paraId="328B7266" w14:textId="77777777" w:rsidR="009C4E7E" w:rsidRDefault="009C4E7E">
      <w:pPr>
        <w:rPr>
          <w:rFonts w:ascii="Arial" w:hAnsi="Arial" w:cs="Arial"/>
          <w:sz w:val="20"/>
          <w:szCs w:val="20"/>
        </w:rPr>
      </w:pPr>
    </w:p>
    <w:p w14:paraId="4F1D6143" w14:textId="77777777" w:rsidR="009C4E7E" w:rsidRDefault="009C4E7E">
      <w:pPr>
        <w:rPr>
          <w:rFonts w:ascii="Arial" w:hAnsi="Arial" w:cs="Arial"/>
          <w:sz w:val="20"/>
          <w:szCs w:val="20"/>
        </w:rPr>
      </w:pPr>
    </w:p>
    <w:p w14:paraId="09268E24" w14:textId="6482A0F3" w:rsidR="009C4E7E" w:rsidRDefault="0026561D">
      <w:pPr>
        <w:rPr>
          <w:rFonts w:ascii="Arial" w:hAnsi="Arial" w:cs="Arial"/>
          <w:sz w:val="20"/>
          <w:szCs w:val="20"/>
        </w:rPr>
      </w:pPr>
      <w:r>
        <w:rPr>
          <w:noProof/>
        </w:rPr>
        <mc:AlternateContent>
          <mc:Choice Requires="wpg">
            <w:drawing>
              <wp:anchor distT="0" distB="0" distL="114300" distR="114300" simplePos="0" relativeHeight="251712000" behindDoc="0" locked="0" layoutInCell="1" allowOverlap="1" wp14:anchorId="06CD54A7" wp14:editId="107C0A0F">
                <wp:simplePos x="0" y="0"/>
                <wp:positionH relativeFrom="margin">
                  <wp:posOffset>-586740</wp:posOffset>
                </wp:positionH>
                <wp:positionV relativeFrom="paragraph">
                  <wp:posOffset>187325</wp:posOffset>
                </wp:positionV>
                <wp:extent cx="6905625" cy="2827020"/>
                <wp:effectExtent l="0" t="0" r="0" b="11430"/>
                <wp:wrapNone/>
                <wp:docPr id="214" name="Group 214"/>
                <wp:cNvGraphicFramePr/>
                <a:graphic xmlns:a="http://schemas.openxmlformats.org/drawingml/2006/main">
                  <a:graphicData uri="http://schemas.microsoft.com/office/word/2010/wordprocessingGroup">
                    <wpg:wgp>
                      <wpg:cNvGrpSpPr/>
                      <wpg:grpSpPr>
                        <a:xfrm>
                          <a:off x="0" y="0"/>
                          <a:ext cx="6905625" cy="2827020"/>
                          <a:chOff x="0" y="-47624"/>
                          <a:chExt cx="6458566" cy="2143125"/>
                        </a:xfrm>
                      </wpg:grpSpPr>
                      <wps:wsp>
                        <wps:cNvPr id="215" name="Rectangle 215"/>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2CE3F65B" w:rsidR="002D49FD" w:rsidRPr="005C305A" w:rsidRDefault="002D49FD" w:rsidP="002D49FD">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491" y="-47624"/>
                            <a:ext cx="5934075" cy="768290"/>
                          </a:xfrm>
                          <a:prstGeom prst="rect">
                            <a:avLst/>
                          </a:prstGeom>
                          <a:noFill/>
                          <a:ln w="9525">
                            <a:noFill/>
                            <a:miter lim="800000"/>
                            <a:headEnd/>
                            <a:tailEnd/>
                          </a:ln>
                        </wps:spPr>
                        <wps:txbx>
                          <w:txbxContent>
                            <w:p w14:paraId="1815179E" w14:textId="756170CB" w:rsidR="002D49FD" w:rsidRDefault="002D49FD" w:rsidP="002D49FD">
                              <w:pPr>
                                <w:rPr>
                                  <w:rFonts w:ascii="Calibri" w:hAnsi="Calibri"/>
                                  <w:color w:val="323E4F" w:themeColor="text2" w:themeShade="BF"/>
                                </w:rPr>
                              </w:pPr>
                              <w:r>
                                <w:rPr>
                                  <w:rFonts w:ascii="Calibri" w:hAnsi="Calibri"/>
                                  <w:b/>
                                  <w:color w:val="323E4F" w:themeColor="text2" w:themeShade="BF"/>
                                </w:rPr>
                                <w:t>Description of w</w:t>
                              </w:r>
                              <w:r w:rsidRPr="0022235F">
                                <w:rPr>
                                  <w:rFonts w:ascii="Calibri" w:hAnsi="Calibri"/>
                                  <w:b/>
                                  <w:color w:val="323E4F" w:themeColor="text2" w:themeShade="BF"/>
                                </w:rPr>
                                <w:t>orks</w:t>
                              </w:r>
                              <w:r w:rsidRPr="00E240D7">
                                <w:rPr>
                                  <w:rFonts w:ascii="Calibri" w:hAnsi="Calibri"/>
                                  <w:color w:val="323E4F" w:themeColor="text2" w:themeShade="BF"/>
                                </w:rPr>
                                <w:t xml:space="preserve"> </w:t>
                              </w:r>
                              <w:r>
                                <w:rPr>
                                  <w:rFonts w:ascii="Calibri" w:hAnsi="Calibri"/>
                                  <w:color w:val="323E4F" w:themeColor="text2" w:themeShade="BF"/>
                                </w:rPr>
                                <w:t>(</w:t>
                              </w:r>
                              <w:proofErr w:type="spellStart"/>
                              <w:proofErr w:type="gramStart"/>
                              <w:r>
                                <w:rPr>
                                  <w:rFonts w:ascii="Calibri" w:hAnsi="Calibri"/>
                                  <w:color w:val="323E4F" w:themeColor="text2" w:themeShade="BF"/>
                                </w:rPr>
                                <w:t>eg</w:t>
                              </w:r>
                              <w:proofErr w:type="spellEnd"/>
                              <w:r>
                                <w:rPr>
                                  <w:rFonts w:ascii="Calibri" w:hAnsi="Calibri"/>
                                  <w:color w:val="323E4F" w:themeColor="text2" w:themeShade="BF"/>
                                </w:rPr>
                                <w:t>;</w:t>
                              </w:r>
                              <w:proofErr w:type="gramEnd"/>
                              <w:r>
                                <w:rPr>
                                  <w:rFonts w:ascii="Calibri" w:hAnsi="Calibri"/>
                                  <w:color w:val="323E4F" w:themeColor="text2" w:themeShade="BF"/>
                                </w:rPr>
                                <w:t xml:space="preserve"> single storey rear extension, erection of 1 new detached house, loft </w:t>
                              </w:r>
                              <w:r w:rsidRPr="002D49FD">
                                <w:rPr>
                                  <w:rFonts w:ascii="Calibri" w:hAnsi="Calibri"/>
                                  <w:color w:val="323E4F" w:themeColor="text2" w:themeShade="BF"/>
                                </w:rPr>
                                <w:t>conversion</w:t>
                              </w:r>
                              <w:r>
                                <w:rPr>
                                  <w:rFonts w:ascii="Calibri" w:hAnsi="Calibri"/>
                                  <w:color w:val="323E4F" w:themeColor="text2" w:themeShade="BF"/>
                                </w:rPr>
                                <w:t xml:space="preserve"> etc)</w:t>
                              </w:r>
                            </w:p>
                            <w:p w14:paraId="746FE038" w14:textId="26ADE1B8" w:rsidR="0026561D" w:rsidRDefault="0026561D" w:rsidP="0026561D">
                              <w:pPr>
                                <w:spacing w:after="160" w:line="252" w:lineRule="auto"/>
                                <w:rPr>
                                  <w:rFonts w:ascii="Arial" w:hAnsi="Arial" w:cs="Arial"/>
                                  <w:b/>
                                  <w:bCs/>
                                  <w:sz w:val="22"/>
                                  <w:szCs w:val="22"/>
                                </w:rPr>
                              </w:pPr>
                              <w:r w:rsidRPr="0026561D">
                                <w:rPr>
                                  <w:rFonts w:ascii="Arial" w:hAnsi="Arial" w:cs="Arial"/>
                                  <w:b/>
                                  <w:bCs/>
                                </w:rPr>
                                <w:t>UNDER PART R OF THE BUILDING REGULATIONS</w:t>
                              </w:r>
                              <w:r>
                                <w:rPr>
                                  <w:rFonts w:ascii="Arial" w:hAnsi="Arial" w:cs="Arial"/>
                                  <w:b/>
                                  <w:bCs/>
                                </w:rPr>
                                <w:t xml:space="preserve"> IF AN ERECTION OF A NEW DWELLING, A CONNECTIVITY PLAN FORM 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35166" y="695384"/>
                            <a:ext cx="5802042" cy="1400117"/>
                            <a:chOff x="-26809" y="238184"/>
                            <a:chExt cx="5802042" cy="1400117"/>
                          </a:xfrm>
                        </wpg:grpSpPr>
                        <wps:wsp>
                          <wps:cNvPr id="219" name="Text Box 2"/>
                          <wps:cNvSpPr txBox="1">
                            <a:spLocks noChangeArrowheads="1"/>
                          </wps:cNvSpPr>
                          <wps:spPr bwMode="auto">
                            <a:xfrm>
                              <a:off x="-26809" y="238184"/>
                              <a:ext cx="914400" cy="238125"/>
                            </a:xfrm>
                            <a:prstGeom prst="rect">
                              <a:avLst/>
                            </a:prstGeom>
                            <a:noFill/>
                            <a:ln w="9525">
                              <a:noFill/>
                              <a:miter lim="800000"/>
                              <a:headEnd/>
                              <a:tailEnd/>
                            </a:ln>
                          </wps:spPr>
                          <wps:txbx>
                            <w:txbxContent>
                              <w:p w14:paraId="387E06A5" w14:textId="7EE36B62" w:rsidR="002D49FD" w:rsidRPr="00E134D0" w:rsidRDefault="002D49FD" w:rsidP="002D49FD">
                                <w:pPr>
                                  <w:rPr>
                                    <w:rFonts w:ascii="Arial" w:hAnsi="Arial" w:cs="Arial"/>
                                    <w:b/>
                                    <w:bCs/>
                                    <w:sz w:val="20"/>
                                    <w:szCs w:val="20"/>
                                  </w:rPr>
                                </w:pPr>
                                <w:r>
                                  <w:rPr>
                                    <w:rFonts w:ascii="Arial" w:hAnsi="Arial" w:cs="Arial"/>
                                    <w:b/>
                                    <w:bCs/>
                                    <w:sz w:val="20"/>
                                    <w:szCs w:val="20"/>
                                  </w:rPr>
                                  <w:t>Description:</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618" y="309679"/>
                              <a:ext cx="4943615" cy="1328622"/>
                            </a:xfrm>
                            <a:prstGeom prst="rect">
                              <a:avLst/>
                            </a:prstGeom>
                            <a:solidFill>
                              <a:schemeClr val="bg1"/>
                            </a:solidFill>
                            <a:ln w="6350">
                              <a:solidFill>
                                <a:prstClr val="black"/>
                              </a:solidFill>
                            </a:ln>
                          </wps:spPr>
                          <wps:txbx>
                            <w:txbxContent>
                              <w:p w14:paraId="4C811A55" w14:textId="77777777" w:rsidR="002D49FD" w:rsidRPr="00E134D0" w:rsidRDefault="002D49FD" w:rsidP="002D49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73" style="position:absolute;margin-left:-46.2pt;margin-top:14.75pt;width:543.75pt;height:222.6pt;z-index:251712000;mso-position-horizontal-relative:margin;mso-width-relative:margin;mso-height-relative:margin" coordorigin=",-476" coordsize="64585,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GggQAAIsPAAAOAAAAZHJzL2Uyb0RvYy54bWzcV11v2zYUfR+w/0DoPbG+LQlRCi9tggFZ&#10;GzQp+kxTlCVUIjWSjpz9+l2Soux6SZt2Q1rsRZb4ccl77rnnXp+92vUduqdCtpyVXnDqe4gywquW&#10;bUrvw93lSeYhqTCrcMcZLb0HKr1X57/+cjYOBQ15w7uKCgRGmCzGofQapYZisZCkoT2Wp3ygDCZr&#10;Lnqs4FNsFpXAI1jvu0Xo++li5KIaBCdUShh9bSe9c2O/rilR7+paUoW60oO7KfMU5rnWz8X5GS42&#10;Ag9NS6Zr4O+4RY9bBofOpl5jhdFWtP8w1bdEcMlrdUp4v+B13RJqfABvAv/ImyvBt4PxZVOMm2GG&#10;CaA9wum7zZK391diuB1uBCAxDhvAwnxpX3a16PUv3BLtDGQPM2R0pxCBwTT3kzRMPERgLszCpR9O&#10;oJIGkN/vO4mXaRhbvEnzxm2PkyxJ02l7EEcB2IKbLNzpi8/uNA7AErkHQv47IG4bPFCDrywAiBuB&#10;2gq8CMAdhntg63vgD2abjiI9aBAyK2e8ZCEBuueCFQMGywmr2Pf9xEA1+4qLQUh1RXmP9EvpCTje&#10;sArfX0tlYXFL9Jkd00/GL9uus7N6BCBz1zJv6qGjdvV7WoOHELXQWDVJRi86ge4xpAcmhDKV2qkG&#10;V9QOJ3BRd895h4lQx8CgtlzD+bPt4Eu27S2n9XorNTk6b/a/vnneYU7mTM2b+5Zx8ZiBTgUTqWq7&#10;3oFkodEoqd16Z6IfGY7qoTWvHoASglvRkAO5bCEs11iqGyxAJUBPQPnUO3jUHR9Lj09vHmq4+Oux&#10;cb0eOAuzHhpBdUpP/rnFgnqo+50Bm/MgjrVMmY84WUIyIXE4sz6cYdv+gkPkAtDYgZhXvV517rUW&#10;vP8IArnSp8IUZgTOLj2ihPu4UFYNQWIJXa3MMpCmAatrdjsQbVwDrWl3t/uIxTBxU4ECvOUug3Bx&#10;RFG7Vu9kfLVVvG4Nf/e4TiGAbNa68yJpDTJj0/pOq9dvfIfCo5xGagfDzmc5XHPySSLGLxpQAboS&#10;go8NxRUEyhJKXxyEQ8uB9UKrAVqPf/AK1AOD3wa8IyFNwjjOIWagmIeq6CQ1yaPYdzKxTLMwd+nn&#10;7DgNeKZMzAKhFQMBT/MEVNbGZpIOXPStgkLctX3pZTrjJxXX7r5hFeQtLhRuO/sOkvWI0uxzaNbK&#10;oxz6b+nv2KyOuPxs1k3Vzha+wwIATYtliqnAIP6ZJcpGR/u59TKJkkCXNghzmidRNhW/OcwZlMo4&#10;tKUvgHIQBEt9Ci7mynkSppmfGwthlAXOwr58Jk/YmEvKDymfcOOfIs+egM8FwGgtiKLpXADeo87j&#10;m6vxy6dZ6uTr506zlxD3EBLpmHQwBvl0oNF7eZ/Gn2jesihIIeV15kZ+ni5zm5eOOHEeR6luEjVz&#10;gijMUnvSnHXfTB3Ju7bSUqzTf26ybP+13rjm5bNVVsnTCHpIs+nQgq4Pc1u37jD5pB2A6x1Y+JqE&#10;Gy3al+v/ZRt0XDjQj2yC9lJtWiPzj88Ebfp3qv9SHn6bVfv/0Od/AwAA//8DAFBLAwQUAAYACAAA&#10;ACEAl6zSSuEAAAAKAQAADwAAAGRycy9kb3ducmV2LnhtbEyPQU+DQBCF7yb+h82YeGsXEKwgS9M0&#10;6qkxsTUx3qYwBVJ2lrBboP/e9aTHyfvy3jf5etadGGmwrWEF4TIAQVyaquVawefhdfEEwjrkCjvD&#10;pOBKFtbF7U2OWWUm/qBx72rhS9hmqKBxrs+ktGVDGu3S9MQ+O5lBo/PnUMtqwMmX605GQfAoNbbs&#10;FxrsadtQed5ftIK3CafNQ/gy7s6n7fX7kLx/7UJS6v5u3jyDcDS7Pxh+9b06FN7paC5cWdEpWKRR&#10;7FEFUZqA8ECaJiGIo4J4Fa9AFrn8/0LxAwAA//8DAFBLAQItABQABgAIAAAAIQC2gziS/gAAAOEB&#10;AAATAAAAAAAAAAAAAAAAAAAAAABbQ29udGVudF9UeXBlc10ueG1sUEsBAi0AFAAGAAgAAAAhADj9&#10;If/WAAAAlAEAAAsAAAAAAAAAAAAAAAAALwEAAF9yZWxzLy5yZWxzUEsBAi0AFAAGAAgAAAAhAH4k&#10;U8aCBAAAiw8AAA4AAAAAAAAAAAAAAAAALgIAAGRycy9lMm9Eb2MueG1sUEsBAi0AFAAGAAgAAAAh&#10;AJes0krhAAAACgEAAA8AAAAAAAAAAAAAAAAA3AYAAGRycy9kb3ducmV2LnhtbFBLBQYAAAAABAAE&#10;APMAAADqBwAAAAA=&#10;">
                <v:rect id="Rectangle 215" o:spid="_x0000_s1074"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2CE3F65B" w:rsidR="002D49FD" w:rsidRPr="005C305A" w:rsidRDefault="002D49FD" w:rsidP="002D49FD">
                        <w:pPr>
                          <w:jc w:val="center"/>
                          <w:rPr>
                            <w:rFonts w:ascii="Arial" w:hAnsi="Arial" w:cs="Arial"/>
                          </w:rPr>
                        </w:pPr>
                        <w:r>
                          <w:rPr>
                            <w:rFonts w:ascii="Arial" w:hAnsi="Arial" w:cs="Arial"/>
                          </w:rPr>
                          <w:t>5</w:t>
                        </w:r>
                      </w:p>
                    </w:txbxContent>
                  </v:textbox>
                </v:rect>
                <v:shape id="Text Box 2" o:spid="_x0000_s1075" type="#_x0000_t202" style="position:absolute;left:5244;top:-476;width:59341;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815179E" w14:textId="756170CB" w:rsidR="002D49FD" w:rsidRDefault="002D49FD" w:rsidP="002D49FD">
                        <w:pPr>
                          <w:rPr>
                            <w:rFonts w:ascii="Calibri" w:hAnsi="Calibri"/>
                            <w:color w:val="323E4F" w:themeColor="text2" w:themeShade="BF"/>
                          </w:rPr>
                        </w:pPr>
                        <w:r>
                          <w:rPr>
                            <w:rFonts w:ascii="Calibri" w:hAnsi="Calibri"/>
                            <w:b/>
                            <w:color w:val="323E4F" w:themeColor="text2" w:themeShade="BF"/>
                          </w:rPr>
                          <w:t>Description of w</w:t>
                        </w:r>
                        <w:r w:rsidRPr="0022235F">
                          <w:rPr>
                            <w:rFonts w:ascii="Calibri" w:hAnsi="Calibri"/>
                            <w:b/>
                            <w:color w:val="323E4F" w:themeColor="text2" w:themeShade="BF"/>
                          </w:rPr>
                          <w:t>orks</w:t>
                        </w:r>
                        <w:r w:rsidRPr="00E240D7">
                          <w:rPr>
                            <w:rFonts w:ascii="Calibri" w:hAnsi="Calibri"/>
                            <w:color w:val="323E4F" w:themeColor="text2" w:themeShade="BF"/>
                          </w:rPr>
                          <w:t xml:space="preserve"> </w:t>
                        </w:r>
                        <w:r>
                          <w:rPr>
                            <w:rFonts w:ascii="Calibri" w:hAnsi="Calibri"/>
                            <w:color w:val="323E4F" w:themeColor="text2" w:themeShade="BF"/>
                          </w:rPr>
                          <w:t>(</w:t>
                        </w:r>
                        <w:proofErr w:type="spellStart"/>
                        <w:proofErr w:type="gramStart"/>
                        <w:r>
                          <w:rPr>
                            <w:rFonts w:ascii="Calibri" w:hAnsi="Calibri"/>
                            <w:color w:val="323E4F" w:themeColor="text2" w:themeShade="BF"/>
                          </w:rPr>
                          <w:t>eg</w:t>
                        </w:r>
                        <w:proofErr w:type="spellEnd"/>
                        <w:r>
                          <w:rPr>
                            <w:rFonts w:ascii="Calibri" w:hAnsi="Calibri"/>
                            <w:color w:val="323E4F" w:themeColor="text2" w:themeShade="BF"/>
                          </w:rPr>
                          <w:t>;</w:t>
                        </w:r>
                        <w:proofErr w:type="gramEnd"/>
                        <w:r>
                          <w:rPr>
                            <w:rFonts w:ascii="Calibri" w:hAnsi="Calibri"/>
                            <w:color w:val="323E4F" w:themeColor="text2" w:themeShade="BF"/>
                          </w:rPr>
                          <w:t xml:space="preserve"> single storey rear extension, erection of 1 new detached house, loft </w:t>
                        </w:r>
                        <w:r w:rsidRPr="002D49FD">
                          <w:rPr>
                            <w:rFonts w:ascii="Calibri" w:hAnsi="Calibri"/>
                            <w:color w:val="323E4F" w:themeColor="text2" w:themeShade="BF"/>
                          </w:rPr>
                          <w:t>conversion</w:t>
                        </w:r>
                        <w:r>
                          <w:rPr>
                            <w:rFonts w:ascii="Calibri" w:hAnsi="Calibri"/>
                            <w:color w:val="323E4F" w:themeColor="text2" w:themeShade="BF"/>
                          </w:rPr>
                          <w:t xml:space="preserve"> etc)</w:t>
                        </w:r>
                      </w:p>
                      <w:p w14:paraId="746FE038" w14:textId="26ADE1B8" w:rsidR="0026561D" w:rsidRDefault="0026561D" w:rsidP="0026561D">
                        <w:pPr>
                          <w:spacing w:after="160" w:line="252" w:lineRule="auto"/>
                          <w:rPr>
                            <w:rFonts w:ascii="Arial" w:hAnsi="Arial" w:cs="Arial"/>
                            <w:b/>
                            <w:bCs/>
                            <w:sz w:val="22"/>
                            <w:szCs w:val="22"/>
                          </w:rPr>
                        </w:pPr>
                        <w:r w:rsidRPr="0026561D">
                          <w:rPr>
                            <w:rFonts w:ascii="Arial" w:hAnsi="Arial" w:cs="Arial"/>
                            <w:b/>
                            <w:bCs/>
                          </w:rPr>
                          <w:t>UNDER PART R OF THE BUILDING REGULATIONS</w:t>
                        </w:r>
                        <w:r>
                          <w:rPr>
                            <w:rFonts w:ascii="Arial" w:hAnsi="Arial" w:cs="Arial"/>
                            <w:b/>
                            <w:bCs/>
                          </w:rPr>
                          <w:t xml:space="preserve"> IF AN ERECTION OF A NEW DWELLING, A CONNECTIVITY PLAN FORM 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76" style="position:absolute;left:5351;top:6953;width:58021;height:14002" coordorigin="-268,2381" coordsize="58020,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77" type="#_x0000_t202" style="position:absolute;left:-268;top:2381;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E134D0" w:rsidRDefault="002D49FD" w:rsidP="002D49FD">
                          <w:pPr>
                            <w:rPr>
                              <w:rFonts w:ascii="Arial" w:hAnsi="Arial" w:cs="Arial"/>
                              <w:b/>
                              <w:bCs/>
                              <w:sz w:val="20"/>
                              <w:szCs w:val="20"/>
                            </w:rPr>
                          </w:pPr>
                          <w:r>
                            <w:rPr>
                              <w:rFonts w:ascii="Arial" w:hAnsi="Arial" w:cs="Arial"/>
                              <w:b/>
                              <w:bCs/>
                              <w:sz w:val="20"/>
                              <w:szCs w:val="20"/>
                            </w:rPr>
                            <w:t>Description:</w:t>
                          </w:r>
                        </w:p>
                        <w:p w14:paraId="55D1B232" w14:textId="77777777" w:rsidR="002D49FD" w:rsidRDefault="002D49FD" w:rsidP="002D49FD"/>
                      </w:txbxContent>
                    </v:textbox>
                  </v:shape>
                  <v:shape id="Text Box 222" o:spid="_x0000_s1078" type="#_x0000_t202" style="position:absolute;left:8316;top:3096;width:49436;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4C811A55" w14:textId="77777777" w:rsidR="002D49FD" w:rsidRPr="00E134D0" w:rsidRDefault="002D49FD" w:rsidP="002D49FD">
                          <w:pPr>
                            <w:rPr>
                              <w:rFonts w:ascii="Arial" w:hAnsi="Arial" w:cs="Arial"/>
                            </w:rPr>
                          </w:pPr>
                        </w:p>
                      </w:txbxContent>
                    </v:textbox>
                  </v:shape>
                </v:group>
                <w10:wrap anchorx="margin"/>
              </v:group>
            </w:pict>
          </mc:Fallback>
        </mc:AlternateContent>
      </w:r>
    </w:p>
    <w:p w14:paraId="38AB0BE5" w14:textId="21BCD6A1" w:rsidR="009C4E7E" w:rsidRDefault="009C4E7E">
      <w:pPr>
        <w:rPr>
          <w:rFonts w:ascii="Arial" w:hAnsi="Arial" w:cs="Arial"/>
          <w:sz w:val="20"/>
          <w:szCs w:val="20"/>
        </w:rPr>
      </w:pPr>
    </w:p>
    <w:p w14:paraId="771CB9A4" w14:textId="47F5F36D"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12A8C66B" w:rsidR="009C4E7E" w:rsidRDefault="009C4E7E">
      <w:pPr>
        <w:rPr>
          <w:rFonts w:ascii="Arial" w:hAnsi="Arial" w:cs="Arial"/>
          <w:sz w:val="20"/>
          <w:szCs w:val="20"/>
        </w:rPr>
      </w:pPr>
    </w:p>
    <w:p w14:paraId="0FB07BBF" w14:textId="721425DB" w:rsidR="009C4E7E" w:rsidRDefault="009C4E7E">
      <w:pPr>
        <w:rPr>
          <w:rFonts w:ascii="Arial" w:hAnsi="Arial" w:cs="Arial"/>
          <w:sz w:val="20"/>
          <w:szCs w:val="20"/>
        </w:rPr>
      </w:pPr>
    </w:p>
    <w:p w14:paraId="7B943A46" w14:textId="2E32EC78" w:rsidR="009C4E7E" w:rsidRDefault="009C4E7E">
      <w:pPr>
        <w:rPr>
          <w:rFonts w:ascii="Arial" w:hAnsi="Arial" w:cs="Arial"/>
          <w:sz w:val="20"/>
          <w:szCs w:val="20"/>
        </w:rPr>
      </w:pPr>
    </w:p>
    <w:p w14:paraId="2BBCB392" w14:textId="1DCD15C1" w:rsidR="009C4E7E" w:rsidRDefault="009C4E7E">
      <w:pPr>
        <w:rPr>
          <w:rFonts w:ascii="Arial" w:hAnsi="Arial" w:cs="Arial"/>
          <w:sz w:val="20"/>
          <w:szCs w:val="20"/>
        </w:rPr>
      </w:pPr>
    </w:p>
    <w:p w14:paraId="5310CDE7" w14:textId="13E40253" w:rsidR="009C4E7E" w:rsidRDefault="009C4E7E">
      <w:pPr>
        <w:rPr>
          <w:rFonts w:ascii="Arial" w:hAnsi="Arial" w:cs="Arial"/>
          <w:sz w:val="20"/>
          <w:szCs w:val="20"/>
        </w:rPr>
      </w:pPr>
    </w:p>
    <w:p w14:paraId="19D70D00" w14:textId="5ED71E07" w:rsidR="009C4E7E" w:rsidRDefault="009C4E7E">
      <w:pPr>
        <w:rPr>
          <w:rFonts w:ascii="Arial" w:hAnsi="Arial" w:cs="Arial"/>
          <w:sz w:val="20"/>
          <w:szCs w:val="20"/>
        </w:rPr>
      </w:pPr>
    </w:p>
    <w:p w14:paraId="169769C4" w14:textId="77777777" w:rsidR="009C4E7E" w:rsidRDefault="009C4E7E">
      <w:pPr>
        <w:rPr>
          <w:rFonts w:ascii="Arial" w:hAnsi="Arial" w:cs="Arial"/>
          <w:sz w:val="20"/>
          <w:szCs w:val="20"/>
        </w:rPr>
      </w:pPr>
    </w:p>
    <w:p w14:paraId="15F1CF55" w14:textId="5D8EFFE1" w:rsidR="009C4E7E" w:rsidRDefault="009C4E7E">
      <w:pPr>
        <w:rPr>
          <w:rFonts w:ascii="Arial" w:hAnsi="Arial" w:cs="Arial"/>
          <w:sz w:val="20"/>
          <w:szCs w:val="20"/>
        </w:rPr>
      </w:pPr>
    </w:p>
    <w:p w14:paraId="6D055BF3" w14:textId="2BDB4144" w:rsidR="009C4E7E" w:rsidRDefault="009C4E7E">
      <w:pPr>
        <w:rPr>
          <w:rFonts w:ascii="Arial" w:hAnsi="Arial" w:cs="Arial"/>
          <w:sz w:val="20"/>
          <w:szCs w:val="20"/>
        </w:rPr>
      </w:pPr>
    </w:p>
    <w:p w14:paraId="4385BD31" w14:textId="2044F621" w:rsidR="009C4E7E" w:rsidRDefault="009C4E7E">
      <w:pPr>
        <w:rPr>
          <w:rFonts w:ascii="Arial" w:hAnsi="Arial" w:cs="Arial"/>
          <w:sz w:val="20"/>
          <w:szCs w:val="20"/>
        </w:rPr>
      </w:pPr>
    </w:p>
    <w:p w14:paraId="32155C31" w14:textId="3014FF42" w:rsidR="009C4E7E" w:rsidRDefault="009C4E7E">
      <w:pPr>
        <w:rPr>
          <w:rFonts w:ascii="Arial" w:hAnsi="Arial" w:cs="Arial"/>
          <w:sz w:val="20"/>
          <w:szCs w:val="20"/>
        </w:rPr>
      </w:pPr>
    </w:p>
    <w:p w14:paraId="2C21F1DF" w14:textId="77777777" w:rsidR="009C4E7E" w:rsidRDefault="009C4E7E">
      <w:pPr>
        <w:rPr>
          <w:rFonts w:ascii="Arial" w:hAnsi="Arial" w:cs="Arial"/>
          <w:sz w:val="20"/>
          <w:szCs w:val="20"/>
        </w:rPr>
      </w:pPr>
    </w:p>
    <w:p w14:paraId="5DA769DE" w14:textId="71152746" w:rsidR="009C4E7E" w:rsidRDefault="009C4E7E">
      <w:pPr>
        <w:rPr>
          <w:rFonts w:ascii="Arial" w:hAnsi="Arial" w:cs="Arial"/>
          <w:sz w:val="20"/>
          <w:szCs w:val="20"/>
        </w:rPr>
      </w:pPr>
    </w:p>
    <w:p w14:paraId="4B39A4DC" w14:textId="77777777" w:rsidR="009C4E7E" w:rsidRDefault="009C4E7E">
      <w:pPr>
        <w:rPr>
          <w:rFonts w:ascii="Arial" w:hAnsi="Arial" w:cs="Arial"/>
          <w:sz w:val="20"/>
          <w:szCs w:val="20"/>
        </w:rPr>
      </w:pPr>
    </w:p>
    <w:p w14:paraId="400E53D3" w14:textId="70C631FF" w:rsidR="009C4E7E" w:rsidRDefault="009C4E7E">
      <w:pPr>
        <w:rPr>
          <w:rFonts w:ascii="Arial" w:hAnsi="Arial" w:cs="Arial"/>
          <w:sz w:val="20"/>
          <w:szCs w:val="20"/>
        </w:rPr>
      </w:pPr>
    </w:p>
    <w:p w14:paraId="60B16A07" w14:textId="49EFBA48" w:rsidR="009C4E7E" w:rsidRDefault="009C4E7E">
      <w:pPr>
        <w:rPr>
          <w:rFonts w:ascii="Arial" w:hAnsi="Arial" w:cs="Arial"/>
          <w:sz w:val="20"/>
          <w:szCs w:val="20"/>
        </w:rPr>
      </w:pPr>
    </w:p>
    <w:p w14:paraId="7FBCE7FD" w14:textId="0CCA377F" w:rsidR="009C4E7E" w:rsidRDefault="001C6E6E">
      <w:pPr>
        <w:rPr>
          <w:rFonts w:ascii="Arial" w:hAnsi="Arial" w:cs="Arial"/>
          <w:sz w:val="20"/>
          <w:szCs w:val="20"/>
        </w:rPr>
      </w:pPr>
      <w:r>
        <w:rPr>
          <w:noProof/>
        </w:rPr>
        <mc:AlternateContent>
          <mc:Choice Requires="wpg">
            <w:drawing>
              <wp:anchor distT="0" distB="0" distL="114300" distR="114300" simplePos="0" relativeHeight="251733504" behindDoc="0" locked="0" layoutInCell="1" allowOverlap="1" wp14:anchorId="32148FDC" wp14:editId="44BFC6B9">
                <wp:simplePos x="0" y="0"/>
                <wp:positionH relativeFrom="margin">
                  <wp:align>center</wp:align>
                </wp:positionH>
                <wp:positionV relativeFrom="paragraph">
                  <wp:posOffset>198755</wp:posOffset>
                </wp:positionV>
                <wp:extent cx="6924040" cy="1466850"/>
                <wp:effectExtent l="0" t="0" r="0" b="19050"/>
                <wp:wrapNone/>
                <wp:docPr id="329" name="Group 329"/>
                <wp:cNvGraphicFramePr/>
                <a:graphic xmlns:a="http://schemas.openxmlformats.org/drawingml/2006/main">
                  <a:graphicData uri="http://schemas.microsoft.com/office/word/2010/wordprocessingGroup">
                    <wpg:wgp>
                      <wpg:cNvGrpSpPr/>
                      <wpg:grpSpPr>
                        <a:xfrm>
                          <a:off x="0" y="0"/>
                          <a:ext cx="6924040" cy="1466850"/>
                          <a:chOff x="0" y="0"/>
                          <a:chExt cx="6924238" cy="1467135"/>
                        </a:xfrm>
                      </wpg:grpSpPr>
                      <wpg:grpSp>
                        <wpg:cNvPr id="320" name="Group 320"/>
                        <wpg:cNvGrpSpPr/>
                        <wpg:grpSpPr>
                          <a:xfrm>
                            <a:off x="0" y="0"/>
                            <a:ext cx="6924205" cy="743802"/>
                            <a:chOff x="0" y="0"/>
                            <a:chExt cx="6476423" cy="743802"/>
                          </a:xfrm>
                        </wpg:grpSpPr>
                        <wps:wsp>
                          <wps:cNvPr id="321" name="Rectangle 32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4C103243" w:rsidR="002D49FD" w:rsidRPr="005C305A" w:rsidRDefault="002D49FD" w:rsidP="002D49FD">
                                <w:pPr>
                                  <w:jc w:val="center"/>
                                  <w:rPr>
                                    <w:rFonts w:ascii="Arial" w:hAnsi="Arial" w:cs="Arial"/>
                                  </w:rPr>
                                </w:pPr>
                                <w:r>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466724"/>
                            </a:xfrm>
                            <a:prstGeom prst="rect">
                              <a:avLst/>
                            </a:prstGeom>
                            <a:noFill/>
                            <a:ln w="9525">
                              <a:noFill/>
                              <a:miter lim="800000"/>
                              <a:headEnd/>
                              <a:tailEnd/>
                            </a:ln>
                          </wps:spPr>
                          <wps:txbx>
                            <w:txbxContent>
                              <w:p w14:paraId="1ADA0D6A" w14:textId="52A0C1E1" w:rsidR="002D49FD" w:rsidRDefault="002D49FD" w:rsidP="002D49FD">
                                <w:pPr>
                                  <w:rPr>
                                    <w:rFonts w:ascii="Calibri" w:hAnsi="Calibri"/>
                                    <w:color w:val="323E4F" w:themeColor="text2" w:themeShade="BF"/>
                                  </w:rPr>
                                </w:pPr>
                                <w:r w:rsidRPr="00A43B1B">
                                  <w:rPr>
                                    <w:rFonts w:ascii="Calibri" w:hAnsi="Calibri"/>
                                    <w:b/>
                                    <w:color w:val="323E4F" w:themeColor="text2" w:themeShade="BF"/>
                                  </w:rPr>
                                  <w:t>Commence</w:t>
                                </w:r>
                                <w:r>
                                  <w:rPr>
                                    <w:rFonts w:ascii="Calibri" w:hAnsi="Calibri"/>
                                    <w:b/>
                                    <w:color w:val="323E4F" w:themeColor="text2" w:themeShade="BF"/>
                                  </w:rPr>
                                  <w:t xml:space="preserve">ment date of proposed works </w:t>
                                </w:r>
                                <w:r w:rsidRPr="00677318">
                                  <w:rPr>
                                    <w:rFonts w:ascii="Calibri" w:hAnsi="Calibri"/>
                                    <w:color w:val="323E4F" w:themeColor="text2" w:themeShade="BF"/>
                                    <w:sz w:val="20"/>
                                    <w:szCs w:val="20"/>
                                  </w:rPr>
                                  <w:t xml:space="preserve">(if </w:t>
                                </w:r>
                                <w:r w:rsidR="009C4E7E" w:rsidRPr="00677318">
                                  <w:rPr>
                                    <w:rFonts w:ascii="Calibri" w:hAnsi="Calibri"/>
                                    <w:color w:val="323E4F" w:themeColor="text2" w:themeShade="BF"/>
                                    <w:sz w:val="20"/>
                                    <w:szCs w:val="20"/>
                                  </w:rPr>
                                  <w:t>known</w:t>
                                </w:r>
                                <w:r w:rsidR="009C4E7E">
                                  <w:rPr>
                                    <w:rFonts w:ascii="Calibri" w:hAnsi="Calibri"/>
                                    <w:color w:val="323E4F" w:themeColor="text2" w:themeShade="BF"/>
                                    <w:sz w:val="20"/>
                                    <w:szCs w:val="20"/>
                                  </w:rPr>
                                  <w:t>)</w:t>
                                </w:r>
                                <w:r w:rsidR="009C4E7E" w:rsidRPr="00677318">
                                  <w:rPr>
                                    <w:rFonts w:ascii="Calibri" w:hAnsi="Calibri"/>
                                    <w:color w:val="323E4F" w:themeColor="text2" w:themeShade="BF"/>
                                    <w:sz w:val="20"/>
                                    <w:szCs w:val="20"/>
                                  </w:rPr>
                                  <w:t xml:space="preserve"> </w:t>
                                </w:r>
                                <w:r w:rsidR="009C4E7E">
                                  <w:rPr>
                                    <w:rFonts w:ascii="Calibri" w:hAnsi="Calibri"/>
                                    <w:color w:val="323E4F" w:themeColor="text2" w:themeShade="BF"/>
                                    <w:sz w:val="20"/>
                                    <w:szCs w:val="20"/>
                                  </w:rPr>
                                  <w:t>DD</w:t>
                                </w:r>
                                <w:r>
                                  <w:rPr>
                                    <w:rFonts w:ascii="Calibri" w:hAnsi="Calibri"/>
                                    <w:color w:val="323E4F" w:themeColor="text2" w:themeShade="BF"/>
                                    <w:sz w:val="20"/>
                                    <w:szCs w:val="20"/>
                                  </w:rPr>
                                  <w:t>/MM/YYYY</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g:grpSp>
                          <wpg:cNvPr id="323" name="Group 323"/>
                          <wpg:cNvGrpSpPr/>
                          <wpg:grpSpPr>
                            <a:xfrm>
                              <a:off x="510716" y="447231"/>
                              <a:ext cx="2674970" cy="296571"/>
                              <a:chOff x="-51259" y="-9969"/>
                              <a:chExt cx="2674970" cy="296571"/>
                            </a:xfrm>
                          </wpg:grpSpPr>
                          <wps:wsp>
                            <wps:cNvPr id="324" name="Text Box 2"/>
                            <wps:cNvSpPr txBox="1">
                              <a:spLocks noChangeArrowheads="1"/>
                            </wps:cNvSpPr>
                            <wps:spPr bwMode="auto">
                              <a:xfrm>
                                <a:off x="-51259" y="-9782"/>
                                <a:ext cx="914400" cy="238125"/>
                              </a:xfrm>
                              <a:prstGeom prst="rect">
                                <a:avLst/>
                              </a:prstGeom>
                              <a:noFill/>
                              <a:ln w="9525">
                                <a:noFill/>
                                <a:miter lim="800000"/>
                                <a:headEnd/>
                                <a:tailEnd/>
                              </a:ln>
                            </wps:spPr>
                            <wps:txbx>
                              <w:txbxContent>
                                <w:p w14:paraId="3BBEC1EE" w14:textId="508C14B4" w:rsidR="002D49FD" w:rsidRPr="00E134D0" w:rsidRDefault="002D49FD" w:rsidP="002D49FD">
                                  <w:pPr>
                                    <w:rPr>
                                      <w:rFonts w:ascii="Arial" w:hAnsi="Arial" w:cs="Arial"/>
                                      <w:b/>
                                      <w:bCs/>
                                      <w:sz w:val="20"/>
                                      <w:szCs w:val="20"/>
                                    </w:rPr>
                                  </w:pPr>
                                  <w:r>
                                    <w:rPr>
                                      <w:rFonts w:ascii="Arial" w:hAnsi="Arial" w:cs="Arial"/>
                                      <w:b/>
                                      <w:bCs/>
                                      <w:sz w:val="20"/>
                                      <w:szCs w:val="20"/>
                                    </w:rPr>
                                    <w:t>Date:</w:t>
                                  </w:r>
                                </w:p>
                                <w:p w14:paraId="2022897A"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471443" y="-9969"/>
                                <a:ext cx="2152268" cy="296571"/>
                              </a:xfrm>
                              <a:prstGeom prst="rect">
                                <a:avLst/>
                              </a:prstGeom>
                              <a:solidFill>
                                <a:schemeClr val="bg1"/>
                              </a:solidFill>
                              <a:ln w="6350">
                                <a:solidFill>
                                  <a:prstClr val="black"/>
                                </a:solidFill>
                              </a:ln>
                            </wps:spPr>
                            <wps:txbx>
                              <w:txbxContent>
                                <w:p w14:paraId="6800C1C5" w14:textId="5DF4D536" w:rsidR="002D49FD" w:rsidRPr="00E134D0" w:rsidRDefault="002D49FD" w:rsidP="002D49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6" name="Text Box 2"/>
                        <wps:cNvSpPr txBox="1">
                          <a:spLocks noChangeArrowheads="1"/>
                        </wps:cNvSpPr>
                        <wps:spPr bwMode="auto">
                          <a:xfrm>
                            <a:off x="580030" y="791570"/>
                            <a:ext cx="6344208" cy="466467"/>
                          </a:xfrm>
                          <a:prstGeom prst="rect">
                            <a:avLst/>
                          </a:prstGeom>
                          <a:noFill/>
                          <a:ln w="9525">
                            <a:noFill/>
                            <a:miter lim="800000"/>
                            <a:headEnd/>
                            <a:tailEnd/>
                          </a:ln>
                        </wps:spPr>
                        <wps:txbx>
                          <w:txbxContent>
                            <w:p w14:paraId="48CD1D11" w14:textId="30A73DD7" w:rsidR="002D49FD" w:rsidRDefault="005E3394" w:rsidP="002D49FD">
                              <w:pPr>
                                <w:rPr>
                                  <w:rFonts w:ascii="Calibri" w:hAnsi="Calibri"/>
                                  <w:color w:val="323E4F" w:themeColor="text2" w:themeShade="BF"/>
                                </w:rPr>
                              </w:pPr>
                              <w:r>
                                <w:rPr>
                                  <w:rFonts w:ascii="Calibri" w:hAnsi="Calibri"/>
                                  <w:b/>
                                  <w:color w:val="323E4F" w:themeColor="text2" w:themeShade="BF"/>
                                </w:rPr>
                                <w:t>Date works c</w:t>
                              </w:r>
                              <w:r w:rsidRPr="00A43B1B">
                                <w:rPr>
                                  <w:rFonts w:ascii="Calibri" w:hAnsi="Calibri"/>
                                  <w:b/>
                                  <w:color w:val="323E4F" w:themeColor="text2" w:themeShade="BF"/>
                                </w:rPr>
                                <w:t>ompleted</w:t>
                              </w:r>
                              <w:r>
                                <w:rPr>
                                  <w:rFonts w:ascii="Calibri" w:hAnsi="Calibri"/>
                                  <w:b/>
                                  <w:color w:val="323E4F" w:themeColor="text2" w:themeShade="BF"/>
                                  <w:sz w:val="22"/>
                                  <w:szCs w:val="22"/>
                                </w:rPr>
                                <w:t xml:space="preserve"> </w:t>
                              </w:r>
                              <w:r w:rsidRPr="00806D54">
                                <w:rPr>
                                  <w:rFonts w:ascii="Calibri" w:hAnsi="Calibri"/>
                                  <w:b/>
                                  <w:color w:val="323E4F" w:themeColor="text2" w:themeShade="BF"/>
                                </w:rPr>
                                <w:t>if a Regularisation application</w:t>
                              </w:r>
                              <w:r w:rsidRPr="00806D54">
                                <w:rPr>
                                  <w:rFonts w:ascii="Calibri" w:hAnsi="Calibri"/>
                                  <w:color w:val="323E4F" w:themeColor="text2" w:themeShade="BF"/>
                                  <w:sz w:val="22"/>
                                  <w:szCs w:val="22"/>
                                </w:rPr>
                                <w:t xml:space="preserve"> (</w:t>
                              </w:r>
                              <w:r>
                                <w:rPr>
                                  <w:rFonts w:ascii="Calibri" w:hAnsi="Calibri"/>
                                  <w:color w:val="323E4F" w:themeColor="text2" w:themeShade="BF"/>
                                  <w:sz w:val="20"/>
                                  <w:szCs w:val="20"/>
                                </w:rPr>
                                <w:t>DD/MM/YYYY</w:t>
                              </w:r>
                              <w:r w:rsidRPr="00677318">
                                <w:rPr>
                                  <w:rFonts w:ascii="Calibri" w:hAnsi="Calibri"/>
                                  <w:b/>
                                  <w:color w:val="323E4F" w:themeColor="text2" w:themeShade="BF"/>
                                  <w:sz w:val="20"/>
                                  <w:szCs w:val="20"/>
                                </w:rPr>
                                <w:t>)</w:t>
                              </w:r>
                            </w:p>
                            <w:p w14:paraId="7FE0E618" w14:textId="77777777" w:rsidR="002D49FD" w:rsidRDefault="002D49FD" w:rsidP="002D49FD"/>
                          </w:txbxContent>
                        </wps:txbx>
                        <wps:bodyPr rot="0" vert="horz" wrap="square" lIns="91440" tIns="45720" rIns="91440" bIns="45720" anchor="t" anchorCtr="0">
                          <a:noAutofit/>
                        </wps:bodyPr>
                      </wps:wsp>
                      <wps:wsp>
                        <wps:cNvPr id="327" name="Text Box 2"/>
                        <wps:cNvSpPr txBox="1">
                          <a:spLocks noChangeArrowheads="1"/>
                        </wps:cNvSpPr>
                        <wps:spPr bwMode="auto">
                          <a:xfrm>
                            <a:off x="545911" y="1180532"/>
                            <a:ext cx="977599" cy="237994"/>
                          </a:xfrm>
                          <a:prstGeom prst="rect">
                            <a:avLst/>
                          </a:prstGeom>
                          <a:noFill/>
                          <a:ln w="9525">
                            <a:noFill/>
                            <a:miter lim="800000"/>
                            <a:headEnd/>
                            <a:tailEnd/>
                          </a:ln>
                        </wps:spPr>
                        <wps:txbx>
                          <w:txbxContent>
                            <w:p w14:paraId="65FBACF8" w14:textId="77777777" w:rsidR="005E3394" w:rsidRPr="00E134D0" w:rsidRDefault="005E3394" w:rsidP="005E3394">
                              <w:pPr>
                                <w:rPr>
                                  <w:rFonts w:ascii="Arial" w:hAnsi="Arial" w:cs="Arial"/>
                                  <w:b/>
                                  <w:bCs/>
                                  <w:sz w:val="20"/>
                                  <w:szCs w:val="20"/>
                                </w:rPr>
                              </w:pPr>
                              <w:r>
                                <w:rPr>
                                  <w:rFonts w:ascii="Arial" w:hAnsi="Arial" w:cs="Arial"/>
                                  <w:b/>
                                  <w:bCs/>
                                  <w:sz w:val="20"/>
                                  <w:szCs w:val="20"/>
                                </w:rPr>
                                <w:t>Date:</w:t>
                              </w:r>
                            </w:p>
                            <w:p w14:paraId="0327A0C1" w14:textId="77777777" w:rsidR="005E3394" w:rsidRDefault="005E3394" w:rsidP="005E3394"/>
                          </w:txbxContent>
                        </wps:txbx>
                        <wps:bodyPr rot="0" vert="horz" wrap="square" lIns="91440" tIns="45720" rIns="91440" bIns="45720" anchor="t" anchorCtr="0">
                          <a:noAutofit/>
                        </wps:bodyPr>
                      </wps:wsp>
                      <wps:wsp>
                        <wps:cNvPr id="328" name="Text Box 328"/>
                        <wps:cNvSpPr txBox="1"/>
                        <wps:spPr>
                          <a:xfrm>
                            <a:off x="1091728" y="1179107"/>
                            <a:ext cx="2333798" cy="288028"/>
                          </a:xfrm>
                          <a:prstGeom prst="rect">
                            <a:avLst/>
                          </a:prstGeom>
                          <a:solidFill>
                            <a:schemeClr val="bg1"/>
                          </a:solidFill>
                          <a:ln w="6350">
                            <a:solidFill>
                              <a:prstClr val="black"/>
                            </a:solidFill>
                          </a:ln>
                        </wps:spPr>
                        <wps:txbx>
                          <w:txbxContent>
                            <w:p w14:paraId="44159EA4" w14:textId="7777777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079" style="position:absolute;margin-left:0;margin-top:15.65pt;width:545.2pt;height:115.5pt;z-index:251733504;mso-position-horizontal:center;mso-position-horizontal-relative:margin;mso-width-relative:margin;mso-height-relative:margin" coordsize="69242,1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MQUAAHwYAAAOAAAAZHJzL2Uyb0RvYy54bWzsWV1P3DgUfV9p/0OUd5h8OMlkxFCxtKCV&#10;2BYVVn32JM5M1CTOOoYZ+uv32E4yIUBh2WqAqi9DEtvX9vU5556Eg3ebsrCumWhyXs1td9+xLVYl&#10;PM2r5dz++/Jkb2pbjaRVSgtesbl9wxr73eHvvx2s6xnz+IoXKRMWglTNbF3P7ZWU9WwyaZIVK2mz&#10;z2tWoTHjoqQSt2I5SQVdI3pZTDzHCSdrLtJa8IQ1DZ6+N432oY6fZSyRn7KsYdIq5jbWJvWv0L8L&#10;9Ts5PKCzpaD1Kk/aZdBnrKKkeYVJ+1DvqaTWlcjvhCrzRPCGZ3I/4eWEZ1meML0H7MZ1Rrs5Ffyq&#10;1ntZztbLuk8TUjvK07PDJh+vT0V9UZ8LZGJdL5ELfaf2sslEqf5ildZGp+ymTxnbSCvBwzD2iEOQ&#10;2QRtLgnDadAmNVkh83fGJasPg5GeD3i0IyPXD9RxTLqJJ7eW09+YZWLd58LK07nte5i9oiXApfNl&#10;qQftZn7E7jwnMGuMiD91PIOYRzdHopB4/njgg3sD+Jvt+Tb/73wvVrRmGjbNbJgnt8vTZ9CCVsuC&#10;IVeuyZXu2cOgmTVAxFMxQLDZqE0ScRzHIKDfK53VopGnjJeWupjbAtNrstDrs0aaI++6qDmLSv1W&#10;/CQvCtOqngAO3bL0lbwpmOn9mWVAAsDo6ahaO9hxIaxrCtbTJGGVDE3TiqbMPA6wUI0TrLMfodFX&#10;VAioImeYv4/tfi+2WWXbXw1lWnr6wc7jg/sRemZeyX5wmVdc3BegkPrwsIHM9O+SZFKjsiQ3i41h&#10;ybQ75wVPb0AdwY0WNnVykuNYzmgjz6mA+IFOEHT5CT9Zwddzm7dXtrXi4tt9z1V/YBattrWGmM7t&#10;5p8rKphtFX9WQHPsEqURUt+QIFKUFcOWxbCluiqPOU4OeMXq9KXqL4vuMhO8/ALdP1KzoolWCeae&#10;24kU3c2xNCKPypGwoyPdDYpbU3lWXdSJCq4SrWB3uflCRd1iU0LYPvKOQXQ2gqjpq0ZW/OhK8izX&#10;+FWpNnltjwBsVjq1E1p7Ha0vlSj/wTeWFik1O9ivOG3JDR53e27qM558bayKH6+gAuxICL5eMZri&#10;oAygBkPNLpQaWIv1XzyFylLsWydvVB8CCB6BnqMQkIi4sVHKrlAEsU+cXiXCMPKI6vB8lej1QQmG&#10;BZjGgRfodQ1aylzCXhR5ObenivBtbVK7/VClmJ/OJM0Lc4213CM0WwrpHW2PuqfQj0V/B2Y5gvKT&#10;QdfW8Lt1EuXodp30jSYsFU6e6gIC14nc0JwyiTxfIwaC11Z1L4xIHIGTqqp7cRhEbYe+Yu4FrhfE&#10;OsBeHIctTLa+4IEIPVDGtmAnHCNd6l6YY7eSF01bN9IlX8tsl3t/ijy/MYqhSICTr59iO8EcHJWh&#10;a4853xzoQJ63yt7m7QHfRiJUYPAfpByQrsON5waeF7ZWfEvannL/2cE1vMhTZd+UaPXuyhivxbJz&#10;Lbd6GQ0PfZhHPWgYQVXp3s8tCpp8bXE9iPCIeBM96T3I+pn8z7hkWC/pfrY6rT3RoCrthD0oUSP2&#10;vJArgu/woclgXhS7AUqjdh0d9UKfEM9pqYfXZxJGb02z+7yO3ixemS3aCeqi14I6EsQu3p+AOted&#10;OoE/dgpRFMQwYdql+VEcvzUzjmL2yyl0H8AgHyOt873+ff/OO+D3nYLrxG6E0QY6kCxHC9LA4fs+&#10;ANOZhSk+iempfiqzoNnwyyzs7lOJNgv4xK0/CLSf49U39OG9thHbfxoc/gsAAP//AwBQSwMEFAAG&#10;AAgAAAAhADdJMd3fAAAACAEAAA8AAABkcnMvZG93bnJldi54bWxMj0FLw0AUhO+C/2F5gje7m0SL&#10;jdmUUtRTEWwF6e01eU1Cs29Ddpuk/97tyR6HGWa+yZaTacVAvWssa4hmCgRxYcuGKw0/u4+nVxDO&#10;I5fYWiYNF3KwzO/vMkxLO/I3DVtfiVDCLkUNtfddKqUrajLoZrYjDt7R9gZ9kH0lyx7HUG5aGSs1&#10;lwYbDgs1drSuqThtz0bD54jjKoneh83puL7sdy9fv5uItH58mFZvIDxN/j8MV/yADnlgOtgzl060&#10;GsIRryGJEhBXVy3UM4iDhngeJyDzTN4eyP8AAAD//wMAUEsBAi0AFAAGAAgAAAAhALaDOJL+AAAA&#10;4QEAABMAAAAAAAAAAAAAAAAAAAAAAFtDb250ZW50X1R5cGVzXS54bWxQSwECLQAUAAYACAAAACEA&#10;OP0h/9YAAACUAQAACwAAAAAAAAAAAAAAAAAvAQAAX3JlbHMvLnJlbHNQSwECLQAUAAYACAAAACEA&#10;8Xj6CjEFAAB8GAAADgAAAAAAAAAAAAAAAAAuAgAAZHJzL2Uyb0RvYy54bWxQSwECLQAUAAYACAAA&#10;ACEAN0kx3d8AAAAIAQAADwAAAAAAAAAAAAAAAACLBwAAZHJzL2Rvd25yZXYueG1sUEsFBgAAAAAE&#10;AAQA8wAAAJcIAAAAAA==&#10;">
                <v:group id="Group 320" o:spid="_x0000_s1080" style="position:absolute;width:69242;height:7438" coordsize="647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081"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4C103243" w:rsidR="002D49FD" w:rsidRPr="005C305A" w:rsidRDefault="002D49FD" w:rsidP="002D49FD">
                          <w:pPr>
                            <w:jc w:val="center"/>
                            <w:rPr>
                              <w:rFonts w:ascii="Arial" w:hAnsi="Arial" w:cs="Arial"/>
                            </w:rPr>
                          </w:pPr>
                          <w:r>
                            <w:rPr>
                              <w:rFonts w:ascii="Arial" w:hAnsi="Arial" w:cs="Arial"/>
                            </w:rPr>
                            <w:t>6</w:t>
                          </w:r>
                        </w:p>
                      </w:txbxContent>
                    </v:textbox>
                  </v:rect>
                  <v:shape id="Text Box 2" o:spid="_x0000_s1082" type="#_x0000_t202" style="position:absolute;left:5423;top:474;width:5934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ADA0D6A" w14:textId="52A0C1E1" w:rsidR="002D49FD" w:rsidRDefault="002D49FD" w:rsidP="002D49FD">
                          <w:pPr>
                            <w:rPr>
                              <w:rFonts w:ascii="Calibri" w:hAnsi="Calibri"/>
                              <w:color w:val="323E4F" w:themeColor="text2" w:themeShade="BF"/>
                            </w:rPr>
                          </w:pPr>
                          <w:r w:rsidRPr="00A43B1B">
                            <w:rPr>
                              <w:rFonts w:ascii="Calibri" w:hAnsi="Calibri"/>
                              <w:b/>
                              <w:color w:val="323E4F" w:themeColor="text2" w:themeShade="BF"/>
                            </w:rPr>
                            <w:t>Commence</w:t>
                          </w:r>
                          <w:r>
                            <w:rPr>
                              <w:rFonts w:ascii="Calibri" w:hAnsi="Calibri"/>
                              <w:b/>
                              <w:color w:val="323E4F" w:themeColor="text2" w:themeShade="BF"/>
                            </w:rPr>
                            <w:t xml:space="preserve">ment date of proposed works </w:t>
                          </w:r>
                          <w:r w:rsidRPr="00677318">
                            <w:rPr>
                              <w:rFonts w:ascii="Calibri" w:hAnsi="Calibri"/>
                              <w:color w:val="323E4F" w:themeColor="text2" w:themeShade="BF"/>
                              <w:sz w:val="20"/>
                              <w:szCs w:val="20"/>
                            </w:rPr>
                            <w:t xml:space="preserve">(if </w:t>
                          </w:r>
                          <w:r w:rsidR="009C4E7E" w:rsidRPr="00677318">
                            <w:rPr>
                              <w:rFonts w:ascii="Calibri" w:hAnsi="Calibri"/>
                              <w:color w:val="323E4F" w:themeColor="text2" w:themeShade="BF"/>
                              <w:sz w:val="20"/>
                              <w:szCs w:val="20"/>
                            </w:rPr>
                            <w:t>known</w:t>
                          </w:r>
                          <w:r w:rsidR="009C4E7E">
                            <w:rPr>
                              <w:rFonts w:ascii="Calibri" w:hAnsi="Calibri"/>
                              <w:color w:val="323E4F" w:themeColor="text2" w:themeShade="BF"/>
                              <w:sz w:val="20"/>
                              <w:szCs w:val="20"/>
                            </w:rPr>
                            <w:t>)</w:t>
                          </w:r>
                          <w:r w:rsidR="009C4E7E" w:rsidRPr="00677318">
                            <w:rPr>
                              <w:rFonts w:ascii="Calibri" w:hAnsi="Calibri"/>
                              <w:color w:val="323E4F" w:themeColor="text2" w:themeShade="BF"/>
                              <w:sz w:val="20"/>
                              <w:szCs w:val="20"/>
                            </w:rPr>
                            <w:t xml:space="preserve"> </w:t>
                          </w:r>
                          <w:r w:rsidR="009C4E7E">
                            <w:rPr>
                              <w:rFonts w:ascii="Calibri" w:hAnsi="Calibri"/>
                              <w:color w:val="323E4F" w:themeColor="text2" w:themeShade="BF"/>
                              <w:sz w:val="20"/>
                              <w:szCs w:val="20"/>
                            </w:rPr>
                            <w:t>DD</w:t>
                          </w:r>
                          <w:r>
                            <w:rPr>
                              <w:rFonts w:ascii="Calibri" w:hAnsi="Calibri"/>
                              <w:color w:val="323E4F" w:themeColor="text2" w:themeShade="BF"/>
                              <w:sz w:val="20"/>
                              <w:szCs w:val="20"/>
                            </w:rPr>
                            <w:t>/MM/YYYY</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group id="Group 323" o:spid="_x0000_s1083" style="position:absolute;left:5107;top:4472;width:26749;height:2966" coordorigin="-512,-99" coordsize="2674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Text Box 2" o:spid="_x0000_s1084" type="#_x0000_t202" style="position:absolute;left:-512;top:-97;width:914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3BBEC1EE" w14:textId="508C14B4" w:rsidR="002D49FD" w:rsidRPr="00E134D0" w:rsidRDefault="002D49FD" w:rsidP="002D49FD">
                            <w:pPr>
                              <w:rPr>
                                <w:rFonts w:ascii="Arial" w:hAnsi="Arial" w:cs="Arial"/>
                                <w:b/>
                                <w:bCs/>
                                <w:sz w:val="20"/>
                                <w:szCs w:val="20"/>
                              </w:rPr>
                            </w:pPr>
                            <w:r>
                              <w:rPr>
                                <w:rFonts w:ascii="Arial" w:hAnsi="Arial" w:cs="Arial"/>
                                <w:b/>
                                <w:bCs/>
                                <w:sz w:val="20"/>
                                <w:szCs w:val="20"/>
                              </w:rPr>
                              <w:t>Date:</w:t>
                            </w:r>
                          </w:p>
                          <w:p w14:paraId="2022897A" w14:textId="77777777" w:rsidR="002D49FD" w:rsidRDefault="002D49FD" w:rsidP="002D49FD"/>
                        </w:txbxContent>
                      </v:textbox>
                    </v:shape>
                    <v:shape id="Text Box 325" o:spid="_x0000_s1085" type="#_x0000_t202" style="position:absolute;left:4714;top:-99;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5DF4D536" w:rsidR="002D49FD" w:rsidRPr="00E134D0" w:rsidRDefault="002D49FD" w:rsidP="002D49FD">
                            <w:pPr>
                              <w:rPr>
                                <w:rFonts w:ascii="Arial" w:hAnsi="Arial" w:cs="Arial"/>
                              </w:rPr>
                            </w:pPr>
                          </w:p>
                        </w:txbxContent>
                      </v:textbox>
                    </v:shape>
                  </v:group>
                </v:group>
                <v:shape id="Text Box 2" o:spid="_x0000_s1086" type="#_x0000_t202" style="position:absolute;left:5800;top:7915;width:63442;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48CD1D11" w14:textId="30A73DD7" w:rsidR="002D49FD" w:rsidRDefault="005E3394" w:rsidP="002D49FD">
                        <w:pPr>
                          <w:rPr>
                            <w:rFonts w:ascii="Calibri" w:hAnsi="Calibri"/>
                            <w:color w:val="323E4F" w:themeColor="text2" w:themeShade="BF"/>
                          </w:rPr>
                        </w:pPr>
                        <w:r>
                          <w:rPr>
                            <w:rFonts w:ascii="Calibri" w:hAnsi="Calibri"/>
                            <w:b/>
                            <w:color w:val="323E4F" w:themeColor="text2" w:themeShade="BF"/>
                          </w:rPr>
                          <w:t>Date works c</w:t>
                        </w:r>
                        <w:r w:rsidRPr="00A43B1B">
                          <w:rPr>
                            <w:rFonts w:ascii="Calibri" w:hAnsi="Calibri"/>
                            <w:b/>
                            <w:color w:val="323E4F" w:themeColor="text2" w:themeShade="BF"/>
                          </w:rPr>
                          <w:t>ompleted</w:t>
                        </w:r>
                        <w:r>
                          <w:rPr>
                            <w:rFonts w:ascii="Calibri" w:hAnsi="Calibri"/>
                            <w:b/>
                            <w:color w:val="323E4F" w:themeColor="text2" w:themeShade="BF"/>
                            <w:sz w:val="22"/>
                            <w:szCs w:val="22"/>
                          </w:rPr>
                          <w:t xml:space="preserve"> </w:t>
                        </w:r>
                        <w:r w:rsidRPr="00806D54">
                          <w:rPr>
                            <w:rFonts w:ascii="Calibri" w:hAnsi="Calibri"/>
                            <w:b/>
                            <w:color w:val="323E4F" w:themeColor="text2" w:themeShade="BF"/>
                          </w:rPr>
                          <w:t>if a Regularisation application</w:t>
                        </w:r>
                        <w:r w:rsidRPr="00806D54">
                          <w:rPr>
                            <w:rFonts w:ascii="Calibri" w:hAnsi="Calibri"/>
                            <w:color w:val="323E4F" w:themeColor="text2" w:themeShade="BF"/>
                            <w:sz w:val="22"/>
                            <w:szCs w:val="22"/>
                          </w:rPr>
                          <w:t xml:space="preserve"> (</w:t>
                        </w:r>
                        <w:r>
                          <w:rPr>
                            <w:rFonts w:ascii="Calibri" w:hAnsi="Calibri"/>
                            <w:color w:val="323E4F" w:themeColor="text2" w:themeShade="BF"/>
                            <w:sz w:val="20"/>
                            <w:szCs w:val="20"/>
                          </w:rPr>
                          <w:t>DD/MM/YYYY</w:t>
                        </w:r>
                        <w:r w:rsidRPr="00677318">
                          <w:rPr>
                            <w:rFonts w:ascii="Calibri" w:hAnsi="Calibri"/>
                            <w:b/>
                            <w:color w:val="323E4F" w:themeColor="text2" w:themeShade="BF"/>
                            <w:sz w:val="20"/>
                            <w:szCs w:val="20"/>
                          </w:rPr>
                          <w:t>)</w:t>
                        </w:r>
                      </w:p>
                      <w:p w14:paraId="7FE0E618" w14:textId="77777777" w:rsidR="002D49FD" w:rsidRDefault="002D49FD" w:rsidP="002D49FD"/>
                    </w:txbxContent>
                  </v:textbox>
                </v:shape>
                <v:shape id="Text Box 2" o:spid="_x0000_s1087" type="#_x0000_t202" style="position:absolute;left:5459;top:11805;width:977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65FBACF8" w14:textId="77777777" w:rsidR="005E3394" w:rsidRPr="00E134D0" w:rsidRDefault="005E3394" w:rsidP="005E3394">
                        <w:pPr>
                          <w:rPr>
                            <w:rFonts w:ascii="Arial" w:hAnsi="Arial" w:cs="Arial"/>
                            <w:b/>
                            <w:bCs/>
                            <w:sz w:val="20"/>
                            <w:szCs w:val="20"/>
                          </w:rPr>
                        </w:pPr>
                        <w:r>
                          <w:rPr>
                            <w:rFonts w:ascii="Arial" w:hAnsi="Arial" w:cs="Arial"/>
                            <w:b/>
                            <w:bCs/>
                            <w:sz w:val="20"/>
                            <w:szCs w:val="20"/>
                          </w:rPr>
                          <w:t>Date:</w:t>
                        </w:r>
                      </w:p>
                      <w:p w14:paraId="0327A0C1" w14:textId="77777777" w:rsidR="005E3394" w:rsidRDefault="005E3394" w:rsidP="005E3394"/>
                    </w:txbxContent>
                  </v:textbox>
                </v:shape>
                <v:shape id="Text Box 328" o:spid="_x0000_s1088" type="#_x0000_t202" style="position:absolute;left:10917;top:11791;width:2333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77777777" w:rsidR="005E3394" w:rsidRPr="00E134D0" w:rsidRDefault="005E3394" w:rsidP="005E3394">
                        <w:pPr>
                          <w:rPr>
                            <w:rFonts w:ascii="Arial" w:hAnsi="Arial" w:cs="Arial"/>
                          </w:rPr>
                        </w:pPr>
                      </w:p>
                    </w:txbxContent>
                  </v:textbox>
                </v:shape>
                <w10:wrap anchorx="margin"/>
              </v:group>
            </w:pict>
          </mc:Fallback>
        </mc:AlternateContent>
      </w:r>
    </w:p>
    <w:p w14:paraId="23EC84F2" w14:textId="77777777" w:rsidR="009C4E7E" w:rsidRDefault="009C4E7E">
      <w:pPr>
        <w:rPr>
          <w:rFonts w:ascii="Arial" w:hAnsi="Arial" w:cs="Arial"/>
          <w:sz w:val="20"/>
          <w:szCs w:val="20"/>
        </w:rPr>
      </w:pPr>
    </w:p>
    <w:p w14:paraId="10D0B4D2" w14:textId="1BBC8E60" w:rsidR="009C4E7E" w:rsidRDefault="009C4E7E">
      <w:pPr>
        <w:rPr>
          <w:rFonts w:ascii="Arial" w:hAnsi="Arial" w:cs="Arial"/>
          <w:sz w:val="20"/>
          <w:szCs w:val="20"/>
        </w:rPr>
      </w:pPr>
    </w:p>
    <w:p w14:paraId="1CC68A79" w14:textId="159F7E19" w:rsidR="009C4E7E" w:rsidRDefault="009C4E7E">
      <w:pPr>
        <w:rPr>
          <w:rFonts w:ascii="Arial" w:hAnsi="Arial" w:cs="Arial"/>
          <w:sz w:val="20"/>
          <w:szCs w:val="20"/>
        </w:rPr>
      </w:pPr>
    </w:p>
    <w:p w14:paraId="2D623017" w14:textId="77777777" w:rsidR="009C4E7E" w:rsidRDefault="009C4E7E">
      <w:pPr>
        <w:rPr>
          <w:rFonts w:ascii="Arial" w:hAnsi="Arial" w:cs="Arial"/>
          <w:sz w:val="20"/>
          <w:szCs w:val="20"/>
        </w:rPr>
      </w:pPr>
    </w:p>
    <w:p w14:paraId="46DEA93B" w14:textId="37129087" w:rsidR="009C4E7E" w:rsidRDefault="009C4E7E">
      <w:pPr>
        <w:rPr>
          <w:rFonts w:ascii="Arial" w:hAnsi="Arial" w:cs="Arial"/>
          <w:sz w:val="20"/>
          <w:szCs w:val="20"/>
        </w:rPr>
      </w:pPr>
    </w:p>
    <w:p w14:paraId="36676D42" w14:textId="22AC587A" w:rsidR="005C305A" w:rsidRDefault="005C305A">
      <w:pPr>
        <w:rPr>
          <w:rFonts w:ascii="Arial" w:hAnsi="Arial" w:cs="Arial"/>
          <w:sz w:val="20"/>
          <w:szCs w:val="20"/>
        </w:rPr>
      </w:pPr>
      <w:r>
        <w:rPr>
          <w:noProof/>
        </w:rPr>
        <mc:AlternateContent>
          <mc:Choice Requires="wpg">
            <w:drawing>
              <wp:anchor distT="0" distB="0" distL="114300" distR="114300" simplePos="0" relativeHeight="251690496" behindDoc="0" locked="0" layoutInCell="1" allowOverlap="1" wp14:anchorId="15BE067A" wp14:editId="7A564736">
                <wp:simplePos x="0" y="0"/>
                <wp:positionH relativeFrom="margin">
                  <wp:posOffset>-620973</wp:posOffset>
                </wp:positionH>
                <wp:positionV relativeFrom="page">
                  <wp:posOffset>532263</wp:posOffset>
                </wp:positionV>
                <wp:extent cx="6972300" cy="27527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752725"/>
                          <a:chOff x="0" y="0"/>
                          <a:chExt cx="6972300" cy="27527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400" y="57151"/>
                            <a:ext cx="3409950" cy="333374"/>
                          </a:xfrm>
                          <a:prstGeom prst="rect">
                            <a:avLst/>
                          </a:prstGeom>
                          <a:noFill/>
                          <a:ln w="9525">
                            <a:noFill/>
                            <a:miter lim="800000"/>
                            <a:headEnd/>
                            <a:tailEnd/>
                          </a:ln>
                        </wps:spPr>
                        <wps:txbx>
                          <w:txbxContent>
                            <w:p w14:paraId="2C77B2D2" w14:textId="5E1767C1" w:rsidR="005C305A" w:rsidRDefault="005C305A" w:rsidP="005C305A">
                              <w:r>
                                <w:rPr>
                                  <w:rFonts w:ascii="Calibri" w:hAnsi="Calibri"/>
                                  <w:b/>
                                  <w:color w:val="323E4F" w:themeColor="text2" w:themeShade="BF"/>
                                </w:rPr>
                                <w:t>Builder’s details</w:t>
                              </w:r>
                              <w:r w:rsidRPr="0022235F">
                                <w:rPr>
                                  <w:rFonts w:ascii="Calibri" w:hAnsi="Calibri"/>
                                  <w:b/>
                                  <w:color w:val="323E4F" w:themeColor="text2" w:themeShade="BF"/>
                                </w:rPr>
                                <w:t xml:space="preserve"> (if</w:t>
                              </w:r>
                              <w:r>
                                <w:rPr>
                                  <w:rFonts w:ascii="Calibri" w:hAnsi="Calibri"/>
                                  <w:b/>
                                  <w:color w:val="323E4F" w:themeColor="text2" w:themeShade="BF"/>
                                </w:rPr>
                                <w:t xml:space="preserve"> known</w:t>
                              </w:r>
                              <w:r w:rsidRPr="0022235F">
                                <w:rPr>
                                  <w:rFonts w:ascii="Calibri" w:hAnsi="Calibri"/>
                                  <w:b/>
                                  <w:color w:val="323E4F" w:themeColor="text2" w:themeShade="BF"/>
                                </w:rPr>
                                <w:t xml:space="preserve">)      </w:t>
                              </w:r>
                              <w:r>
                                <w:rPr>
                                  <w:rFonts w:ascii="Calibri" w:hAnsi="Calibri"/>
                                  <w:b/>
                                  <w:color w:val="323E4F" w:themeColor="text2" w:themeShade="BF"/>
                                </w:rPr>
                                <w:t xml:space="preserve">                              </w:t>
                              </w:r>
                            </w:p>
                          </w:txbxContent>
                        </wps:txbx>
                        <wps:bodyPr rot="0" vert="horz" wrap="square" lIns="91440" tIns="45720" rIns="91440" bIns="45720" anchor="t" anchorCtr="0">
                          <a:noAutofit/>
                        </wps:bodyPr>
                      </wps:wsp>
                      <wpg:grpSp>
                        <wpg:cNvPr id="313" name="Group 313"/>
                        <wpg:cNvGrpSpPr/>
                        <wpg:grpSpPr>
                          <a:xfrm>
                            <a:off x="561975" y="457200"/>
                            <a:ext cx="3848100" cy="2295525"/>
                            <a:chOff x="0" y="0"/>
                            <a:chExt cx="3848100" cy="22955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3848100" cy="2276475"/>
                              <a:chOff x="0" y="0"/>
                              <a:chExt cx="3848100" cy="22764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2476500" cy="266700"/>
                              </a:xfrm>
                              <a:prstGeom prst="rect">
                                <a:avLst/>
                              </a:prstGeom>
                              <a:solidFill>
                                <a:schemeClr val="lt1"/>
                              </a:solidFill>
                              <a:ln w="6350">
                                <a:solidFill>
                                  <a:prstClr val="black"/>
                                </a:solidFill>
                              </a:ln>
                            </wps:spPr>
                            <wps:txbx>
                              <w:txbxContent>
                                <w:p w14:paraId="0E9AA11B"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0118D9B6" w14:textId="3741443A"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w:t>
                              </w:r>
                              <w:r w:rsidR="002D49FD">
                                <w:rPr>
                                  <w:rFonts w:ascii="Arial" w:hAnsi="Arial" w:cs="Arial"/>
                                  <w:b/>
                                  <w:bCs/>
                                  <w:color w:val="323E4F" w:themeColor="text2" w:themeShade="BF"/>
                                </w:rPr>
                                <w:t>builder is</w:t>
                              </w:r>
                              <w:r>
                                <w:rPr>
                                  <w:rFonts w:ascii="Arial" w:hAnsi="Arial" w:cs="Arial"/>
                                  <w:b/>
                                  <w:bCs/>
                                  <w:color w:val="323E4F" w:themeColor="text2" w:themeShade="BF"/>
                                </w:rPr>
                                <w:t xml:space="preserve"> responsible for: </w:t>
                              </w:r>
                            </w:p>
                            <w:p w14:paraId="3164CFF1" w14:textId="77777777" w:rsidR="005C305A" w:rsidRPr="00992603" w:rsidRDefault="005C305A" w:rsidP="005C305A">
                              <w:pPr>
                                <w:rPr>
                                  <w:rFonts w:ascii="Arial" w:hAnsi="Arial" w:cs="Arial"/>
                                  <w:b/>
                                  <w:bCs/>
                                  <w:color w:val="323E4F" w:themeColor="text2" w:themeShade="BF"/>
                                </w:rPr>
                              </w:pPr>
                            </w:p>
                            <w:p w14:paraId="038A2C91" w14:textId="062D772D" w:rsidR="005C305A" w:rsidRDefault="00D049DD" w:rsidP="005C305A">
                              <w:pPr>
                                <w:spacing w:line="360" w:lineRule="auto"/>
                                <w:rPr>
                                  <w:rFonts w:ascii="Arial" w:hAnsi="Arial" w:cs="Arial"/>
                                </w:rPr>
                              </w:pPr>
                              <w:sdt>
                                <w:sdtPr>
                                  <w:rPr>
                                    <w:rFonts w:ascii="Arial" w:hAnsi="Arial" w:cs="Arial"/>
                                  </w:rPr>
                                  <w:id w:val="158341147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66DC77C0" w14:textId="77777777" w:rsidR="005C305A" w:rsidRDefault="00D049DD" w:rsidP="005C305A">
                              <w:pPr>
                                <w:spacing w:line="360" w:lineRule="auto"/>
                                <w:rPr>
                                  <w:rFonts w:ascii="Arial" w:hAnsi="Arial" w:cs="Arial"/>
                                </w:rPr>
                              </w:pPr>
                              <w:sdt>
                                <w:sdtPr>
                                  <w:rPr>
                                    <w:rFonts w:ascii="Arial" w:hAnsi="Arial" w:cs="Arial"/>
                                  </w:rPr>
                                  <w:id w:val="158225956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32EAE45E" w14:textId="060EBDA8" w:rsidR="005C305A" w:rsidRDefault="00D049DD" w:rsidP="005C305A">
                              <w:pPr>
                                <w:spacing w:line="360" w:lineRule="auto"/>
                                <w:rPr>
                                  <w:rFonts w:ascii="Arial" w:hAnsi="Arial" w:cs="Arial"/>
                                </w:rPr>
                              </w:pPr>
                              <w:sdt>
                                <w:sdtPr>
                                  <w:rPr>
                                    <w:rFonts w:ascii="Arial" w:hAnsi="Arial" w:cs="Arial"/>
                                  </w:rPr>
                                  <w:id w:val="-988945306"/>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 </w:t>
                              </w:r>
                              <w:r w:rsidR="00FE28F8">
                                <w:rPr>
                                  <w:rFonts w:ascii="Arial" w:hAnsi="Arial" w:cs="Arial"/>
                                </w:rPr>
                                <w:t>R</w:t>
                              </w:r>
                              <w:r w:rsidR="005C305A">
                                <w:rPr>
                                  <w:rFonts w:ascii="Arial" w:hAnsi="Arial" w:cs="Arial"/>
                                </w:rPr>
                                <w:t>egularisation charge</w:t>
                              </w:r>
                            </w:p>
                            <w:p w14:paraId="7847C39C" w14:textId="77777777" w:rsidR="005C305A" w:rsidRPr="00FA23C6" w:rsidRDefault="00D049DD" w:rsidP="005C305A">
                              <w:pPr>
                                <w:spacing w:line="360" w:lineRule="auto"/>
                                <w:rPr>
                                  <w:rFonts w:ascii="Arial" w:hAnsi="Arial" w:cs="Arial"/>
                                </w:rPr>
                              </w:pPr>
                              <w:sdt>
                                <w:sdtPr>
                                  <w:rPr>
                                    <w:rFonts w:ascii="Arial" w:hAnsi="Arial" w:cs="Arial"/>
                                  </w:rPr>
                                  <w:id w:val="-194552458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BE067A" id="Group 310" o:spid="_x0000_s1089" style="position:absolute;margin-left:-48.9pt;margin-top:41.9pt;width:549pt;height:216.75pt;z-index:251690496;mso-position-horizontal-relative:margin;mso-position-vertical-relative:page" coordsize="6972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WX3AUAAKApAAAOAAAAZHJzL2Uyb0RvYy54bWzsWl1T4zYUfe9M/4PG7yWWP+MMYYeyC9MZ&#10;usssdPZZseXEs7blyoKE/vpeSZYSkrBA6IaQhodg68vS0T1H9177+MOsKtEd5W3B6qGDj1wH0Tpl&#10;WVGPh85fN+e/9R3UClJnpGQ1HTr3tHU+nPz6y/G0GVCPTViZUY5gkLodTJuhMxGiGfR6bTqhFWmP&#10;WENrqMwZr4iAWz7uZZxMYfSq7HmuG/WmjGcNZyltWyj9qCudEzV+ntNUfMnzlgpUDh2Ym1C/XP2O&#10;5G/v5JgMxpw0kyLtpkE2mEVFihoeaof6SARBt7xYGaoqUs5aloujlFU9ludFStUaYDXYXVrNBWe3&#10;jVrLeDAdNxYmgHYJp42HTT/fXfDmurnigMS0GQMW6k6uZZbzSv6HWaKZguzeQkZnAqVQGCWx57uA&#10;bAp1Xhx6sRdqUNMJIL/SL518eqJnzzy492A60wYMpJ1j0L4Og+sJaaiCth0ABlccFdnQ8TF2UE0q&#10;MNSvYDqkHpcUyUIFjmppoWoHLaD2XJyCII7iUMMUuK4bKtOzayWDhrfigrIKyYuhw+HxyqDI3WUr&#10;4PHQ1DSRzyxr+Vuz86Isda0sAcjMtNSVuC+pbv2V5rBC2DBPjar4Rc9Kju4IMIOkKa1FpKsmJKO6&#10;OISJmnnaHmoqZQ0DypFzeL4dG/9obD3Lrr3sShU9bWf36c62h3oyq4XtXBU14+sGKIXaPEAv1+0N&#10;SBoaiZKYjWZq9wNlubJoxLJ7MAnOtF60TXpewLZcklZcEQ4CAQYPoie+wE9esunQYd2VgyaM/7Ou&#10;XLYHm4VaB01BcIZO+/ct4dRB5R81WHOCg0AqlLoJwtiDG75YM1qsqW+rMwY7B/YKs1OXsr0ozWXO&#10;WfUNtPFUPhWqSJ3Cs4dOKri5ORNaCEFdU3p6qpqBKjVEXNbXTSoHl0BLs7uZfSO86WxTAPk/M8Mg&#10;MlgyUd1W9qzZ6a1geaHsd45rtwXAZik5W6G1Z2h9I4XrdzZD3hKnkZhBsVlz21yy9HuLanY2ARWg&#10;p5yz6YSSDDZKG5ScOAiHlAO9CqkGaDT9k2WgHgTWrcBb0tDQ94H9DgKxDGMcqqGACZ0kQl2SgDIo&#10;MfXhLw7kLDdXCasPUjAQmGkSgjzrremUgwyqQsARXBbV0OlLwneHolztpzqD55OBIEWpr2Eua4Rm&#10;TqHIwLpEof/W+o0xiyVTfrbRdeecPvIW9d83hqLOXtB+Xy9oLDf7uSdlGOFEij3ssiJyh6jd5n7Q&#10;x/bM9JJQborC+akz03+kp7WQNzkzA4PZG5NL82oJ7BCgBni1f+L3sYbaAjY/VZ958G6fUvH7oNRW&#10;dBw2UrtnO2FqvhuAYmrqGnKrY7yTcO9d2lv/YG82HIh2xN6wF0V9KWNwpOAAJ545MfbH7JKD2Vmz&#10;i3fE7PSJiuPAd8GfUS6KMTgcJq6NaN+l0OkQfB6W2HDvvfiqkFrTh6HxVTvlfpGv2m1x0mUkFoKR&#10;h75mHAXGBF7opdqe1ul6Ey81MWhZ18HHVnO6SG4eBIKtS8t4JMUTR5B7XOtu+m4/mvv2URRr/8Au&#10;/cX+ZsvKIpOxmoxtbBJG52fmyY0HrXSoF/lg4KrT4ggymLdpn1FJ0u+S1jC9hRHg7kcxno5a1/Bm&#10;n9Iky5El2vskCTgVKwyRZR0TNmfIOi/5AU2wixOsxeXn8GQ0NknABSs3KZGfxxOL3VIu5MCT95xM&#10;xInNEdmTRJZtxhMP4yCUKT/p2PsxjpbjSRz7vmqgXrDs54FiwTsQZY+y7jhZTQzKss2IYsihiBIl&#10;YaDd97m/6sEbNnhh1WX69pMoFrwDUfaKKLuV1oTYJolNsLdH8f5jr3d3LN7fQiIdJ6uJTVn2emle&#10;azv/B2m24B2keTvSPE8iqe8JFt7oboVAqylaeOe7IYGCIIplRl+9MNYfCgETF1ybELJzIMjqJSaO&#10;+/jV0fLKW0wbBduap7JAdrEHg9+iwcNngCpd132yKL8zXLxXVJh/WHnyLwAAAP//AwBQSwMEFAAG&#10;AAgAAAAhAOHbDUXiAAAACwEAAA8AAABkcnMvZG93bnJldi54bWxMj0FrwkAQhe+F/odlCr3pbgxW&#10;TTMRkbYnKVQLxduYjEkwuxuyaxL/fddTexoe83jve+l61I3ouXO1NQjRVIFgk9uiNiXC9+F9sgTh&#10;PJmCGmsY4cYO1tnjQ0pJYQfzxf3elyKEGJcQQuV9m0jp8oo1ualt2YTf2XaafJBdKYuOhhCuGzlT&#10;6kVqqk1oqKjlbcX5ZX/VCB8DDZs4eut3l/P2djzMP392ESM+P42bVxCeR/9nhjt+QIcsMJ3s1RRO&#10;NAiT1SKge4RlHO7doJSagTghzKNFDDJL5f8N2S8AAAD//wMAUEsBAi0AFAAGAAgAAAAhALaDOJL+&#10;AAAA4QEAABMAAAAAAAAAAAAAAAAAAAAAAFtDb250ZW50X1R5cGVzXS54bWxQSwECLQAUAAYACAAA&#10;ACEAOP0h/9YAAACUAQAACwAAAAAAAAAAAAAAAAAvAQAAX3JlbHMvLnJlbHNQSwECLQAUAAYACAAA&#10;ACEAUaJVl9wFAACgKQAADgAAAAAAAAAAAAAAAAAuAgAAZHJzL2Uyb0RvYy54bWxQSwECLQAUAAYA&#10;CAAAACEA4dsNReIAAAALAQAADwAAAAAAAAAAAAAAAAA2CAAAZHJzL2Rvd25yZXYueG1sUEsFBgAA&#10;AAAEAAQA8wAAAEUJAAAAAA==&#10;">
                <v:rect id="Rectangle 311" o:spid="_x0000_s1090"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91" type="#_x0000_t202" style="position:absolute;left:5334;top:571;width:340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5E1767C1" w:rsidR="005C305A" w:rsidRDefault="005C305A" w:rsidP="005C305A">
                        <w:r>
                          <w:rPr>
                            <w:rFonts w:ascii="Calibri" w:hAnsi="Calibri"/>
                            <w:b/>
                            <w:color w:val="323E4F" w:themeColor="text2" w:themeShade="BF"/>
                          </w:rPr>
                          <w:t>Builder’s details</w:t>
                        </w:r>
                        <w:r w:rsidRPr="0022235F">
                          <w:rPr>
                            <w:rFonts w:ascii="Calibri" w:hAnsi="Calibri"/>
                            <w:b/>
                            <w:color w:val="323E4F" w:themeColor="text2" w:themeShade="BF"/>
                          </w:rPr>
                          <w:t xml:space="preserve"> (if</w:t>
                        </w:r>
                        <w:r>
                          <w:rPr>
                            <w:rFonts w:ascii="Calibri" w:hAnsi="Calibri"/>
                            <w:b/>
                            <w:color w:val="323E4F" w:themeColor="text2" w:themeShade="BF"/>
                          </w:rPr>
                          <w:t xml:space="preserve"> known</w:t>
                        </w:r>
                        <w:r w:rsidRPr="0022235F">
                          <w:rPr>
                            <w:rFonts w:ascii="Calibri" w:hAnsi="Calibri"/>
                            <w:b/>
                            <w:color w:val="323E4F" w:themeColor="text2" w:themeShade="BF"/>
                          </w:rPr>
                          <w:t xml:space="preserve">)      </w:t>
                        </w:r>
                        <w:r>
                          <w:rPr>
                            <w:rFonts w:ascii="Calibri" w:hAnsi="Calibri"/>
                            <w:b/>
                            <w:color w:val="323E4F" w:themeColor="text2" w:themeShade="BF"/>
                          </w:rPr>
                          <w:t xml:space="preserve">                              </w:t>
                        </w:r>
                      </w:p>
                    </w:txbxContent>
                  </v:textbox>
                </v:shape>
                <v:group id="Group 313" o:spid="_x0000_s1092" style="position:absolute;left:5619;top:4572;width:38481;height:22955" coordsize="38481,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93"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94"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95"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96"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97" style="position:absolute;top:190;width:38481;height:22765" coordsize="38481,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98"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77777777" w:rsidR="005C305A" w:rsidRPr="00E134D0" w:rsidRDefault="005C305A" w:rsidP="005C305A">
                            <w:pPr>
                              <w:rPr>
                                <w:rFonts w:ascii="Arial" w:hAnsi="Arial" w:cs="Arial"/>
                              </w:rPr>
                            </w:pPr>
                          </w:p>
                        </w:txbxContent>
                      </v:textbox>
                    </v:shape>
                    <v:shape id="Text Box 192" o:spid="_x0000_s1099"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E134D0" w:rsidRDefault="005C305A" w:rsidP="005C305A">
                            <w:pPr>
                              <w:rPr>
                                <w:rFonts w:ascii="Arial" w:hAnsi="Arial" w:cs="Arial"/>
                              </w:rPr>
                            </w:pPr>
                          </w:p>
                        </w:txbxContent>
                      </v:textbox>
                    </v:shape>
                    <v:shape id="Text Box 193" o:spid="_x0000_s1100"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E134D0" w:rsidRDefault="005C305A" w:rsidP="005C305A">
                            <w:pPr>
                              <w:rPr>
                                <w:rFonts w:ascii="Arial" w:hAnsi="Arial" w:cs="Arial"/>
                              </w:rPr>
                            </w:pPr>
                          </w:p>
                        </w:txbxContent>
                      </v:textbox>
                    </v:shape>
                    <v:shape id="Text Box 194" o:spid="_x0000_s1101"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E134D0" w:rsidRDefault="005C305A" w:rsidP="005C305A">
                            <w:pPr>
                              <w:rPr>
                                <w:rFonts w:ascii="Arial" w:hAnsi="Arial" w:cs="Arial"/>
                              </w:rPr>
                            </w:pPr>
                          </w:p>
                        </w:txbxContent>
                      </v:textbox>
                    </v:shape>
                    <v:shape id="Text Box 2" o:spid="_x0000_s1102"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103" type="#_x0000_t202" style="position:absolute;left:13716;top:20097;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E134D0" w:rsidRDefault="005C305A" w:rsidP="005C305A">
                            <w:pPr>
                              <w:rPr>
                                <w:rFonts w:ascii="Arial" w:hAnsi="Arial" w:cs="Arial"/>
                              </w:rPr>
                            </w:pPr>
                          </w:p>
                        </w:txbxContent>
                      </v:textbox>
                    </v:shape>
                  </v:group>
                </v:group>
                <v:shape id="Text Box 197" o:spid="_x0000_s1104"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0118D9B6" w14:textId="3741443A"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w:t>
                        </w:r>
                        <w:r w:rsidR="002D49FD">
                          <w:rPr>
                            <w:rFonts w:ascii="Arial" w:hAnsi="Arial" w:cs="Arial"/>
                            <w:b/>
                            <w:bCs/>
                            <w:color w:val="323E4F" w:themeColor="text2" w:themeShade="BF"/>
                          </w:rPr>
                          <w:t>builder is</w:t>
                        </w:r>
                        <w:r>
                          <w:rPr>
                            <w:rFonts w:ascii="Arial" w:hAnsi="Arial" w:cs="Arial"/>
                            <w:b/>
                            <w:bCs/>
                            <w:color w:val="323E4F" w:themeColor="text2" w:themeShade="BF"/>
                          </w:rPr>
                          <w:t xml:space="preserve"> responsible for: </w:t>
                        </w:r>
                      </w:p>
                      <w:p w14:paraId="3164CFF1" w14:textId="77777777" w:rsidR="005C305A" w:rsidRPr="00992603" w:rsidRDefault="005C305A" w:rsidP="005C305A">
                        <w:pPr>
                          <w:rPr>
                            <w:rFonts w:ascii="Arial" w:hAnsi="Arial" w:cs="Arial"/>
                            <w:b/>
                            <w:bCs/>
                            <w:color w:val="323E4F" w:themeColor="text2" w:themeShade="BF"/>
                          </w:rPr>
                        </w:pPr>
                      </w:p>
                      <w:p w14:paraId="038A2C91" w14:textId="062D772D" w:rsidR="005C305A" w:rsidRDefault="00D049DD" w:rsidP="005C305A">
                        <w:pPr>
                          <w:spacing w:line="360" w:lineRule="auto"/>
                          <w:rPr>
                            <w:rFonts w:ascii="Arial" w:hAnsi="Arial" w:cs="Arial"/>
                          </w:rPr>
                        </w:pPr>
                        <w:sdt>
                          <w:sdtPr>
                            <w:rPr>
                              <w:rFonts w:ascii="Arial" w:hAnsi="Arial" w:cs="Arial"/>
                            </w:rPr>
                            <w:id w:val="158341147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66DC77C0" w14:textId="77777777" w:rsidR="005C305A" w:rsidRDefault="00D049DD" w:rsidP="005C305A">
                        <w:pPr>
                          <w:spacing w:line="360" w:lineRule="auto"/>
                          <w:rPr>
                            <w:rFonts w:ascii="Arial" w:hAnsi="Arial" w:cs="Arial"/>
                          </w:rPr>
                        </w:pPr>
                        <w:sdt>
                          <w:sdtPr>
                            <w:rPr>
                              <w:rFonts w:ascii="Arial" w:hAnsi="Arial" w:cs="Arial"/>
                            </w:rPr>
                            <w:id w:val="158225956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32EAE45E" w14:textId="060EBDA8" w:rsidR="005C305A" w:rsidRDefault="00D049DD" w:rsidP="005C305A">
                        <w:pPr>
                          <w:spacing w:line="360" w:lineRule="auto"/>
                          <w:rPr>
                            <w:rFonts w:ascii="Arial" w:hAnsi="Arial" w:cs="Arial"/>
                          </w:rPr>
                        </w:pPr>
                        <w:sdt>
                          <w:sdtPr>
                            <w:rPr>
                              <w:rFonts w:ascii="Arial" w:hAnsi="Arial" w:cs="Arial"/>
                            </w:rPr>
                            <w:id w:val="-988945306"/>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 </w:t>
                        </w:r>
                        <w:r w:rsidR="00FE28F8">
                          <w:rPr>
                            <w:rFonts w:ascii="Arial" w:hAnsi="Arial" w:cs="Arial"/>
                          </w:rPr>
                          <w:t>R</w:t>
                        </w:r>
                        <w:r w:rsidR="005C305A">
                          <w:rPr>
                            <w:rFonts w:ascii="Arial" w:hAnsi="Arial" w:cs="Arial"/>
                          </w:rPr>
                          <w:t>egularisation charge</w:t>
                        </w:r>
                      </w:p>
                      <w:p w14:paraId="7847C39C" w14:textId="77777777" w:rsidR="005C305A" w:rsidRPr="00FA23C6" w:rsidRDefault="00D049DD" w:rsidP="005C305A">
                        <w:pPr>
                          <w:spacing w:line="360" w:lineRule="auto"/>
                          <w:rPr>
                            <w:rFonts w:ascii="Arial" w:hAnsi="Arial" w:cs="Arial"/>
                          </w:rPr>
                        </w:pPr>
                        <w:sdt>
                          <w:sdtPr>
                            <w:rPr>
                              <w:rFonts w:ascii="Arial" w:hAnsi="Arial" w:cs="Arial"/>
                            </w:rPr>
                            <w:id w:val="-194552458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v:textbox>
                </v:shape>
                <w10:wrap anchorx="margin" anchory="page"/>
              </v:group>
            </w:pict>
          </mc:Fallback>
        </mc:AlternateContent>
      </w:r>
    </w:p>
    <w:p w14:paraId="36785520" w14:textId="3D65F759" w:rsidR="005C305A" w:rsidRDefault="00CA6146">
      <w:pPr>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778560" behindDoc="0" locked="0" layoutInCell="1" allowOverlap="1" wp14:anchorId="0BCEE8DA" wp14:editId="1684A20D">
                <wp:simplePos x="0" y="0"/>
                <wp:positionH relativeFrom="column">
                  <wp:posOffset>-594360</wp:posOffset>
                </wp:positionH>
                <wp:positionV relativeFrom="paragraph">
                  <wp:posOffset>-175260</wp:posOffset>
                </wp:positionV>
                <wp:extent cx="6924007" cy="1755227"/>
                <wp:effectExtent l="0" t="0" r="0" b="0"/>
                <wp:wrapNone/>
                <wp:docPr id="345" name="Group 345"/>
                <wp:cNvGraphicFramePr/>
                <a:graphic xmlns:a="http://schemas.openxmlformats.org/drawingml/2006/main">
                  <a:graphicData uri="http://schemas.microsoft.com/office/word/2010/wordprocessingGroup">
                    <wpg:wgp>
                      <wpg:cNvGrpSpPr/>
                      <wpg:grpSpPr>
                        <a:xfrm>
                          <a:off x="0" y="0"/>
                          <a:ext cx="6924007" cy="1755227"/>
                          <a:chOff x="0" y="0"/>
                          <a:chExt cx="6924007" cy="1755227"/>
                        </a:xfrm>
                      </wpg:grpSpPr>
                      <wpg:grpSp>
                        <wpg:cNvPr id="331" name="Group 331"/>
                        <wpg:cNvGrpSpPr/>
                        <wpg:grpSpPr>
                          <a:xfrm>
                            <a:off x="0" y="0"/>
                            <a:ext cx="6924007" cy="883920"/>
                            <a:chOff x="0" y="0"/>
                            <a:chExt cx="6476423" cy="884092"/>
                          </a:xfrm>
                        </wpg:grpSpPr>
                        <wps:wsp>
                          <wps:cNvPr id="332" name="Rectangle 33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6608AF17" w:rsidR="00A52062" w:rsidRPr="005C305A" w:rsidRDefault="00A52062" w:rsidP="00A52062">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42348" y="47419"/>
                              <a:ext cx="5934075" cy="466724"/>
                            </a:xfrm>
                            <a:prstGeom prst="rect">
                              <a:avLst/>
                            </a:prstGeom>
                            <a:noFill/>
                            <a:ln w="9525">
                              <a:noFill/>
                              <a:miter lim="800000"/>
                              <a:headEnd/>
                              <a:tailEnd/>
                            </a:ln>
                          </wps:spPr>
                          <wps:txbx>
                            <w:txbxContent>
                              <w:p w14:paraId="4E151F5C" w14:textId="6A3230C5" w:rsidR="00A52062" w:rsidRDefault="00A52062" w:rsidP="00A52062">
                                <w:pPr>
                                  <w:rPr>
                                    <w:rFonts w:ascii="Calibri" w:hAnsi="Calibri"/>
                                    <w:color w:val="323E4F" w:themeColor="text2" w:themeShade="BF"/>
                                  </w:rPr>
                                </w:pPr>
                                <w:r w:rsidRPr="0022235F">
                                  <w:rPr>
                                    <w:rFonts w:ascii="Calibri" w:hAnsi="Calibri"/>
                                    <w:b/>
                                    <w:color w:val="323E4F" w:themeColor="text2" w:themeShade="BF"/>
                                  </w:rPr>
                                  <w:t>Charges</w:t>
                                </w:r>
                                <w:r>
                                  <w:rPr>
                                    <w:rFonts w:ascii="Calibri" w:hAnsi="Calibri"/>
                                    <w:b/>
                                    <w:color w:val="323E4F" w:themeColor="text2" w:themeShade="BF"/>
                                  </w:rPr>
                                  <w:t xml:space="preserve"> </w:t>
                                </w:r>
                                <w:r w:rsidRPr="00F733E8">
                                  <w:rPr>
                                    <w:rFonts w:ascii="Calibri" w:hAnsi="Calibri"/>
                                    <w:b/>
                                    <w:color w:val="323E4F" w:themeColor="text2" w:themeShade="BF"/>
                                  </w:rPr>
                                  <w:t>(</w:t>
                                </w:r>
                                <w:r w:rsidRPr="00F733E8">
                                  <w:rPr>
                                    <w:rFonts w:ascii="Calibri" w:hAnsi="Calibri"/>
                                    <w:b/>
                                    <w:color w:val="323E4F" w:themeColor="text2" w:themeShade="BF"/>
                                    <w:sz w:val="22"/>
                                    <w:szCs w:val="22"/>
                                  </w:rPr>
                                  <w:t>see information over- note 2)-</w:t>
                                </w:r>
                                <w:r>
                                  <w:rPr>
                                    <w:rFonts w:ascii="Calibri" w:hAnsi="Calibri"/>
                                    <w:color w:val="323E4F" w:themeColor="text2" w:themeShade="BF"/>
                                    <w:sz w:val="22"/>
                                    <w:szCs w:val="22"/>
                                  </w:rPr>
                                  <w:t xml:space="preserve"> Please confirm the 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584" y="425961"/>
                              <a:ext cx="4703931" cy="458131"/>
                              <a:chOff x="-51391" y="-31239"/>
                              <a:chExt cx="4703931" cy="458131"/>
                            </a:xfrm>
                          </wpg:grpSpPr>
                          <wps:wsp>
                            <wps:cNvPr id="335" name="Text Box 2"/>
                            <wps:cNvSpPr txBox="1">
                              <a:spLocks noChangeArrowheads="1"/>
                            </wps:cNvSpPr>
                            <wps:spPr bwMode="auto">
                              <a:xfrm>
                                <a:off x="-51391" y="-9888"/>
                                <a:ext cx="2551085" cy="436780"/>
                              </a:xfrm>
                              <a:prstGeom prst="rect">
                                <a:avLst/>
                              </a:prstGeom>
                              <a:noFill/>
                              <a:ln w="9525">
                                <a:noFill/>
                                <a:miter lim="800000"/>
                                <a:headEnd/>
                                <a:tailEnd/>
                              </a:ln>
                            </wps:spPr>
                            <wps:txbx>
                              <w:txbxContent>
                                <w:p w14:paraId="036842CD" w14:textId="69184787" w:rsidR="00A52062" w:rsidRPr="00E134D0" w:rsidRDefault="00D049DD" w:rsidP="00A52062">
                                  <w:pPr>
                                    <w:rPr>
                                      <w:rFonts w:ascii="Arial" w:hAnsi="Arial" w:cs="Arial"/>
                                      <w:b/>
                                      <w:bCs/>
                                      <w:sz w:val="20"/>
                                      <w:szCs w:val="20"/>
                                    </w:rPr>
                                  </w:pPr>
                                  <w:r>
                                    <w:rPr>
                                      <w:rFonts w:ascii="Arial" w:hAnsi="Arial" w:cs="Arial"/>
                                      <w:b/>
                                      <w:bCs/>
                                      <w:sz w:val="20"/>
                                      <w:szCs w:val="20"/>
                                    </w:rPr>
                                    <w:t>Enter q</w:t>
                                  </w:r>
                                  <w:r w:rsidR="00D0031F">
                                    <w:rPr>
                                      <w:rFonts w:ascii="Arial" w:hAnsi="Arial" w:cs="Arial"/>
                                      <w:b/>
                                      <w:bCs/>
                                      <w:sz w:val="20"/>
                                      <w:szCs w:val="20"/>
                                    </w:rPr>
                                    <w:t xml:space="preserve">uoted </w:t>
                                  </w:r>
                                  <w:r>
                                    <w:rPr>
                                      <w:rFonts w:ascii="Arial" w:hAnsi="Arial" w:cs="Arial"/>
                                      <w:b/>
                                      <w:bCs/>
                                      <w:sz w:val="20"/>
                                      <w:szCs w:val="20"/>
                                    </w:rPr>
                                    <w:t xml:space="preserve">fee (if you have been given one) </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460DE651" w:rsidR="00A52062" w:rsidRPr="00E134D0" w:rsidRDefault="00AF0810" w:rsidP="00A52062">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34596" y="876268"/>
                            <a:ext cx="2796363" cy="388652"/>
                          </a:xfrm>
                          <a:prstGeom prst="rect">
                            <a:avLst/>
                          </a:prstGeom>
                          <a:noFill/>
                          <a:ln w="9525">
                            <a:noFill/>
                            <a:miter lim="800000"/>
                            <a:headEnd/>
                            <a:tailEnd/>
                          </a:ln>
                        </wps:spPr>
                        <wps:txbx>
                          <w:txbxContent>
                            <w:p w14:paraId="4FE40BDB" w14:textId="06F7F6B8" w:rsidR="002018FD" w:rsidRPr="00E134D0" w:rsidRDefault="00D049DD" w:rsidP="002018FD">
                              <w:pPr>
                                <w:rPr>
                                  <w:rFonts w:ascii="Arial" w:hAnsi="Arial" w:cs="Arial"/>
                                  <w:b/>
                                  <w:bCs/>
                                  <w:sz w:val="20"/>
                                  <w:szCs w:val="20"/>
                                </w:rPr>
                              </w:pPr>
                              <w:r>
                                <w:rPr>
                                  <w:rFonts w:ascii="Arial" w:hAnsi="Arial" w:cs="Arial"/>
                                  <w:b/>
                                  <w:bCs/>
                                  <w:sz w:val="20"/>
                                  <w:szCs w:val="20"/>
                                </w:rPr>
                                <w:t xml:space="preserve">If an extension or new build, enter the </w:t>
                              </w:r>
                              <w:r w:rsidR="002018FD">
                                <w:rPr>
                                  <w:rFonts w:ascii="Arial" w:hAnsi="Arial" w:cs="Arial"/>
                                  <w:b/>
                                  <w:bCs/>
                                  <w:sz w:val="20"/>
                                  <w:szCs w:val="20"/>
                                </w:rPr>
                                <w:t>floor area of extensions/</w:t>
                              </w:r>
                              <w:r w:rsidR="00FE28F8">
                                <w:rPr>
                                  <w:rFonts w:ascii="Arial" w:hAnsi="Arial" w:cs="Arial"/>
                                  <w:b/>
                                  <w:bCs/>
                                  <w:sz w:val="20"/>
                                  <w:szCs w:val="20"/>
                                </w:rPr>
                                <w:t>n</w:t>
                              </w:r>
                              <w:r w:rsidR="002018FD">
                                <w:rPr>
                                  <w:rFonts w:ascii="Arial" w:hAnsi="Arial" w:cs="Arial"/>
                                  <w:b/>
                                  <w:bCs/>
                                  <w:sz w:val="20"/>
                                  <w:szCs w:val="20"/>
                                </w:rPr>
                                <w:t>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4828" y="930526"/>
                            <a:ext cx="2298537" cy="287945"/>
                          </a:xfrm>
                          <a:prstGeom prst="rect">
                            <a:avLst/>
                          </a:prstGeom>
                          <a:solidFill>
                            <a:schemeClr val="bg1"/>
                          </a:solidFill>
                          <a:ln w="6350">
                            <a:solidFill>
                              <a:prstClr val="black"/>
                            </a:solidFill>
                          </a:ln>
                        </wps:spPr>
                        <wps:txbx>
                          <w:txbxContent>
                            <w:p w14:paraId="3991644E" w14:textId="77777777" w:rsidR="002018FD" w:rsidRPr="00E134D0" w:rsidRDefault="002018FD" w:rsidP="002018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2260" y="1477926"/>
                            <a:ext cx="2796363" cy="277301"/>
                          </a:xfrm>
                          <a:prstGeom prst="rect">
                            <a:avLst/>
                          </a:prstGeom>
                          <a:noFill/>
                          <a:ln w="9525">
                            <a:noFill/>
                            <a:miter lim="800000"/>
                            <a:headEnd/>
                            <a:tailEnd/>
                          </a:ln>
                        </wps:spPr>
                        <wps:txbx>
                          <w:txbxContent>
                            <w:p w14:paraId="782E23AA" w14:textId="0627A32F" w:rsidR="001013F6" w:rsidRPr="00E134D0" w:rsidRDefault="00CA6146" w:rsidP="001013F6">
                              <w:pPr>
                                <w:rPr>
                                  <w:rFonts w:ascii="Arial" w:hAnsi="Arial" w:cs="Arial"/>
                                  <w:b/>
                                  <w:bCs/>
                                  <w:sz w:val="20"/>
                                  <w:szCs w:val="20"/>
                                </w:rPr>
                              </w:pPr>
                              <w:r>
                                <w:rPr>
                                  <w:rFonts w:ascii="Arial" w:hAnsi="Arial" w:cs="Arial"/>
                                  <w:b/>
                                  <w:bCs/>
                                  <w:sz w:val="20"/>
                                  <w:szCs w:val="20"/>
                                </w:rPr>
                                <w:t>Estimated cost of</w:t>
                              </w:r>
                              <w:r w:rsidR="00D049DD">
                                <w:rPr>
                                  <w:rFonts w:ascii="Arial" w:hAnsi="Arial" w:cs="Arial"/>
                                  <w:b/>
                                  <w:bCs/>
                                  <w:sz w:val="20"/>
                                  <w:szCs w:val="20"/>
                                </w:rPr>
                                <w:t xml:space="preserve"> </w:t>
                              </w:r>
                              <w:r>
                                <w:rPr>
                                  <w:rFonts w:ascii="Arial" w:hAnsi="Arial" w:cs="Arial"/>
                                  <w:b/>
                                  <w:bCs/>
                                  <w:sz w:val="20"/>
                                  <w:szCs w:val="20"/>
                                </w:rPr>
                                <w:t>work</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446028"/>
                            <a:ext cx="2298065" cy="287655"/>
                          </a:xfrm>
                          <a:prstGeom prst="rect">
                            <a:avLst/>
                          </a:prstGeom>
                          <a:solidFill>
                            <a:schemeClr val="bg1"/>
                          </a:solidFill>
                          <a:ln w="6350">
                            <a:solidFill>
                              <a:prstClr val="black"/>
                            </a:solidFill>
                          </a:ln>
                        </wps:spPr>
                        <wps:txbx>
                          <w:txbxContent>
                            <w:p w14:paraId="42688B7F" w14:textId="58CA6D64" w:rsidR="001013F6" w:rsidRPr="00E134D0" w:rsidRDefault="001013F6" w:rsidP="001013F6">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CEE8DA" id="Group 345" o:spid="_x0000_s1105" style="position:absolute;margin-left:-46.8pt;margin-top:-13.8pt;width:545.2pt;height:138.2pt;z-index:251778560" coordsize="69240,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wbgUAAKkbAAAOAAAAZHJzL2Uyb0RvYy54bWzsWdtu2zgQfV9g/4HQe2KJEnUx4hTZtCkW&#10;yLZBk0WfaYmyhUqilmJiZ79+h6RIK07SXFp4jaAvsiSSo5nhmTNH8tG7dVOjGyb6irczLzj0PcTa&#10;nBdVu5h5f1+dHaQe6iVtC1rzls28W9Z7745//+1o1U0Z5kteF0wgMNL201U385ZSdtPJpM+XrKH9&#10;Ie9YC4MlFw2VcCkWk0LQFVhv6gn2/Xiy4qLoBM9Z38Pd92bQO9b2y5Ll8nNZ9kyieuaBb1IfhT7O&#10;1XFyfESnC0G7ZZUPbtBXeNHQqoWHOlPvqaToWlT3TDVVLnjPS3mY82bCy7LKmY4Bogn8rWg+Cn7d&#10;6VgW09Wic2mC1G7l6dVm8083H0V32V0IyMSqW0Au9JWKZV2KRv2Cl2itU3brUsbWEuVwM85w5PuJ&#10;h3IYCxJCME5MUvMlZP7eunz54YmVE/vgyR133IVxE/y+EKgqZl4YBh5qaQPg0vlC6sYQzE+NLk3D&#10;DA+IeTK4KIkjHJq0pGnkZ1j59GhsAP5+s7/9j+3v5ZJ2TMOmn47zhG2evkBZ0HZRM8iV9mvV6ZkO&#10;Bv20B0Q8FwMRBJsQEyuAwSc6SS5WOu1ELz8y3iB1MvMEPF4XC70576VJi52inlm36tjys6quzai6&#10;A3CwbukzeVszM/sLKwEJAEasrWruYKe1QDcUqp7mOWtlbIaWtGDmNgFHrZ9uhd6hugWDynIJz3e2&#10;g+/ZNl4O89VSpqnHLfafXuxW6CfzVrrFTdVy8ZCBWmqgQ6JLM98myaRGZUmu52tdJSQ1NdFP57y4&#10;hdIR3HBh3+VnFWzLOe3lBRVAfkCTQOjyMxzKmq9mHh/OPLTk4t+H7qv5gFkY9dAKyHTm9f9cU8E8&#10;VP/ZApqzIIoU++qLiCRQRkiMR+bjkfa6OeWwc1DX4J0+VfNlbU9LwZuvwPsn6qkwRNscnj3zcins&#10;xak0JA+dI2cnJ3oaMG5H5Xl72eXKuEq0gt3V+isV3YBNCcT2idsKotMtiJq5amXLT64lLyuNX5Vq&#10;k9dhC6CaFU/tpKyBZQz9XSlS/oOv0XZNI7mG2zbmvjvn+bcetfx0CSzAToTgqyWjBWyUAZRyHIhD&#10;0YGJQrEBmq/+4gWwLIW4dfK2+gMBwoug3UMjiJIoyEwbsI2CZGHkO5aI4wRHdxjxxSzh+EERBgKY&#10;ZgQT7ddopKkkyIu6amZeqgp+oG8V7Ye2gLKlU0mr2pxDIT1ANJsS0hFtttqV0M9FvwWz3ILys0E3&#10;9PD7fTKyQLF9Uu+Aaqwv6JMk8EkKltQuY5LFGjFAeENXjxI/zFRHVnogImlgmjGduo55QIIwgwkw&#10;fhAGOBxwshEGj5hw/WRbF+ykyKC97UWRjbOXpalm9U32MYHtSW0rDuMktS3O1qrts89sxaNS2k2R&#10;xdrh/S+ynYAuvge6MIxtHx8IesPtwGYqb48oNwyCBycgAbfqzhYuDkC6x0DfqnBxFpPEiotXQqfn&#10;dVUoCaeIyyksI77mC2v8ziwDsTgEAakXjS0o4DpNN69p/m1oHyMLTxC44aoHsPWWNNB220D/pwLa&#10;ULXWRaPOtIv6UZJzL0ibhBF0Sl16aRKrKtPKw5VeksVhPLwshmkak7svi/svjeJBSVgVvK/SaCeo&#10;c6/ZTo+H0eOK/PusHeIkSrER1VnoE6zpf9TwcZaScPj8gtMki8iPqeoRm+4La+uIfrH2W3tvjfbo&#10;vRWD7FTCKIiSJLtXY2N6xkkS+la8vFIZ7V5UO9G49fFnz95cd0LP7i14RM+ufb1QVI/pGT5xxT5Q&#10;9d3WDvzsx8MLGfBzTN4eP+vv/b/4eXf8rFU1/B+kv1YP/12pP5zG11pvb/5hO/4PAAD//wMAUEsD&#10;BBQABgAIAAAAIQCG9ch14QAAAAsBAAAPAAAAZHJzL2Rvd25yZXYueG1sTI9BT4NAEIXvJv6HzZh4&#10;axeoIiBL0zTqqTGxNTHepjAFUnaXsFug/97xpLf3Ml/evJevZ92JkQbXWqMgXAYgyJS2ak2t4PPw&#10;ukhAOI+mws4aUnAlB+vi9ibHrLKT+aBx72vBIcZlqKDxvs+kdGVDGt3S9mT4drKDRs92qGU14MTh&#10;upNREMRSY2v4Q4M9bRsqz/uLVvA24bRZhS/j7nzaXr8Pj+9fu5CUur+bN88gPM3+D4bf+lwdCu50&#10;tBdTOdEpWKSrmFEW0RMLJtI05jFHBdFDkoAscvl/Q/EDAAD//wMAUEsBAi0AFAAGAAgAAAAhALaD&#10;OJL+AAAA4QEAABMAAAAAAAAAAAAAAAAAAAAAAFtDb250ZW50X1R5cGVzXS54bWxQSwECLQAUAAYA&#10;CAAAACEAOP0h/9YAAACUAQAACwAAAAAAAAAAAAAAAAAvAQAAX3JlbHMvLnJlbHNQSwECLQAUAAYA&#10;CAAAACEAKcl/sG4FAACpGwAADgAAAAAAAAAAAAAAAAAuAgAAZHJzL2Uyb0RvYy54bWxQSwECLQAU&#10;AAYACAAAACEAhvXIdeEAAAALAQAADwAAAAAAAAAAAAAAAADIBwAAZHJzL2Rvd25yZXYueG1sUEsF&#10;BgAAAAAEAAQA8wAAANYIAAAAAA==&#10;">
                <v:group id="Group 331" o:spid="_x0000_s1106" style="position:absolute;width:69240;height:8839" coordsize="64764,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07"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6608AF17" w:rsidR="00A52062" w:rsidRPr="005C305A" w:rsidRDefault="00A52062" w:rsidP="00A52062">
                          <w:pPr>
                            <w:jc w:val="center"/>
                            <w:rPr>
                              <w:rFonts w:ascii="Arial" w:hAnsi="Arial" w:cs="Arial"/>
                            </w:rPr>
                          </w:pPr>
                          <w:r>
                            <w:rPr>
                              <w:rFonts w:ascii="Arial" w:hAnsi="Arial" w:cs="Arial"/>
                            </w:rPr>
                            <w:t>7</w:t>
                          </w:r>
                        </w:p>
                      </w:txbxContent>
                    </v:textbox>
                  </v:rect>
                  <v:shape id="Text Box 2" o:spid="_x0000_s1108" type="#_x0000_t202" style="position:absolute;left:5423;top:474;width:5934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6A3230C5" w:rsidR="00A52062" w:rsidRDefault="00A52062" w:rsidP="00A52062">
                          <w:pPr>
                            <w:rPr>
                              <w:rFonts w:ascii="Calibri" w:hAnsi="Calibri"/>
                              <w:color w:val="323E4F" w:themeColor="text2" w:themeShade="BF"/>
                            </w:rPr>
                          </w:pPr>
                          <w:r w:rsidRPr="0022235F">
                            <w:rPr>
                              <w:rFonts w:ascii="Calibri" w:hAnsi="Calibri"/>
                              <w:b/>
                              <w:color w:val="323E4F" w:themeColor="text2" w:themeShade="BF"/>
                            </w:rPr>
                            <w:t>Charges</w:t>
                          </w:r>
                          <w:r>
                            <w:rPr>
                              <w:rFonts w:ascii="Calibri" w:hAnsi="Calibri"/>
                              <w:b/>
                              <w:color w:val="323E4F" w:themeColor="text2" w:themeShade="BF"/>
                            </w:rPr>
                            <w:t xml:space="preserve"> </w:t>
                          </w:r>
                          <w:r w:rsidRPr="00F733E8">
                            <w:rPr>
                              <w:rFonts w:ascii="Calibri" w:hAnsi="Calibri"/>
                              <w:b/>
                              <w:color w:val="323E4F" w:themeColor="text2" w:themeShade="BF"/>
                            </w:rPr>
                            <w:t>(</w:t>
                          </w:r>
                          <w:r w:rsidRPr="00F733E8">
                            <w:rPr>
                              <w:rFonts w:ascii="Calibri" w:hAnsi="Calibri"/>
                              <w:b/>
                              <w:color w:val="323E4F" w:themeColor="text2" w:themeShade="BF"/>
                              <w:sz w:val="22"/>
                              <w:szCs w:val="22"/>
                            </w:rPr>
                            <w:t>see information over- note 2)-</w:t>
                          </w:r>
                          <w:r>
                            <w:rPr>
                              <w:rFonts w:ascii="Calibri" w:hAnsi="Calibri"/>
                              <w:color w:val="323E4F" w:themeColor="text2" w:themeShade="BF"/>
                              <w:sz w:val="22"/>
                              <w:szCs w:val="22"/>
                            </w:rPr>
                            <w:t xml:space="preserve"> Please confirm the following</w:t>
                          </w:r>
                        </w:p>
                        <w:p w14:paraId="1B60F3C0" w14:textId="77777777" w:rsidR="00A52062" w:rsidRDefault="00A52062" w:rsidP="00A52062"/>
                      </w:txbxContent>
                    </v:textbox>
                  </v:shape>
                  <v:group id="Group 334" o:spid="_x0000_s1109" style="position:absolute;left:5105;top:4259;width:47040;height:4581" coordorigin="-513,-312" coordsize="47039,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0" type="#_x0000_t202" style="position:absolute;left:-513;top:-98;width:25509;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69184787" w:rsidR="00A52062" w:rsidRPr="00E134D0" w:rsidRDefault="00D049DD" w:rsidP="00A52062">
                            <w:pPr>
                              <w:rPr>
                                <w:rFonts w:ascii="Arial" w:hAnsi="Arial" w:cs="Arial"/>
                                <w:b/>
                                <w:bCs/>
                                <w:sz w:val="20"/>
                                <w:szCs w:val="20"/>
                              </w:rPr>
                            </w:pPr>
                            <w:r>
                              <w:rPr>
                                <w:rFonts w:ascii="Arial" w:hAnsi="Arial" w:cs="Arial"/>
                                <w:b/>
                                <w:bCs/>
                                <w:sz w:val="20"/>
                                <w:szCs w:val="20"/>
                              </w:rPr>
                              <w:t>Enter q</w:t>
                            </w:r>
                            <w:r w:rsidR="00D0031F">
                              <w:rPr>
                                <w:rFonts w:ascii="Arial" w:hAnsi="Arial" w:cs="Arial"/>
                                <w:b/>
                                <w:bCs/>
                                <w:sz w:val="20"/>
                                <w:szCs w:val="20"/>
                              </w:rPr>
                              <w:t xml:space="preserve">uoted </w:t>
                            </w:r>
                            <w:r>
                              <w:rPr>
                                <w:rFonts w:ascii="Arial" w:hAnsi="Arial" w:cs="Arial"/>
                                <w:b/>
                                <w:bCs/>
                                <w:sz w:val="20"/>
                                <w:szCs w:val="20"/>
                              </w:rPr>
                              <w:t xml:space="preserve">fee (if you have been given one) </w:t>
                            </w:r>
                          </w:p>
                          <w:p w14:paraId="51D7777B" w14:textId="77777777" w:rsidR="00A52062" w:rsidRDefault="00A52062" w:rsidP="00A52062"/>
                        </w:txbxContent>
                      </v:textbox>
                    </v:shape>
                    <v:shape id="Text Box 336" o:spid="_x0000_s1111"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460DE651" w:rsidR="00A52062" w:rsidRPr="00E134D0" w:rsidRDefault="00AF0810" w:rsidP="00A52062">
                            <w:pPr>
                              <w:rPr>
                                <w:rFonts w:ascii="Arial" w:hAnsi="Arial" w:cs="Arial"/>
                              </w:rPr>
                            </w:pPr>
                            <w:r>
                              <w:rPr>
                                <w:rFonts w:ascii="Arial" w:hAnsi="Arial" w:cs="Arial"/>
                              </w:rPr>
                              <w:t>£</w:t>
                            </w:r>
                          </w:p>
                        </w:txbxContent>
                      </v:textbox>
                    </v:shape>
                  </v:group>
                </v:group>
                <v:shape id="Text Box 2" o:spid="_x0000_s1112" type="#_x0000_t202" style="position:absolute;left:5345;top:8762;width:27964;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06F7F6B8" w:rsidR="002018FD" w:rsidRPr="00E134D0" w:rsidRDefault="00D049DD" w:rsidP="002018FD">
                        <w:pPr>
                          <w:rPr>
                            <w:rFonts w:ascii="Arial" w:hAnsi="Arial" w:cs="Arial"/>
                            <w:b/>
                            <w:bCs/>
                            <w:sz w:val="20"/>
                            <w:szCs w:val="20"/>
                          </w:rPr>
                        </w:pPr>
                        <w:r>
                          <w:rPr>
                            <w:rFonts w:ascii="Arial" w:hAnsi="Arial" w:cs="Arial"/>
                            <w:b/>
                            <w:bCs/>
                            <w:sz w:val="20"/>
                            <w:szCs w:val="20"/>
                          </w:rPr>
                          <w:t xml:space="preserve">If an extension or new build, enter the </w:t>
                        </w:r>
                        <w:r w:rsidR="002018FD">
                          <w:rPr>
                            <w:rFonts w:ascii="Arial" w:hAnsi="Arial" w:cs="Arial"/>
                            <w:b/>
                            <w:bCs/>
                            <w:sz w:val="20"/>
                            <w:szCs w:val="20"/>
                          </w:rPr>
                          <w:t>floor area of extensions/</w:t>
                        </w:r>
                        <w:r w:rsidR="00FE28F8">
                          <w:rPr>
                            <w:rFonts w:ascii="Arial" w:hAnsi="Arial" w:cs="Arial"/>
                            <w:b/>
                            <w:bCs/>
                            <w:sz w:val="20"/>
                            <w:szCs w:val="20"/>
                          </w:rPr>
                          <w:t>n</w:t>
                        </w:r>
                        <w:r w:rsidR="002018FD">
                          <w:rPr>
                            <w:rFonts w:ascii="Arial" w:hAnsi="Arial" w:cs="Arial"/>
                            <w:b/>
                            <w:bCs/>
                            <w:sz w:val="20"/>
                            <w:szCs w:val="20"/>
                          </w:rPr>
                          <w:t>ew build</w:t>
                        </w:r>
                      </w:p>
                      <w:p w14:paraId="7AA7C0CC" w14:textId="77777777" w:rsidR="002018FD" w:rsidRDefault="002018FD" w:rsidP="002018FD"/>
                    </w:txbxContent>
                  </v:textbox>
                </v:shape>
                <v:shape id="Text Box 342" o:spid="_x0000_s1113" type="#_x0000_t202" style="position:absolute;left:32748;top:9305;width:22985;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E134D0" w:rsidRDefault="002018FD" w:rsidP="002018FD">
                        <w:pPr>
                          <w:rPr>
                            <w:rFonts w:ascii="Arial" w:hAnsi="Arial" w:cs="Arial"/>
                          </w:rPr>
                        </w:pPr>
                      </w:p>
                    </w:txbxContent>
                  </v:textbox>
                </v:shape>
                <v:shape id="Text Box 2" o:spid="_x0000_s1114" type="#_x0000_t202" style="position:absolute;left:5422;top:14779;width:27964;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0627A32F" w:rsidR="001013F6" w:rsidRPr="00E134D0" w:rsidRDefault="00CA6146" w:rsidP="001013F6">
                        <w:pPr>
                          <w:rPr>
                            <w:rFonts w:ascii="Arial" w:hAnsi="Arial" w:cs="Arial"/>
                            <w:b/>
                            <w:bCs/>
                            <w:sz w:val="20"/>
                            <w:szCs w:val="20"/>
                          </w:rPr>
                        </w:pPr>
                        <w:r>
                          <w:rPr>
                            <w:rFonts w:ascii="Arial" w:hAnsi="Arial" w:cs="Arial"/>
                            <w:b/>
                            <w:bCs/>
                            <w:sz w:val="20"/>
                            <w:szCs w:val="20"/>
                          </w:rPr>
                          <w:t>Estimated cost of</w:t>
                        </w:r>
                        <w:r w:rsidR="00D049DD">
                          <w:rPr>
                            <w:rFonts w:ascii="Arial" w:hAnsi="Arial" w:cs="Arial"/>
                            <w:b/>
                            <w:bCs/>
                            <w:sz w:val="20"/>
                            <w:szCs w:val="20"/>
                          </w:rPr>
                          <w:t xml:space="preserve"> </w:t>
                        </w:r>
                        <w:r>
                          <w:rPr>
                            <w:rFonts w:ascii="Arial" w:hAnsi="Arial" w:cs="Arial"/>
                            <w:b/>
                            <w:bCs/>
                            <w:sz w:val="20"/>
                            <w:szCs w:val="20"/>
                          </w:rPr>
                          <w:t>work</w:t>
                        </w:r>
                      </w:p>
                      <w:p w14:paraId="1D1B2A4B" w14:textId="77777777" w:rsidR="001013F6" w:rsidRDefault="001013F6" w:rsidP="001013F6"/>
                    </w:txbxContent>
                  </v:textbox>
                </v:shape>
                <v:shape id="Text Box 344" o:spid="_x0000_s1115" type="#_x0000_t202" style="position:absolute;left:32748;top:14460;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58CA6D64" w:rsidR="001013F6" w:rsidRPr="00E134D0" w:rsidRDefault="001013F6" w:rsidP="001013F6">
                        <w:pPr>
                          <w:rPr>
                            <w:rFonts w:ascii="Arial" w:hAnsi="Arial" w:cs="Arial"/>
                          </w:rPr>
                        </w:pPr>
                        <w:r>
                          <w:rPr>
                            <w:rFonts w:ascii="Arial" w:hAnsi="Arial" w:cs="Arial"/>
                          </w:rPr>
                          <w:t>£</w:t>
                        </w:r>
                      </w:p>
                    </w:txbxContent>
                  </v:textbox>
                </v:shape>
              </v:group>
            </w:pict>
          </mc:Fallback>
        </mc:AlternateContent>
      </w:r>
    </w:p>
    <w:p w14:paraId="1674E711" w14:textId="19F96AAC" w:rsidR="005C305A" w:rsidRDefault="005C305A">
      <w:pPr>
        <w:rPr>
          <w:rFonts w:ascii="Arial" w:hAnsi="Arial" w:cs="Arial"/>
          <w:sz w:val="20"/>
          <w:szCs w:val="20"/>
        </w:rPr>
      </w:pPr>
    </w:p>
    <w:p w14:paraId="7F35599E" w14:textId="3EA51632" w:rsidR="005C305A" w:rsidRDefault="005C305A">
      <w:pPr>
        <w:rPr>
          <w:rFonts w:ascii="Arial" w:hAnsi="Arial" w:cs="Arial"/>
          <w:sz w:val="20"/>
          <w:szCs w:val="20"/>
        </w:rPr>
      </w:pPr>
    </w:p>
    <w:p w14:paraId="12A5CC51" w14:textId="0CE35C6D" w:rsidR="005C305A" w:rsidRDefault="005C305A">
      <w:pPr>
        <w:rPr>
          <w:rFonts w:ascii="Arial" w:hAnsi="Arial" w:cs="Arial"/>
          <w:sz w:val="20"/>
          <w:szCs w:val="20"/>
        </w:rPr>
      </w:pPr>
    </w:p>
    <w:p w14:paraId="617208B8" w14:textId="2B6C0A39" w:rsidR="005C305A" w:rsidRDefault="005C305A">
      <w:pPr>
        <w:rPr>
          <w:rFonts w:ascii="Arial" w:hAnsi="Arial" w:cs="Arial"/>
          <w:sz w:val="20"/>
          <w:szCs w:val="20"/>
        </w:rPr>
      </w:pPr>
    </w:p>
    <w:p w14:paraId="2684AA43" w14:textId="2E133738" w:rsidR="005C305A" w:rsidRPr="00FA23C6" w:rsidRDefault="00D32006">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4D4B79E5">
                <wp:simplePos x="0" y="0"/>
                <wp:positionH relativeFrom="margin">
                  <wp:align>center</wp:align>
                </wp:positionH>
                <wp:positionV relativeFrom="paragraph">
                  <wp:posOffset>3309753</wp:posOffset>
                </wp:positionV>
                <wp:extent cx="6923831" cy="2414004"/>
                <wp:effectExtent l="0" t="0" r="0" b="5715"/>
                <wp:wrapNone/>
                <wp:docPr id="369" name="Group 369"/>
                <wp:cNvGraphicFramePr/>
                <a:graphic xmlns:a="http://schemas.openxmlformats.org/drawingml/2006/main">
                  <a:graphicData uri="http://schemas.microsoft.com/office/word/2010/wordprocessingGroup">
                    <wpg:wgp>
                      <wpg:cNvGrpSpPr/>
                      <wpg:grpSpPr>
                        <a:xfrm>
                          <a:off x="0" y="0"/>
                          <a:ext cx="6923831" cy="2414004"/>
                          <a:chOff x="0" y="0"/>
                          <a:chExt cx="6923831" cy="2414004"/>
                        </a:xfrm>
                      </wpg:grpSpPr>
                      <wpg:grpSp>
                        <wpg:cNvPr id="359" name="Group 359"/>
                        <wpg:cNvGrpSpPr/>
                        <wpg:grpSpPr>
                          <a:xfrm>
                            <a:off x="0" y="0"/>
                            <a:ext cx="6923831" cy="1137684"/>
                            <a:chOff x="0" y="0"/>
                            <a:chExt cx="6476258" cy="1137904"/>
                          </a:xfrm>
                        </wpg:grpSpPr>
                        <wps:wsp>
                          <wps:cNvPr id="360" name="Rectangle 36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59EF5A6E" w:rsidR="00EB6D85" w:rsidRPr="005C305A" w:rsidRDefault="00D32006" w:rsidP="00EB6D85">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542183" y="47341"/>
                              <a:ext cx="5934075" cy="1090563"/>
                            </a:xfrm>
                            <a:prstGeom prst="rect">
                              <a:avLst/>
                            </a:prstGeom>
                            <a:noFill/>
                            <a:ln w="9525">
                              <a:noFill/>
                              <a:miter lim="800000"/>
                              <a:headEnd/>
                              <a:tailEnd/>
                            </a:ln>
                          </wps:spPr>
                          <wps:txbx>
                            <w:txbxContent>
                              <w:p w14:paraId="4B967026" w14:textId="77777777" w:rsidR="00EB6D85" w:rsidRPr="00E746EA"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This application is deposited in relation to the building work as described above. It is submitted in</w:t>
                                </w:r>
                              </w:p>
                              <w:p w14:paraId="65594A41" w14:textId="77777777"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 xml:space="preserve">accordance with Regulations 12(2) and 18 where relevant and </w:t>
                                </w:r>
                                <w:r>
                                  <w:rPr>
                                    <w:rFonts w:ascii="Calibri" w:hAnsi="Calibri"/>
                                    <w:color w:val="323E4F" w:themeColor="text2" w:themeShade="BF"/>
                                    <w:sz w:val="22"/>
                                    <w:szCs w:val="22"/>
                                  </w:rPr>
                                  <w:t xml:space="preserve">together with </w:t>
                                </w:r>
                                <w:r w:rsidRPr="00E746EA">
                                  <w:rPr>
                                    <w:rFonts w:ascii="Calibri" w:hAnsi="Calibri"/>
                                    <w:color w:val="323E4F" w:themeColor="text2" w:themeShade="BF"/>
                                    <w:sz w:val="22"/>
                                    <w:szCs w:val="22"/>
                                  </w:rPr>
                                  <w:t>the appropriate</w:t>
                                </w:r>
                                <w:r>
                                  <w:rPr>
                                    <w:rFonts w:ascii="Calibri" w:hAnsi="Calibri"/>
                                    <w:color w:val="323E4F" w:themeColor="text2" w:themeShade="BF"/>
                                    <w:sz w:val="22"/>
                                    <w:szCs w:val="22"/>
                                  </w:rPr>
                                  <w:t xml:space="preserve"> </w:t>
                                </w:r>
                                <w:r w:rsidRPr="00E746EA">
                                  <w:rPr>
                                    <w:rFonts w:ascii="Calibri" w:hAnsi="Calibri"/>
                                    <w:color w:val="323E4F" w:themeColor="text2" w:themeShade="BF"/>
                                    <w:sz w:val="22"/>
                                    <w:szCs w:val="22"/>
                                  </w:rPr>
                                  <w:t xml:space="preserve">charge. </w:t>
                                </w:r>
                              </w:p>
                              <w:p w14:paraId="2D828165" w14:textId="77777777" w:rsidR="00EB6D85" w:rsidRDefault="00EB6D85" w:rsidP="00EB6D85">
                                <w:pPr>
                                  <w:rPr>
                                    <w:rFonts w:ascii="Calibri" w:hAnsi="Calibri"/>
                                    <w:color w:val="323E4F" w:themeColor="text2" w:themeShade="BF"/>
                                    <w:sz w:val="22"/>
                                    <w:szCs w:val="22"/>
                                  </w:rPr>
                                </w:pPr>
                              </w:p>
                              <w:p w14:paraId="02AADB1C" w14:textId="2192542B"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I/ we apply for Full Plans Building Regulation Approval /Building Notice Acceptance /Regularisation certification/partnership application as described on this form and as detailed on any supplementary documents</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595423" y="1371600"/>
                            <a:ext cx="1562986" cy="276860"/>
                          </a:xfrm>
                          <a:prstGeom prst="rect">
                            <a:avLst/>
                          </a:prstGeom>
                          <a:noFill/>
                          <a:ln w="9525">
                            <a:noFill/>
                            <a:miter lim="800000"/>
                            <a:headEnd/>
                            <a:tailEnd/>
                          </a:ln>
                        </wps:spPr>
                        <wps:txbx>
                          <w:txbxContent>
                            <w:p w14:paraId="277C6BBE" w14:textId="54A05F0E" w:rsidR="004C3BAB" w:rsidRPr="00E134D0" w:rsidRDefault="004C3BAB" w:rsidP="004C3BAB">
                              <w:pPr>
                                <w:rPr>
                                  <w:rFonts w:ascii="Arial" w:hAnsi="Arial" w:cs="Arial"/>
                                  <w:b/>
                                  <w:bCs/>
                                  <w:sz w:val="20"/>
                                  <w:szCs w:val="20"/>
                                </w:rPr>
                              </w:pPr>
                              <w:r>
                                <w:rPr>
                                  <w:rFonts w:ascii="Arial" w:hAnsi="Arial" w:cs="Arial"/>
                                  <w:b/>
                                  <w:bCs/>
                                  <w:sz w:val="20"/>
                                  <w:szCs w:val="20"/>
                                </w:rPr>
                                <w:t>Signature</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392865" y="1339703"/>
                            <a:ext cx="3774558" cy="287931"/>
                          </a:xfrm>
                          <a:prstGeom prst="rect">
                            <a:avLst/>
                          </a:prstGeom>
                          <a:solidFill>
                            <a:schemeClr val="bg1"/>
                          </a:solidFill>
                          <a:ln w="6350">
                            <a:solidFill>
                              <a:prstClr val="black"/>
                            </a:solidFill>
                          </a:ln>
                        </wps:spPr>
                        <wps:txbx>
                          <w:txbxContent>
                            <w:p w14:paraId="4C259BCB" w14:textId="77777777" w:rsidR="004C3BAB" w:rsidRPr="00E134D0" w:rsidRDefault="004C3BAB" w:rsidP="004C3BA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595423" y="1743740"/>
                            <a:ext cx="1562986" cy="276860"/>
                          </a:xfrm>
                          <a:prstGeom prst="rect">
                            <a:avLst/>
                          </a:prstGeom>
                          <a:noFill/>
                          <a:ln w="9525">
                            <a:noFill/>
                            <a:miter lim="800000"/>
                            <a:headEnd/>
                            <a:tailEnd/>
                          </a:ln>
                        </wps:spPr>
                        <wps:txbx>
                          <w:txbxContent>
                            <w:p w14:paraId="600381C9" w14:textId="33CEF04A" w:rsidR="004C3BAB" w:rsidRPr="00E134D0" w:rsidRDefault="004C3BAB" w:rsidP="004C3BAB">
                              <w:pPr>
                                <w:rPr>
                                  <w:rFonts w:ascii="Arial" w:hAnsi="Arial" w:cs="Arial"/>
                                  <w:b/>
                                  <w:bCs/>
                                  <w:sz w:val="20"/>
                                  <w:szCs w:val="20"/>
                                </w:rPr>
                              </w:pPr>
                              <w:r>
                                <w:rPr>
                                  <w:rFonts w:ascii="Arial" w:hAnsi="Arial" w:cs="Arial"/>
                                  <w:b/>
                                  <w:bCs/>
                                  <w:sz w:val="20"/>
                                  <w:szCs w:val="20"/>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06056" y="2137144"/>
                            <a:ext cx="1562986" cy="276860"/>
                          </a:xfrm>
                          <a:prstGeom prst="rect">
                            <a:avLst/>
                          </a:prstGeom>
                          <a:noFill/>
                          <a:ln w="9525">
                            <a:noFill/>
                            <a:miter lim="800000"/>
                            <a:headEnd/>
                            <a:tailEnd/>
                          </a:ln>
                        </wps:spPr>
                        <wps:txbx>
                          <w:txbxContent>
                            <w:p w14:paraId="05D4A25A" w14:textId="241BF0D4" w:rsidR="004C3BAB" w:rsidRPr="00E134D0" w:rsidRDefault="00D32006" w:rsidP="004C3BAB">
                              <w:pPr>
                                <w:rPr>
                                  <w:rFonts w:ascii="Arial" w:hAnsi="Arial" w:cs="Arial"/>
                                  <w:b/>
                                  <w:bCs/>
                                  <w:sz w:val="20"/>
                                  <w:szCs w:val="20"/>
                                </w:rPr>
                              </w:pPr>
                              <w:r>
                                <w:rPr>
                                  <w:rFonts w:ascii="Arial" w:hAnsi="Arial" w:cs="Arial"/>
                                  <w:b/>
                                  <w:bCs/>
                                  <w:sz w:val="20"/>
                                  <w:szCs w:val="20"/>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392865" y="1722475"/>
                            <a:ext cx="3774440" cy="287655"/>
                          </a:xfrm>
                          <a:prstGeom prst="rect">
                            <a:avLst/>
                          </a:prstGeom>
                          <a:solidFill>
                            <a:schemeClr val="bg1"/>
                          </a:solidFill>
                          <a:ln w="6350">
                            <a:solidFill>
                              <a:prstClr val="black"/>
                            </a:solidFill>
                          </a:ln>
                        </wps:spPr>
                        <wps:txbx>
                          <w:txbxContent>
                            <w:p w14:paraId="215A3751" w14:textId="77777777" w:rsidR="00D32006" w:rsidRPr="00E134D0" w:rsidRDefault="00D32006" w:rsidP="00D3200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382232" y="2105247"/>
                            <a:ext cx="3774440" cy="287655"/>
                          </a:xfrm>
                          <a:prstGeom prst="rect">
                            <a:avLst/>
                          </a:prstGeom>
                          <a:solidFill>
                            <a:schemeClr val="bg1"/>
                          </a:solidFill>
                          <a:ln w="6350">
                            <a:solidFill>
                              <a:prstClr val="black"/>
                            </a:solidFill>
                          </a:ln>
                        </wps:spPr>
                        <wps:txbx>
                          <w:txbxContent>
                            <w:p w14:paraId="4D13AED7" w14:textId="77777777" w:rsidR="00D32006" w:rsidRPr="00E134D0" w:rsidRDefault="00D32006" w:rsidP="00D3200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3A2660" id="Group 369" o:spid="_x0000_s1116" style="position:absolute;margin-left:0;margin-top:260.6pt;width:545.2pt;height:190.1pt;z-index:251740160;mso-position-horizontal:center;mso-position-horizontal-relative:margin" coordsize="69238,2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39/gQAALUaAAAOAAAAZHJzL2Uyb0RvYy54bWzsWW1v2zYQ/j5g/4HQ98V6fzGiFF7aBAOy&#10;Nmgy9DNNUZZQidRIJnb663ckJdlRkiVwuyBL+kUW3453x+eeO1OH7zZtg66pkDVnueMduA6ijPCi&#10;Zqvc+evy5LfUQVJhVuCGM5o7N1Q6745+/eVw3c2pzyveFFQgEMLkfN3lTqVUN5/NJKloi+UB7yiD&#10;wZKLFitoitWsEHgN0ttm5rtuPFtzUXSCEyol9L63g86RkV+WlKhPZSmpQk3ugG7KPIV5LvVzdnSI&#10;5yuBu6omvRp4Dy1aXDPYdBT1HiuMrkR9R1RbE8ElL9UB4e2Ml2VNqLEBrPHciTWngl91xpbVfL3q&#10;RjeBayd+2lss+Xh9KrqL7lyAJ9bdCnxhWtqWTSla/Qtaoo1x2c3oMrpRiEBnnPlBGngOIjDmh17o&#10;uqF1KqnA83fWkerDIytnw8azW+qMDasm6H0uUF3kThBlDmK4BXAZfyHd0RvzQ63zvCCJ06daFyax&#10;HwH4tV/0ysz65UHrAP5ye8Ly+074osIdNcCR8x1PxRAB1lOfITAwWzUUBdBpvGVmjkCQcwmYeCoK&#10;QrA2iayxgAA3MjJHW/G8E1KdUt4i/ZI7ArY34YKvz6SC7WHqMEXv2TD9ZPykbho7qnsAEINa5k3d&#10;NNTO/kxLwALA0TdSDXvQ40agawxxjwmhTMV2qMIFtd0RKDroOa4wqjQMBGrJJew/yvb+TbbVsp+v&#10;l1JDPuNi9/HF4wqzM2dqXNzWjIv7BDTK04cH3ivt/MFJ1jXaS2qz3Jg4idPhnJe8uIHgEdyyoezI&#10;SQ3HcoalOscC6A9gApSuPsGjbPg6d3j/5qCKi2/39ev5gFkYddAa6DR35N9XWFAHNX8wQHPmhaHm&#10;X9MIo8SHhtgdWe6OsKv2mMPJAa+AduZVz1fN8FoK3n4B5l/oXWEIMwJ75w5RYmgcK0vzkDsIXSzM&#10;NODcDqszdtERLVw7WsPucvMFi67HpgJq+8iHCMLzCUTtXL2S8cWV4mVt8Ktdbf3aHwFEs2aqZwlr&#10;cJMN60tNy7/zDfKHs4bo1zGN1Aa6B5tld8bJV4kYP66ABehCCL6uKC7goCygtOL9UmuFZgO0XP/J&#10;C+BZDHYb500yRBT6Xho4CCgvTILQiIJI6Ak/yoLQHVjCczM3ioMevYOcgQOeSBMjQWjGQIDTLPIj&#10;o9jOSFsrqDCaus2dVEd8n/O1uR9YAdGD5wrXjX2HSLqHabYx1GeW4azHGPqx8B/QrCZYfiLqtonz&#10;2RAIh/4yEJgBBi0CIed68XDaAwa9KPazNO7LFUjnNvvtn6l2gPY8EEzGdD2h8RcFwWcivvAO7ILY&#10;FGg7/LWlPoh13f9AYeMFmZ/GUMTogi0IssQ17LTlryBJwmgo6fw0yaDstcl3T/qSvKkLXeLouB4r&#10;EFucLFeD8FuzLMbiAAoss2hXgibPseZZNph87dXbkfAIvyVmU+2kCbheU40wZVX0BioEgPWL4+ck&#10;DBKoCU0GfkX8PJZekxB6i/wMifZFwC52Y6g2DbX7ui4I+3/xrwh2Jlndw9xvEXbJHdgFcaKJ5nvL&#10;gsT3Q/gHc4uydFlg/tuaG7A0iSMzYf+Sciddv5SyYKypJpz2syz4f18cwP3khJ+D7TXRnauDPoAe&#10;rJ9T3w/8nmTdCCLl7QWKCf17WPhnoPxHgWLuOuDbiLkE7b/j6I8vu21zI7f92nT0DwAAAP//AwBQ&#10;SwMEFAAGAAgAAAAhAHDB8ILfAAAACQEAAA8AAABkcnMvZG93bnJldi54bWxMj0FLw0AUhO+C/2F5&#10;gje7m9iKjXkppainItgK4u01+5qEZndDdpuk/97tSY/DDDPf5KvJtGLg3jfOIiQzBYJt6XRjK4Sv&#10;/dvDMwgfyGpqnWWEC3tYFbc3OWXajfaTh12oRCyxPiOEOoQuk9KXNRvyM9exjd7R9YZClH0ldU9j&#10;LDetTJV6koYaGxdq6nhTc3nanQ3C+0jj+jF5Hban4+bys198fG8TRry/m9YvIAJP4S8MV/yIDkVk&#10;Oriz1V60CPFIQFikSQriaqulmoM4ICxVMgdZ5PL/g+IXAAD//wMAUEsBAi0AFAAGAAgAAAAhALaD&#10;OJL+AAAA4QEAABMAAAAAAAAAAAAAAAAAAAAAAFtDb250ZW50X1R5cGVzXS54bWxQSwECLQAUAAYA&#10;CAAAACEAOP0h/9YAAACUAQAACwAAAAAAAAAAAAAAAAAvAQAAX3JlbHMvLnJlbHNQSwECLQAUAAYA&#10;CAAAACEAwDp9/f4EAAC1GgAADgAAAAAAAAAAAAAAAAAuAgAAZHJzL2Uyb0RvYy54bWxQSwECLQAU&#10;AAYACAAAACEAcMHwgt8AAAAJAQAADwAAAAAAAAAAAAAAAABYBwAAZHJzL2Rvd25yZXYueG1sUEsF&#10;BgAAAAAEAAQA8wAAAGQIAAAAAA==&#10;">
                <v:group id="Group 359" o:spid="_x0000_s1117" style="position:absolute;width:69238;height:11376" coordsize="64762,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18"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59EF5A6E" w:rsidR="00EB6D85" w:rsidRPr="005C305A" w:rsidRDefault="00D32006" w:rsidP="00EB6D85">
                          <w:pPr>
                            <w:jc w:val="center"/>
                            <w:rPr>
                              <w:rFonts w:ascii="Arial" w:hAnsi="Arial" w:cs="Arial"/>
                            </w:rPr>
                          </w:pPr>
                          <w:r>
                            <w:rPr>
                              <w:rFonts w:ascii="Arial" w:hAnsi="Arial" w:cs="Arial"/>
                            </w:rPr>
                            <w:t>9</w:t>
                          </w:r>
                        </w:p>
                      </w:txbxContent>
                    </v:textbox>
                  </v:rect>
                  <v:shape id="Text Box 2" o:spid="_x0000_s1119" type="#_x0000_t202" style="position:absolute;left:5421;top:473;width:59341;height:10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746EA"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This application is deposited in relation to the building work as described above. It is submitted in</w:t>
                          </w:r>
                        </w:p>
                        <w:p w14:paraId="65594A41" w14:textId="77777777"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 xml:space="preserve">accordance with Regulations 12(2) and 18 where relevant and </w:t>
                          </w:r>
                          <w:r>
                            <w:rPr>
                              <w:rFonts w:ascii="Calibri" w:hAnsi="Calibri"/>
                              <w:color w:val="323E4F" w:themeColor="text2" w:themeShade="BF"/>
                              <w:sz w:val="22"/>
                              <w:szCs w:val="22"/>
                            </w:rPr>
                            <w:t xml:space="preserve">together with </w:t>
                          </w:r>
                          <w:r w:rsidRPr="00E746EA">
                            <w:rPr>
                              <w:rFonts w:ascii="Calibri" w:hAnsi="Calibri"/>
                              <w:color w:val="323E4F" w:themeColor="text2" w:themeShade="BF"/>
                              <w:sz w:val="22"/>
                              <w:szCs w:val="22"/>
                            </w:rPr>
                            <w:t>the appropriate</w:t>
                          </w:r>
                          <w:r>
                            <w:rPr>
                              <w:rFonts w:ascii="Calibri" w:hAnsi="Calibri"/>
                              <w:color w:val="323E4F" w:themeColor="text2" w:themeShade="BF"/>
                              <w:sz w:val="22"/>
                              <w:szCs w:val="22"/>
                            </w:rPr>
                            <w:t xml:space="preserve"> </w:t>
                          </w:r>
                          <w:r w:rsidRPr="00E746EA">
                            <w:rPr>
                              <w:rFonts w:ascii="Calibri" w:hAnsi="Calibri"/>
                              <w:color w:val="323E4F" w:themeColor="text2" w:themeShade="BF"/>
                              <w:sz w:val="22"/>
                              <w:szCs w:val="22"/>
                            </w:rPr>
                            <w:t xml:space="preserve">charge. </w:t>
                          </w:r>
                        </w:p>
                        <w:p w14:paraId="2D828165" w14:textId="77777777" w:rsidR="00EB6D85" w:rsidRDefault="00EB6D85" w:rsidP="00EB6D85">
                          <w:pPr>
                            <w:rPr>
                              <w:rFonts w:ascii="Calibri" w:hAnsi="Calibri"/>
                              <w:color w:val="323E4F" w:themeColor="text2" w:themeShade="BF"/>
                              <w:sz w:val="22"/>
                              <w:szCs w:val="22"/>
                            </w:rPr>
                          </w:pPr>
                        </w:p>
                        <w:p w14:paraId="02AADB1C" w14:textId="2192542B"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I/ we apply for Full Plans Building Regulation Approval /Building Notice Acceptance /Regularisation certification/partnership application as described on this form and as detailed on any supplementary documents</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20" type="#_x0000_t202" style="position:absolute;left:5954;top:13716;width:156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54A05F0E" w:rsidR="004C3BAB" w:rsidRPr="00E134D0" w:rsidRDefault="004C3BAB" w:rsidP="004C3BAB">
                        <w:pPr>
                          <w:rPr>
                            <w:rFonts w:ascii="Arial" w:hAnsi="Arial" w:cs="Arial"/>
                            <w:b/>
                            <w:bCs/>
                            <w:sz w:val="20"/>
                            <w:szCs w:val="20"/>
                          </w:rPr>
                        </w:pPr>
                        <w:r>
                          <w:rPr>
                            <w:rFonts w:ascii="Arial" w:hAnsi="Arial" w:cs="Arial"/>
                            <w:b/>
                            <w:bCs/>
                            <w:sz w:val="20"/>
                            <w:szCs w:val="20"/>
                          </w:rPr>
                          <w:t>Signature</w:t>
                        </w:r>
                      </w:p>
                      <w:p w14:paraId="6B3E3289" w14:textId="77777777" w:rsidR="004C3BAB" w:rsidRDefault="004C3BAB" w:rsidP="004C3BAB"/>
                    </w:txbxContent>
                  </v:textbox>
                </v:shape>
                <v:shape id="Text Box 364" o:spid="_x0000_s1121" type="#_x0000_t202" style="position:absolute;left:13928;top:13397;width:3774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77777777" w:rsidR="004C3BAB" w:rsidRPr="00E134D0" w:rsidRDefault="004C3BAB" w:rsidP="004C3BAB">
                        <w:pPr>
                          <w:rPr>
                            <w:rFonts w:ascii="Arial" w:hAnsi="Arial" w:cs="Arial"/>
                          </w:rPr>
                        </w:pPr>
                      </w:p>
                    </w:txbxContent>
                  </v:textbox>
                </v:shape>
                <v:shape id="Text Box 2" o:spid="_x0000_s1122" type="#_x0000_t202" style="position:absolute;left:5954;top:17437;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134D0" w:rsidRDefault="004C3BAB" w:rsidP="004C3BAB">
                        <w:pPr>
                          <w:rPr>
                            <w:rFonts w:ascii="Arial" w:hAnsi="Arial" w:cs="Arial"/>
                            <w:b/>
                            <w:bCs/>
                            <w:sz w:val="20"/>
                            <w:szCs w:val="20"/>
                          </w:rPr>
                        </w:pPr>
                        <w:r>
                          <w:rPr>
                            <w:rFonts w:ascii="Arial" w:hAnsi="Arial" w:cs="Arial"/>
                            <w:b/>
                            <w:bCs/>
                            <w:sz w:val="20"/>
                            <w:szCs w:val="20"/>
                          </w:rPr>
                          <w:t>Name</w:t>
                        </w:r>
                      </w:p>
                      <w:p w14:paraId="0196E11A" w14:textId="77777777" w:rsidR="004C3BAB" w:rsidRDefault="004C3BAB" w:rsidP="004C3BAB"/>
                    </w:txbxContent>
                  </v:textbox>
                </v:shape>
                <v:shape id="Text Box 2" o:spid="_x0000_s1123" type="#_x0000_t202" style="position:absolute;left:6060;top:21371;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134D0" w:rsidRDefault="00D32006" w:rsidP="004C3BAB">
                        <w:pPr>
                          <w:rPr>
                            <w:rFonts w:ascii="Arial" w:hAnsi="Arial" w:cs="Arial"/>
                            <w:b/>
                            <w:bCs/>
                            <w:sz w:val="20"/>
                            <w:szCs w:val="20"/>
                          </w:rPr>
                        </w:pPr>
                        <w:r>
                          <w:rPr>
                            <w:rFonts w:ascii="Arial" w:hAnsi="Arial" w:cs="Arial"/>
                            <w:b/>
                            <w:bCs/>
                            <w:sz w:val="20"/>
                            <w:szCs w:val="20"/>
                          </w:rPr>
                          <w:t>Date</w:t>
                        </w:r>
                      </w:p>
                      <w:p w14:paraId="496515EF" w14:textId="77777777" w:rsidR="004C3BAB" w:rsidRDefault="004C3BAB" w:rsidP="004C3BAB"/>
                    </w:txbxContent>
                  </v:textbox>
                </v:shape>
                <v:shape id="Text Box 367" o:spid="_x0000_s1124" type="#_x0000_t202" style="position:absolute;left:13928;top:17224;width:3774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77777777" w:rsidR="00D32006" w:rsidRPr="00E134D0" w:rsidRDefault="00D32006" w:rsidP="00D32006">
                        <w:pPr>
                          <w:rPr>
                            <w:rFonts w:ascii="Arial" w:hAnsi="Arial" w:cs="Arial"/>
                          </w:rPr>
                        </w:pPr>
                      </w:p>
                    </w:txbxContent>
                  </v:textbox>
                </v:shape>
                <v:shape id="Text Box 368" o:spid="_x0000_s1125" type="#_x0000_t202" style="position:absolute;left:13822;top:21052;width:37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77777777" w:rsidR="00D32006" w:rsidRPr="00E134D0" w:rsidRDefault="00D32006" w:rsidP="00D32006">
                        <w:pPr>
                          <w:rPr>
                            <w:rFonts w:ascii="Arial" w:hAnsi="Arial" w:cs="Arial"/>
                          </w:rPr>
                        </w:pPr>
                      </w:p>
                    </w:txbxContent>
                  </v:textbox>
                </v:shape>
                <w10:wrap anchorx="margin"/>
              </v:group>
            </w:pict>
          </mc:Fallback>
        </mc:AlternateContent>
      </w:r>
      <w:r w:rsidR="003608E6">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63901ADC">
                <wp:simplePos x="0" y="0"/>
                <wp:positionH relativeFrom="column">
                  <wp:posOffset>-595423</wp:posOffset>
                </wp:positionH>
                <wp:positionV relativeFrom="paragraph">
                  <wp:posOffset>1247406</wp:posOffset>
                </wp:positionV>
                <wp:extent cx="6923869" cy="1807535"/>
                <wp:effectExtent l="0" t="0" r="0" b="2540"/>
                <wp:wrapNone/>
                <wp:docPr id="357" name="Group 357"/>
                <wp:cNvGraphicFramePr/>
                <a:graphic xmlns:a="http://schemas.openxmlformats.org/drawingml/2006/main">
                  <a:graphicData uri="http://schemas.microsoft.com/office/word/2010/wordprocessingGroup">
                    <wpg:wgp>
                      <wpg:cNvGrpSpPr/>
                      <wpg:grpSpPr>
                        <a:xfrm>
                          <a:off x="0" y="0"/>
                          <a:ext cx="6923869" cy="1807535"/>
                          <a:chOff x="0" y="0"/>
                          <a:chExt cx="6923869" cy="1807535"/>
                        </a:xfrm>
                      </wpg:grpSpPr>
                      <wpg:grpSp>
                        <wpg:cNvPr id="347" name="Group 347"/>
                        <wpg:cNvGrpSpPr/>
                        <wpg:grpSpPr>
                          <a:xfrm>
                            <a:off x="0" y="0"/>
                            <a:ext cx="6923869" cy="733646"/>
                            <a:chOff x="0" y="0"/>
                            <a:chExt cx="6476294" cy="733788"/>
                          </a:xfrm>
                        </wpg:grpSpPr>
                        <wps:wsp>
                          <wps:cNvPr id="348" name="Rectangle 348"/>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4BC389FC" w:rsidR="001900C9" w:rsidRPr="005C305A" w:rsidRDefault="00EB6D85" w:rsidP="001900C9">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50"/>
                              <a:ext cx="5934075" cy="686438"/>
                            </a:xfrm>
                            <a:prstGeom prst="rect">
                              <a:avLst/>
                            </a:prstGeom>
                            <a:noFill/>
                            <a:ln w="9525">
                              <a:noFill/>
                              <a:miter lim="800000"/>
                              <a:headEnd/>
                              <a:tailEnd/>
                            </a:ln>
                          </wps:spPr>
                          <wps:txbx>
                            <w:txbxContent>
                              <w:p w14:paraId="45518FD9" w14:textId="1F38AF8E" w:rsidR="001900C9" w:rsidRDefault="0014599A" w:rsidP="001900C9">
                                <w:r w:rsidRPr="00E746EA">
                                  <w:rPr>
                                    <w:rFonts w:ascii="Calibri" w:hAnsi="Calibri"/>
                                    <w:b/>
                                    <w:color w:val="323E4F" w:themeColor="text2" w:themeShade="BF"/>
                                    <w:sz w:val="22"/>
                                    <w:szCs w:val="22"/>
                                  </w:rPr>
                                  <w:t xml:space="preserve">Electrical Safety - </w:t>
                                </w:r>
                                <w:r w:rsidRPr="00E746EA">
                                  <w:rPr>
                                    <w:rFonts w:ascii="Calibri" w:hAnsi="Calibri"/>
                                    <w:color w:val="323E4F" w:themeColor="text2" w:themeShade="BF"/>
                                    <w:sz w:val="22"/>
                                    <w:szCs w:val="22"/>
                                  </w:rPr>
                                  <w:t xml:space="preserve">If the proposed work involves notifiable electrical works to a domestic dwelling, please confirm that you will </w:t>
                                </w:r>
                                <w:r>
                                  <w:rPr>
                                    <w:rFonts w:ascii="Calibri" w:hAnsi="Calibri"/>
                                    <w:color w:val="323E4F" w:themeColor="text2" w:themeShade="BF"/>
                                    <w:sz w:val="22"/>
                                    <w:szCs w:val="22"/>
                                  </w:rPr>
                                  <w:t xml:space="preserve">be </w:t>
                                </w:r>
                                <w:r w:rsidRPr="00E746EA">
                                  <w:rPr>
                                    <w:rFonts w:ascii="Calibri" w:hAnsi="Calibri"/>
                                    <w:color w:val="323E4F" w:themeColor="text2" w:themeShade="BF"/>
                                    <w:sz w:val="22"/>
                                    <w:szCs w:val="22"/>
                                  </w:rPr>
                                  <w:t>us</w:t>
                                </w:r>
                                <w:r>
                                  <w:rPr>
                                    <w:rFonts w:ascii="Calibri" w:hAnsi="Calibri"/>
                                    <w:color w:val="323E4F" w:themeColor="text2" w:themeShade="BF"/>
                                    <w:sz w:val="22"/>
                                    <w:szCs w:val="22"/>
                                  </w:rPr>
                                  <w:t>ing</w:t>
                                </w:r>
                                <w:r w:rsidRPr="00E746EA">
                                  <w:rPr>
                                    <w:rFonts w:ascii="Calibri" w:hAnsi="Calibri"/>
                                    <w:color w:val="323E4F" w:themeColor="text2" w:themeShade="BF"/>
                                    <w:sz w:val="22"/>
                                    <w:szCs w:val="22"/>
                                  </w:rPr>
                                  <w:t xml:space="preserve"> the services of a</w:t>
                                </w:r>
                                <w:r>
                                  <w:rPr>
                                    <w:rFonts w:ascii="Calibri" w:hAnsi="Calibri"/>
                                    <w:color w:val="323E4F" w:themeColor="text2" w:themeShade="BF"/>
                                    <w:sz w:val="22"/>
                                    <w:szCs w:val="22"/>
                                  </w:rPr>
                                  <w:t>n</w:t>
                                </w:r>
                                <w:r w:rsidRPr="00E746EA">
                                  <w:rPr>
                                    <w:rFonts w:ascii="Calibri" w:hAnsi="Calibri"/>
                                    <w:color w:val="323E4F" w:themeColor="text2" w:themeShade="BF"/>
                                    <w:sz w:val="22"/>
                                    <w:szCs w:val="22"/>
                                  </w:rPr>
                                  <w:t xml:space="preserve"> </w:t>
                                </w:r>
                                <w:r>
                                  <w:rPr>
                                    <w:rFonts w:ascii="Calibri" w:hAnsi="Calibri"/>
                                    <w:color w:val="323E4F" w:themeColor="text2" w:themeShade="BF"/>
                                    <w:sz w:val="22"/>
                                    <w:szCs w:val="22"/>
                                  </w:rPr>
                                  <w:t xml:space="preserve">Electrician registered with a </w:t>
                                </w:r>
                                <w:r w:rsidRPr="00E746EA">
                                  <w:rPr>
                                    <w:rFonts w:ascii="Calibri" w:hAnsi="Calibri"/>
                                    <w:color w:val="323E4F" w:themeColor="text2" w:themeShade="BF"/>
                                    <w:sz w:val="22"/>
                                    <w:szCs w:val="22"/>
                                  </w:rPr>
                                  <w:t>Part P Competent Person</w:t>
                                </w:r>
                                <w:r>
                                  <w:rPr>
                                    <w:rFonts w:ascii="Calibri" w:hAnsi="Calibri"/>
                                    <w:color w:val="323E4F" w:themeColor="text2" w:themeShade="BF"/>
                                    <w:sz w:val="22"/>
                                    <w:szCs w:val="22"/>
                                  </w:rPr>
                                  <w:t xml:space="preserve"> scheme </w:t>
                                </w:r>
                                <w:r w:rsidRPr="00E746EA">
                                  <w:rPr>
                                    <w:rFonts w:ascii="Calibri" w:hAnsi="Calibri"/>
                                    <w:color w:val="323E4F" w:themeColor="text2" w:themeShade="BF"/>
                                    <w:sz w:val="22"/>
                                    <w:szCs w:val="22"/>
                                  </w:rPr>
                                  <w:t xml:space="preserve">to design, </w:t>
                                </w:r>
                                <w:proofErr w:type="gramStart"/>
                                <w:r w:rsidRPr="00E746EA">
                                  <w:rPr>
                                    <w:rFonts w:ascii="Calibri" w:hAnsi="Calibri"/>
                                    <w:color w:val="323E4F" w:themeColor="text2" w:themeShade="BF"/>
                                    <w:sz w:val="22"/>
                                    <w:szCs w:val="22"/>
                                  </w:rPr>
                                  <w:t>install</w:t>
                                </w:r>
                                <w:proofErr w:type="gramEnd"/>
                                <w:r w:rsidRPr="00E746EA">
                                  <w:rPr>
                                    <w:rFonts w:ascii="Calibri" w:hAnsi="Calibri"/>
                                    <w:color w:val="323E4F" w:themeColor="text2" w:themeShade="BF"/>
                                    <w:sz w:val="22"/>
                                    <w:szCs w:val="22"/>
                                  </w:rPr>
                                  <w:t xml:space="preserve"> and test the installation.</w:t>
                                </w:r>
                                <w:r>
                                  <w:rPr>
                                    <w:rFonts w:ascii="Calibri" w:hAnsi="Calibri"/>
                                    <w:color w:val="323E4F" w:themeColor="text2" w:themeShade="BF"/>
                                    <w:sz w:val="22"/>
                                    <w:szCs w:val="22"/>
                                  </w:rPr>
                                  <w:t xml:space="preserve">                                                                                                    </w:t>
                                </w:r>
                              </w:p>
                            </w:txbxContent>
                          </wps:txbx>
                          <wps:bodyPr rot="0" vert="horz" wrap="square" lIns="91440" tIns="45720" rIns="91440" bIns="45720" anchor="t" anchorCtr="0">
                            <a:noAutofit/>
                          </wps:bodyPr>
                        </wps:wsp>
                      </wpg:grpSp>
                      <wps:wsp>
                        <wps:cNvPr id="356" name="Text Box 356"/>
                        <wps:cNvSpPr txBox="1"/>
                        <wps:spPr>
                          <a:xfrm>
                            <a:off x="595423" y="659218"/>
                            <a:ext cx="5730949" cy="1148317"/>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DFA8343" w:rsidR="0014599A" w:rsidRDefault="00D049DD"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18B743A8" w14:textId="7C03E662" w:rsidR="0014599A" w:rsidRDefault="00D049DD"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p>
                            <w:p w14:paraId="4AB0AE8D" w14:textId="2A6C2333" w:rsidR="0014599A" w:rsidRPr="00FA23C6" w:rsidRDefault="003608E6" w:rsidP="0014599A">
                              <w:pPr>
                                <w:spacing w:line="360" w:lineRule="auto"/>
                                <w:rPr>
                                  <w:rFonts w:ascii="Arial" w:hAnsi="Arial" w:cs="Arial"/>
                                </w:rPr>
                              </w:pPr>
                              <w:r w:rsidRPr="009458CF">
                                <w:rPr>
                                  <w:rFonts w:ascii="Calibri" w:hAnsi="Calibri"/>
                                  <w:b/>
                                  <w:i/>
                                  <w:color w:val="323E4F" w:themeColor="text2" w:themeShade="BF"/>
                                  <w:sz w:val="22"/>
                                  <w:szCs w:val="22"/>
                                </w:rPr>
                                <w:t>If no, an additional charge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416B" id="Group 357" o:spid="_x0000_s1126" style="position:absolute;margin-left:-46.9pt;margin-top:98.2pt;width:545.2pt;height:142.35pt;z-index:251818496" coordsize="69238,1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P+/wMAAKoMAAAOAAAAZHJzL2Uyb0RvYy54bWzcV11v2zYUfR+w/0DwfbG+ZQtRCi9tggFZ&#10;GzQZ+kxTlCVMIjmSiZz++l2Skuw6aZulRQvsRebn5b2H555Ln77a9R26Z0q3gpc4PAkwYpyKquXb&#10;Ev91e/HbEiNtCK9IJzgr8QPT+NXZr7+cDrJgkWhEVzGFwAjXxSBL3Bgji8VC04b1RJ8IyThM1kL1&#10;xEBXbReVIgNY77tFFATZYhCqkkpQpjWMvvaT+MzZr2tGzbu61sygrsTgm3Ff5b4b+12cnZJiq4hs&#10;Wjq6QV7gRU9aDofOpl4TQ9Cdah+Z6luqhBa1OaGiX4i6bilzMUA0YXAUzaUSd9LFsi2GrZxhAmiP&#10;cHqxWfr2/lLJG3mtAIlBbgEL17Ox7GrV21/wEu0cZA8zZGxnEIXBbBXFy2yFEYW5cBnkaZx6UGkD&#10;yD/aR5s3X9m5mA5efOLO3PFugt/XCrVVieMkx4iTHsjl8EJ2YAzmu0aXx3GWZM8MLsmzaJV4WGBj&#10;vlzajZ+NDciv9/erv+1+bxoimaONLg5xglT0OL2HtCB82zHAyvk1SLdypoEuNDDiuRxIINg89bEm&#10;QRCkLq3mWEkhlTaXTPTINkqs4HiXLOT+ShsPy7TEntlx++Xiou06P2tHgA6TW65lHjrmV79nNTAB&#10;yBg5q0472Hmn0D2BrCeUMm4yP9WQivnhFByd/Jx3uBvqOBi0lms4f7Ydfsm293Jcb7cyJz3z5uDr&#10;m+cd7mTBzby5b7lQTxnoTDiSqvbrJ5A8NBYls9vsXJbkjrh2aCOqB0gdJbwWakkvWriWK6LNNVEg&#10;fiCTIOjmHXzqTgwlFmMLo0aoj0+N2/XAWZjFaAAxLbH+544ohlH3Bwc2r8IkserrOkmaR9BRhzOb&#10;wxl+158LuLkQSoekrmnXm25q1kr0H0D31/ZUmCKcwtklpkZNnXPjRR4qB2XrtVsGiiuJueI3klrj&#10;FmhLu9vdB6LkyE0DwvZWTBlEiiOK+rV2JxfrOyPq1vF3j+t4BZDNVqd+SFqD+Pq0vrWi/LvYocjr&#10;35zTyOxgeIpZyytB/9aIi/MGVICtlRJDw0gFF+UJZR0H4bBy4KOwaoA2w5+iApUlELcD76g+pEkU&#10;heAMFIIkj70IQCaMcp+u4gSqg1eJbJkl8aeK+J9VYtYHKxgIaLpKo9T5dTDTtwaeF13bl3hpE34s&#10;+DbaN7yCtCWFIW3n26BYTwjNPoXGsvIohb4v+ycymyMqP5N0+6r5owiYZo8IGMMYgHvAoz0Fx/HP&#10;FJh0BTSKHYmydBWFjiQHLMrjYJVMz40wWcahu5WXF5sDsngaZZa6HuwvFqA9L+YS+j+W1mM2op8p&#10;rI7j8CB25Xp8vNsX92HfCfH+L8bZvwAAAP//AwBQSwMEFAAGAAgAAAAhAEbk+E7iAAAACwEAAA8A&#10;AABkcnMvZG93bnJldi54bWxMj0FLw0AUhO+C/2F5grd2E1tDE7MppainItgK4u01+5qEZt+G7DZJ&#10;/73ryR6HGWa+ydeTacVAvWssK4jnEQji0uqGKwVfh7fZCoTzyBpby6TgSg7Wxf1djpm2I3/SsPeV&#10;CCXsMlRQe99lUrqyJoNubjvi4J1sb9AH2VdS9ziGctPKpyhKpMGGw0KNHW1rKs/7i1HwPuK4WcSv&#10;w+582l5/Ds8f37uYlHp8mDYvIDxN/j8Mf/gBHYrAdLQX1k60CmbpIqD7YKTJEkRIpGmSgDgqWK7i&#10;GGSRy9sPxS8AAAD//wMAUEsBAi0AFAAGAAgAAAAhALaDOJL+AAAA4QEAABMAAAAAAAAAAAAAAAAA&#10;AAAAAFtDb250ZW50X1R5cGVzXS54bWxQSwECLQAUAAYACAAAACEAOP0h/9YAAACUAQAACwAAAAAA&#10;AAAAAAAAAAAvAQAAX3JlbHMvLnJlbHNQSwECLQAUAAYACAAAACEA3Rwj/v8DAACqDAAADgAAAAAA&#10;AAAAAAAAAAAuAgAAZHJzL2Uyb0RvYy54bWxQSwECLQAUAAYACAAAACEARuT4TuIAAAALAQAADwAA&#10;AAAAAAAAAAAAAABZBgAAZHJzL2Rvd25yZXYueG1sUEsFBgAAAAAEAAQA8wAAAGgHAAAAAA==&#10;">
                <v:group id="Group 347" o:spid="_x0000_s1127" style="position:absolute;width:69238;height:7336" coordsize="64762,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8"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4BC389FC" w:rsidR="001900C9" w:rsidRPr="005C305A" w:rsidRDefault="00EB6D85" w:rsidP="001900C9">
                          <w:pPr>
                            <w:jc w:val="center"/>
                            <w:rPr>
                              <w:rFonts w:ascii="Arial" w:hAnsi="Arial" w:cs="Arial"/>
                            </w:rPr>
                          </w:pPr>
                          <w:r>
                            <w:rPr>
                              <w:rFonts w:ascii="Arial" w:hAnsi="Arial" w:cs="Arial"/>
                            </w:rPr>
                            <w:t>8</w:t>
                          </w:r>
                        </w:p>
                      </w:txbxContent>
                    </v:textbox>
                  </v:rect>
                  <v:shape id="Text Box 2" o:spid="_x0000_s1129" type="#_x0000_t202" style="position:absolute;left:5422;top:473;width:59340;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45518FD9" w14:textId="1F38AF8E" w:rsidR="001900C9" w:rsidRDefault="0014599A" w:rsidP="001900C9">
                          <w:r w:rsidRPr="00E746EA">
                            <w:rPr>
                              <w:rFonts w:ascii="Calibri" w:hAnsi="Calibri"/>
                              <w:b/>
                              <w:color w:val="323E4F" w:themeColor="text2" w:themeShade="BF"/>
                              <w:sz w:val="22"/>
                              <w:szCs w:val="22"/>
                            </w:rPr>
                            <w:t xml:space="preserve">Electrical Safety - </w:t>
                          </w:r>
                          <w:r w:rsidRPr="00E746EA">
                            <w:rPr>
                              <w:rFonts w:ascii="Calibri" w:hAnsi="Calibri"/>
                              <w:color w:val="323E4F" w:themeColor="text2" w:themeShade="BF"/>
                              <w:sz w:val="22"/>
                              <w:szCs w:val="22"/>
                            </w:rPr>
                            <w:t xml:space="preserve">If the proposed work involves notifiable electrical works to a domestic dwelling, please confirm that you will </w:t>
                          </w:r>
                          <w:r>
                            <w:rPr>
                              <w:rFonts w:ascii="Calibri" w:hAnsi="Calibri"/>
                              <w:color w:val="323E4F" w:themeColor="text2" w:themeShade="BF"/>
                              <w:sz w:val="22"/>
                              <w:szCs w:val="22"/>
                            </w:rPr>
                            <w:t xml:space="preserve">be </w:t>
                          </w:r>
                          <w:r w:rsidRPr="00E746EA">
                            <w:rPr>
                              <w:rFonts w:ascii="Calibri" w:hAnsi="Calibri"/>
                              <w:color w:val="323E4F" w:themeColor="text2" w:themeShade="BF"/>
                              <w:sz w:val="22"/>
                              <w:szCs w:val="22"/>
                            </w:rPr>
                            <w:t>us</w:t>
                          </w:r>
                          <w:r>
                            <w:rPr>
                              <w:rFonts w:ascii="Calibri" w:hAnsi="Calibri"/>
                              <w:color w:val="323E4F" w:themeColor="text2" w:themeShade="BF"/>
                              <w:sz w:val="22"/>
                              <w:szCs w:val="22"/>
                            </w:rPr>
                            <w:t>ing</w:t>
                          </w:r>
                          <w:r w:rsidRPr="00E746EA">
                            <w:rPr>
                              <w:rFonts w:ascii="Calibri" w:hAnsi="Calibri"/>
                              <w:color w:val="323E4F" w:themeColor="text2" w:themeShade="BF"/>
                              <w:sz w:val="22"/>
                              <w:szCs w:val="22"/>
                            </w:rPr>
                            <w:t xml:space="preserve"> the services of a</w:t>
                          </w:r>
                          <w:r>
                            <w:rPr>
                              <w:rFonts w:ascii="Calibri" w:hAnsi="Calibri"/>
                              <w:color w:val="323E4F" w:themeColor="text2" w:themeShade="BF"/>
                              <w:sz w:val="22"/>
                              <w:szCs w:val="22"/>
                            </w:rPr>
                            <w:t>n</w:t>
                          </w:r>
                          <w:r w:rsidRPr="00E746EA">
                            <w:rPr>
                              <w:rFonts w:ascii="Calibri" w:hAnsi="Calibri"/>
                              <w:color w:val="323E4F" w:themeColor="text2" w:themeShade="BF"/>
                              <w:sz w:val="22"/>
                              <w:szCs w:val="22"/>
                            </w:rPr>
                            <w:t xml:space="preserve"> </w:t>
                          </w:r>
                          <w:r>
                            <w:rPr>
                              <w:rFonts w:ascii="Calibri" w:hAnsi="Calibri"/>
                              <w:color w:val="323E4F" w:themeColor="text2" w:themeShade="BF"/>
                              <w:sz w:val="22"/>
                              <w:szCs w:val="22"/>
                            </w:rPr>
                            <w:t xml:space="preserve">Electrician registered with a </w:t>
                          </w:r>
                          <w:r w:rsidRPr="00E746EA">
                            <w:rPr>
                              <w:rFonts w:ascii="Calibri" w:hAnsi="Calibri"/>
                              <w:color w:val="323E4F" w:themeColor="text2" w:themeShade="BF"/>
                              <w:sz w:val="22"/>
                              <w:szCs w:val="22"/>
                            </w:rPr>
                            <w:t>Part P Competent Person</w:t>
                          </w:r>
                          <w:r>
                            <w:rPr>
                              <w:rFonts w:ascii="Calibri" w:hAnsi="Calibri"/>
                              <w:color w:val="323E4F" w:themeColor="text2" w:themeShade="BF"/>
                              <w:sz w:val="22"/>
                              <w:szCs w:val="22"/>
                            </w:rPr>
                            <w:t xml:space="preserve"> scheme </w:t>
                          </w:r>
                          <w:r w:rsidRPr="00E746EA">
                            <w:rPr>
                              <w:rFonts w:ascii="Calibri" w:hAnsi="Calibri"/>
                              <w:color w:val="323E4F" w:themeColor="text2" w:themeShade="BF"/>
                              <w:sz w:val="22"/>
                              <w:szCs w:val="22"/>
                            </w:rPr>
                            <w:t xml:space="preserve">to design, </w:t>
                          </w:r>
                          <w:proofErr w:type="gramStart"/>
                          <w:r w:rsidRPr="00E746EA">
                            <w:rPr>
                              <w:rFonts w:ascii="Calibri" w:hAnsi="Calibri"/>
                              <w:color w:val="323E4F" w:themeColor="text2" w:themeShade="BF"/>
                              <w:sz w:val="22"/>
                              <w:szCs w:val="22"/>
                            </w:rPr>
                            <w:t>install</w:t>
                          </w:r>
                          <w:proofErr w:type="gramEnd"/>
                          <w:r w:rsidRPr="00E746EA">
                            <w:rPr>
                              <w:rFonts w:ascii="Calibri" w:hAnsi="Calibri"/>
                              <w:color w:val="323E4F" w:themeColor="text2" w:themeShade="BF"/>
                              <w:sz w:val="22"/>
                              <w:szCs w:val="22"/>
                            </w:rPr>
                            <w:t xml:space="preserve"> and test the installation.</w:t>
                          </w:r>
                          <w:r>
                            <w:rPr>
                              <w:rFonts w:ascii="Calibri" w:hAnsi="Calibri"/>
                              <w:color w:val="323E4F" w:themeColor="text2" w:themeShade="BF"/>
                              <w:sz w:val="22"/>
                              <w:szCs w:val="22"/>
                            </w:rPr>
                            <w:t xml:space="preserve">                                                                                                    </w:t>
                          </w:r>
                        </w:p>
                      </w:txbxContent>
                    </v:textbox>
                  </v:shape>
                </v:group>
                <v:shape id="Text Box 356" o:spid="_x0000_s1130" type="#_x0000_t202" style="position:absolute;left:5954;top:6592;width:57309;height:1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DFA8343" w:rsidR="0014599A" w:rsidRDefault="00D049DD"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18B743A8" w14:textId="7C03E662" w:rsidR="0014599A" w:rsidRDefault="00D049DD"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p>
                      <w:p w14:paraId="4AB0AE8D" w14:textId="2A6C2333" w:rsidR="0014599A" w:rsidRPr="00FA23C6" w:rsidRDefault="003608E6" w:rsidP="0014599A">
                        <w:pPr>
                          <w:spacing w:line="360" w:lineRule="auto"/>
                          <w:rPr>
                            <w:rFonts w:ascii="Arial" w:hAnsi="Arial" w:cs="Arial"/>
                          </w:rPr>
                        </w:pPr>
                        <w:r w:rsidRPr="009458CF">
                          <w:rPr>
                            <w:rFonts w:ascii="Calibri" w:hAnsi="Calibri"/>
                            <w:b/>
                            <w:i/>
                            <w:color w:val="323E4F" w:themeColor="text2" w:themeShade="BF"/>
                            <w:sz w:val="22"/>
                            <w:szCs w:val="22"/>
                          </w:rPr>
                          <w:t>If no, an additional charge will be required</w:t>
                        </w:r>
                      </w:p>
                    </w:txbxContent>
                  </v:textbox>
                </v:shape>
              </v:group>
            </w:pict>
          </mc:Fallback>
        </mc:AlternateContent>
      </w:r>
    </w:p>
    <w:p w14:paraId="72231C39" w14:textId="30B865E9" w:rsidR="00785BB8" w:rsidRPr="00A61FB8" w:rsidRDefault="00785BB8" w:rsidP="00785BB8">
      <w:pPr>
        <w:rPr>
          <w:sz w:val="28"/>
          <w:szCs w:val="28"/>
          <w:u w:val="single"/>
        </w:rPr>
      </w:pPr>
      <w:r>
        <w:rPr>
          <w:color w:val="44546A" w:themeColor="text2"/>
        </w:rPr>
        <w:t xml:space="preserve">                                                  </w:t>
      </w:r>
    </w:p>
    <w:tbl>
      <w:tblPr>
        <w:tblStyle w:val="ListTable1Light-Accent6"/>
        <w:tblpPr w:leftFromText="180" w:rightFromText="180" w:vertAnchor="text" w:horzAnchor="margin" w:tblpXSpec="center" w:tblpY="-14600"/>
        <w:tblW w:w="11874" w:type="dxa"/>
        <w:tblLayout w:type="fixed"/>
        <w:tblLook w:val="04A0" w:firstRow="1" w:lastRow="0" w:firstColumn="1" w:lastColumn="0" w:noHBand="0" w:noVBand="1"/>
      </w:tblPr>
      <w:tblGrid>
        <w:gridCol w:w="993"/>
        <w:gridCol w:w="10881"/>
      </w:tblGrid>
      <w:tr w:rsidR="005426F1" w:rsidRPr="00AF5623" w14:paraId="5D1941FC" w14:textId="77777777" w:rsidTr="005426F1">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4A8535" w14:textId="77777777" w:rsidR="005426F1"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8"/>
                <w:szCs w:val="28"/>
              </w:rPr>
            </w:pPr>
          </w:p>
          <w:p w14:paraId="6AE52B9A" w14:textId="77777777" w:rsidR="005426F1" w:rsidRPr="00C3356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8"/>
                <w:szCs w:val="28"/>
              </w:rPr>
            </w:pPr>
            <w:r w:rsidRPr="00C33564">
              <w:rPr>
                <w:rFonts w:ascii="Calibri" w:hAnsi="Calibri"/>
                <w:color w:val="323E4F" w:themeColor="text2" w:themeShade="BF"/>
                <w:sz w:val="28"/>
                <w:szCs w:val="28"/>
              </w:rPr>
              <w:t xml:space="preserve">Explanatory </w:t>
            </w:r>
            <w:r>
              <w:rPr>
                <w:rFonts w:ascii="Calibri" w:hAnsi="Calibri"/>
                <w:color w:val="323E4F" w:themeColor="text2" w:themeShade="BF"/>
                <w:sz w:val="28"/>
                <w:szCs w:val="28"/>
              </w:rPr>
              <w:t>information</w:t>
            </w:r>
          </w:p>
          <w:p w14:paraId="74C69B9E" w14:textId="77777777" w:rsidR="005426F1"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2"/>
                <w:szCs w:val="22"/>
              </w:rPr>
            </w:pPr>
            <w:r>
              <w:rPr>
                <w:rFonts w:ascii="Calibri" w:hAnsi="Calibri"/>
                <w:color w:val="323E4F" w:themeColor="text2" w:themeShade="BF"/>
                <w:sz w:val="22"/>
                <w:szCs w:val="22"/>
              </w:rPr>
              <w:t xml:space="preserve">This form can be used for making Full Plans, Building Notice, Regularisation or Partner Building Regulation submissions in the Havant Borough Council areas. </w:t>
            </w:r>
          </w:p>
          <w:p w14:paraId="024CF32A" w14:textId="77777777"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r w:rsidRPr="000B1536">
              <w:rPr>
                <w:rFonts w:ascii="Calibri" w:hAnsi="Calibri" w:cs="Calibri"/>
                <w:b w:val="0"/>
                <w:i/>
                <w:noProof/>
                <w:color w:val="000000" w:themeColor="text1"/>
              </w:rPr>
              <w:t>For electronic submission of Applications you can use the Planning Portal. Please go to www.planningportal.co.uk</w:t>
            </w:r>
          </w:p>
        </w:tc>
      </w:tr>
      <w:tr w:rsidR="005426F1" w:rsidRPr="00207DBF" w14:paraId="3F74563D" w14:textId="77777777" w:rsidTr="005426F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58BCD2A" w14:textId="77777777" w:rsidR="005426F1"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The applicant is the person on whose behalf the work is being carried out, </w:t>
            </w:r>
            <w:proofErr w:type="gramStart"/>
            <w:r w:rsidRPr="00207DBF">
              <w:rPr>
                <w:rFonts w:ascii="Calibri" w:hAnsi="Calibri"/>
                <w:color w:val="323E4F" w:themeColor="text2" w:themeShade="BF"/>
                <w:sz w:val="20"/>
                <w:szCs w:val="20"/>
              </w:rPr>
              <w:t>e.g.</w:t>
            </w:r>
            <w:proofErr w:type="gramEnd"/>
            <w:r w:rsidRPr="00207DBF">
              <w:rPr>
                <w:rFonts w:ascii="Calibri" w:hAnsi="Calibri"/>
                <w:color w:val="323E4F" w:themeColor="text2" w:themeShade="BF"/>
                <w:sz w:val="20"/>
                <w:szCs w:val="20"/>
              </w:rPr>
              <w:t xml:space="preserve"> the building owner.</w:t>
            </w:r>
          </w:p>
          <w:p w14:paraId="0F4AB0FB"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Theme="minorHAnsi" w:hAnsiTheme="minorHAnsi" w:cs="ArialMT"/>
                <w:color w:val="44546A" w:themeColor="text2"/>
                <w:sz w:val="20"/>
                <w:szCs w:val="20"/>
                <w:lang w:val="en-US"/>
              </w:rPr>
              <w:t xml:space="preserve">By completing and signing this form, the </w:t>
            </w:r>
            <w:r>
              <w:rPr>
                <w:rFonts w:asciiTheme="minorHAnsi" w:hAnsiTheme="minorHAnsi" w:cs="ArialMT"/>
                <w:color w:val="44546A" w:themeColor="text2"/>
                <w:sz w:val="20"/>
                <w:szCs w:val="20"/>
                <w:lang w:val="en-US"/>
              </w:rPr>
              <w:t xml:space="preserve">relevant </w:t>
            </w:r>
            <w:r w:rsidRPr="00207DBF">
              <w:rPr>
                <w:rFonts w:asciiTheme="minorHAnsi" w:hAnsiTheme="minorHAnsi" w:cs="ArialMT"/>
                <w:color w:val="44546A" w:themeColor="text2"/>
                <w:sz w:val="20"/>
                <w:szCs w:val="20"/>
                <w:lang w:val="en-US"/>
              </w:rPr>
              <w:t xml:space="preserve">Council accepts that you have consented to the </w:t>
            </w:r>
            <w:proofErr w:type="gramStart"/>
            <w:r w:rsidRPr="00207DBF">
              <w:rPr>
                <w:rFonts w:asciiTheme="minorHAnsi" w:hAnsiTheme="minorHAnsi" w:cs="ArialMT"/>
                <w:color w:val="44546A" w:themeColor="text2"/>
                <w:sz w:val="20"/>
                <w:szCs w:val="20"/>
                <w:lang w:val="en-US"/>
              </w:rPr>
              <w:t>time period</w:t>
            </w:r>
            <w:proofErr w:type="gramEnd"/>
            <w:r w:rsidRPr="00207DBF">
              <w:rPr>
                <w:rFonts w:asciiTheme="minorHAnsi" w:hAnsiTheme="minorHAnsi" w:cs="ArialMT"/>
                <w:color w:val="44546A" w:themeColor="text2"/>
                <w:sz w:val="20"/>
                <w:szCs w:val="20"/>
                <w:lang w:val="en-US"/>
              </w:rPr>
              <w:t xml:space="preserve"> for consideration of the application being </w:t>
            </w:r>
            <w:r w:rsidRPr="00207DBF">
              <w:rPr>
                <w:rFonts w:asciiTheme="minorHAnsi" w:hAnsiTheme="minorHAnsi" w:cs="Arial-BoldMT"/>
                <w:bCs/>
                <w:color w:val="44546A" w:themeColor="text2"/>
                <w:sz w:val="20"/>
                <w:szCs w:val="20"/>
                <w:lang w:val="en-US"/>
              </w:rPr>
              <w:t>extended to two months</w:t>
            </w:r>
            <w:r w:rsidRPr="00207DBF">
              <w:rPr>
                <w:rFonts w:asciiTheme="minorHAnsi" w:hAnsiTheme="minorHAnsi" w:cs="ArialMT"/>
                <w:color w:val="44546A" w:themeColor="text2"/>
                <w:sz w:val="20"/>
                <w:szCs w:val="20"/>
                <w:lang w:val="en-US"/>
              </w:rPr>
              <w:t xml:space="preserve"> and that, if appropriate you wish the application to be passed with conditions.</w:t>
            </w:r>
          </w:p>
        </w:tc>
      </w:tr>
      <w:tr w:rsidR="005426F1" w:rsidRPr="00207DBF" w14:paraId="7E0C1902" w14:textId="77777777" w:rsidTr="005426F1">
        <w:trPr>
          <w:trHeight w:val="90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2</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11282584" w14:textId="77777777" w:rsidR="005426F1" w:rsidRPr="00542210"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b/>
                <w:color w:val="323E4F" w:themeColor="text2" w:themeShade="BF"/>
                <w:sz w:val="22"/>
                <w:szCs w:val="22"/>
              </w:rPr>
            </w:pPr>
            <w:r w:rsidRPr="00047A56">
              <w:rPr>
                <w:rFonts w:ascii="Calibri" w:hAnsi="Calibri"/>
                <w:b/>
                <w:color w:val="323E4F" w:themeColor="text2" w:themeShade="BF"/>
              </w:rPr>
              <w:t>Charges</w:t>
            </w:r>
            <w:r>
              <w:rPr>
                <w:rFonts w:ascii="Calibri" w:hAnsi="Calibri"/>
                <w:b/>
                <w:color w:val="323E4F" w:themeColor="text2" w:themeShade="BF"/>
              </w:rPr>
              <w:t xml:space="preserve">- If you have not done so </w:t>
            </w:r>
            <w:proofErr w:type="gramStart"/>
            <w:r>
              <w:rPr>
                <w:rFonts w:ascii="Calibri" w:hAnsi="Calibri"/>
                <w:b/>
                <w:color w:val="323E4F" w:themeColor="text2" w:themeShade="BF"/>
              </w:rPr>
              <w:t>already</w:t>
            </w:r>
            <w:proofErr w:type="gramEnd"/>
            <w:r>
              <w:rPr>
                <w:rFonts w:ascii="Calibri" w:hAnsi="Calibri"/>
                <w:b/>
                <w:color w:val="323E4F" w:themeColor="text2" w:themeShade="BF"/>
              </w:rPr>
              <w:t xml:space="preserve"> please contact the Council on </w:t>
            </w:r>
            <w:r w:rsidRPr="00466B57">
              <w:rPr>
                <w:rFonts w:ascii="Calibri" w:hAnsi="Calibri"/>
                <w:b/>
                <w:color w:val="323E4F" w:themeColor="text2" w:themeShade="BF"/>
              </w:rPr>
              <w:t>(023 9244 6571)  to obtain a fee quote or charge advice.</w:t>
            </w:r>
          </w:p>
          <w:p w14:paraId="4C33E35D" w14:textId="77777777" w:rsidR="005426F1"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Subject to certain exceptions, all application</w:t>
            </w:r>
            <w:r>
              <w:rPr>
                <w:rFonts w:ascii="Calibri" w:hAnsi="Calibri"/>
                <w:color w:val="323E4F" w:themeColor="text2" w:themeShade="BF"/>
                <w:sz w:val="20"/>
                <w:szCs w:val="20"/>
              </w:rPr>
              <w:t>s attract</w:t>
            </w:r>
            <w:r w:rsidRPr="00207DBF">
              <w:rPr>
                <w:rFonts w:ascii="Calibri" w:hAnsi="Calibri"/>
                <w:color w:val="323E4F" w:themeColor="text2" w:themeShade="BF"/>
                <w:sz w:val="20"/>
                <w:szCs w:val="20"/>
              </w:rPr>
              <w:t xml:space="preserve"> charges that are payable by the person who carries out the building work or on whose behalf the building work is carried out.  </w:t>
            </w:r>
            <w:r w:rsidRPr="005C34F3">
              <w:rPr>
                <w:rFonts w:ascii="Calibri" w:hAnsi="Calibri"/>
                <w:b/>
                <w:color w:val="323E4F" w:themeColor="text2" w:themeShade="BF"/>
                <w:sz w:val="20"/>
                <w:szCs w:val="20"/>
              </w:rPr>
              <w:t>Full plan</w:t>
            </w:r>
            <w:r>
              <w:rPr>
                <w:rFonts w:ascii="Calibri" w:hAnsi="Calibri"/>
                <w:color w:val="323E4F" w:themeColor="text2" w:themeShade="BF"/>
                <w:sz w:val="20"/>
                <w:szCs w:val="20"/>
              </w:rPr>
              <w:t xml:space="preserve"> c</w:t>
            </w:r>
            <w:r w:rsidRPr="00207DBF">
              <w:rPr>
                <w:rFonts w:ascii="Calibri" w:hAnsi="Calibri"/>
                <w:color w:val="323E4F" w:themeColor="text2" w:themeShade="BF"/>
                <w:sz w:val="20"/>
                <w:szCs w:val="20"/>
              </w:rPr>
              <w:t xml:space="preserve">harges are normally payable in two stages.  The Plan charge must accompany the deposit of your application and the Inspection charge is invoiced as a single payment after the first site inspection of work in progress.  </w:t>
            </w:r>
            <w:r>
              <w:rPr>
                <w:rFonts w:ascii="Calibri" w:hAnsi="Calibri"/>
                <w:color w:val="323E4F" w:themeColor="text2" w:themeShade="BF"/>
                <w:sz w:val="20"/>
                <w:szCs w:val="20"/>
              </w:rPr>
              <w:t xml:space="preserve">The inspection charge will cover all inspections carried out. </w:t>
            </w:r>
          </w:p>
          <w:p w14:paraId="7DA63947"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Pr>
                <w:rFonts w:ascii="Calibri" w:hAnsi="Calibri"/>
                <w:color w:val="323E4F" w:themeColor="text2" w:themeShade="BF"/>
                <w:sz w:val="20"/>
                <w:szCs w:val="20"/>
              </w:rPr>
              <w:t>“Other work” (see 7 over)-Please provide an estimated cost of works that a builder would charge for carrying out alterations, structural alterations, installation of fittings/services that are not associated with an extension, loft conversion, garage conversion</w:t>
            </w:r>
          </w:p>
          <w:p w14:paraId="6CF05878"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All </w:t>
            </w:r>
            <w:r w:rsidRPr="005C34F3">
              <w:rPr>
                <w:rFonts w:ascii="Calibri" w:hAnsi="Calibri"/>
                <w:b/>
                <w:color w:val="323E4F" w:themeColor="text2" w:themeShade="BF"/>
                <w:sz w:val="20"/>
                <w:szCs w:val="20"/>
              </w:rPr>
              <w:t>Building Notice and Regularisation</w:t>
            </w:r>
            <w:r w:rsidRPr="00207DBF">
              <w:rPr>
                <w:rFonts w:ascii="Calibri" w:hAnsi="Calibri"/>
                <w:color w:val="323E4F" w:themeColor="text2" w:themeShade="BF"/>
                <w:sz w:val="20"/>
                <w:szCs w:val="20"/>
              </w:rPr>
              <w:t xml:space="preserve"> application charges are paid on submission of the notice/application</w:t>
            </w:r>
          </w:p>
          <w:p w14:paraId="5B7EE136"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Please note supplementary charges may be applied:</w:t>
            </w:r>
          </w:p>
          <w:p w14:paraId="2D92CAEE" w14:textId="77777777" w:rsidR="005426F1" w:rsidRPr="00207DBF" w:rsidRDefault="005426F1" w:rsidP="005426F1">
            <w:pPr>
              <w:pStyle w:val="ListParagraph"/>
              <w:numPr>
                <w:ilvl w:val="0"/>
                <w:numId w:val="1"/>
              </w:num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If the building work subsequently </w:t>
            </w:r>
            <w:r>
              <w:rPr>
                <w:rFonts w:ascii="Calibri" w:hAnsi="Calibri"/>
                <w:color w:val="323E4F" w:themeColor="text2" w:themeShade="BF"/>
                <w:sz w:val="20"/>
                <w:szCs w:val="20"/>
              </w:rPr>
              <w:t xml:space="preserve">includes </w:t>
            </w:r>
            <w:r w:rsidRPr="00207DBF">
              <w:rPr>
                <w:rFonts w:ascii="Calibri" w:hAnsi="Calibri"/>
                <w:color w:val="323E4F" w:themeColor="text2" w:themeShade="BF"/>
                <w:sz w:val="20"/>
                <w:szCs w:val="20"/>
              </w:rPr>
              <w:t xml:space="preserve">high-risk construction techniques, the build duration exceeds 12 months, there is a </w:t>
            </w:r>
            <w:r>
              <w:rPr>
                <w:rFonts w:ascii="Calibri" w:hAnsi="Calibri"/>
                <w:color w:val="323E4F" w:themeColor="text2" w:themeShade="BF"/>
                <w:sz w:val="20"/>
                <w:szCs w:val="20"/>
              </w:rPr>
              <w:t>variation</w:t>
            </w:r>
            <w:r w:rsidRPr="00207DBF">
              <w:rPr>
                <w:rFonts w:ascii="Calibri" w:hAnsi="Calibri"/>
                <w:color w:val="323E4F" w:themeColor="text2" w:themeShade="BF"/>
                <w:sz w:val="20"/>
                <w:szCs w:val="20"/>
              </w:rPr>
              <w:t xml:space="preserve"> to the original design, where the design and/or building work is carried out by a person or company without the necessary competencies</w:t>
            </w:r>
            <w:r>
              <w:rPr>
                <w:rFonts w:ascii="Calibri" w:hAnsi="Calibri"/>
                <w:color w:val="323E4F" w:themeColor="text2" w:themeShade="BF"/>
                <w:sz w:val="20"/>
                <w:szCs w:val="20"/>
              </w:rPr>
              <w:t xml:space="preserve"> and additional reinspection is required or where the application has been closed/archived and needs to be re-opened.</w:t>
            </w:r>
            <w:r w:rsidRPr="00207DBF">
              <w:rPr>
                <w:rFonts w:ascii="Calibri" w:hAnsi="Calibri"/>
                <w:color w:val="323E4F" w:themeColor="text2" w:themeShade="BF"/>
                <w:sz w:val="20"/>
                <w:szCs w:val="20"/>
              </w:rPr>
              <w:t xml:space="preserve">  </w:t>
            </w:r>
          </w:p>
          <w:p w14:paraId="737FDF07" w14:textId="77777777" w:rsidR="005426F1" w:rsidRPr="00207DBF" w:rsidRDefault="005426F1" w:rsidP="005426F1">
            <w:pPr>
              <w:pStyle w:val="ListParagraph"/>
              <w:numPr>
                <w:ilvl w:val="0"/>
                <w:numId w:val="1"/>
              </w:num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542210">
              <w:rPr>
                <w:rFonts w:ascii="Calibri" w:hAnsi="Calibri"/>
                <w:bCs/>
                <w:color w:val="323E4F" w:themeColor="text2" w:themeShade="BF"/>
                <w:sz w:val="20"/>
                <w:szCs w:val="20"/>
              </w:rPr>
              <w:t xml:space="preserve">Where notifiable </w:t>
            </w:r>
            <w:r w:rsidRPr="00542210">
              <w:rPr>
                <w:rFonts w:ascii="Calibri" w:hAnsi="Calibri"/>
                <w:b/>
                <w:bCs/>
                <w:color w:val="323E4F" w:themeColor="text2" w:themeShade="BF"/>
                <w:sz w:val="20"/>
                <w:szCs w:val="20"/>
              </w:rPr>
              <w:t>electrical work</w:t>
            </w:r>
            <w:r w:rsidRPr="00542210">
              <w:rPr>
                <w:rFonts w:ascii="Calibri" w:hAnsi="Calibri"/>
                <w:bCs/>
                <w:color w:val="323E4F" w:themeColor="text2" w:themeShade="BF"/>
                <w:sz w:val="20"/>
                <w:szCs w:val="20"/>
              </w:rPr>
              <w:t xml:space="preserve"> is carried out by a person </w:t>
            </w:r>
            <w:r w:rsidRPr="00542210">
              <w:rPr>
                <w:rFonts w:ascii="Calibri" w:hAnsi="Calibri"/>
                <w:bCs/>
                <w:color w:val="323E4F" w:themeColor="text2" w:themeShade="BF"/>
                <w:sz w:val="20"/>
                <w:szCs w:val="20"/>
                <w:u w:val="single"/>
              </w:rPr>
              <w:t xml:space="preserve">who is NOT </w:t>
            </w:r>
            <w:r w:rsidRPr="00542210">
              <w:rPr>
                <w:rFonts w:ascii="Calibri" w:hAnsi="Calibri"/>
                <w:color w:val="323E4F" w:themeColor="text2" w:themeShade="BF"/>
                <w:sz w:val="20"/>
                <w:szCs w:val="20"/>
                <w:u w:val="single"/>
              </w:rPr>
              <w:t>registered</w:t>
            </w:r>
            <w:r w:rsidRPr="00207DBF">
              <w:rPr>
                <w:rFonts w:ascii="Calibri" w:hAnsi="Calibri"/>
                <w:color w:val="323E4F" w:themeColor="text2" w:themeShade="BF"/>
                <w:sz w:val="20"/>
                <w:szCs w:val="20"/>
              </w:rPr>
              <w:t xml:space="preserve"> with a Part P Competent Person scheme</w:t>
            </w:r>
            <w:r w:rsidRPr="00207DBF">
              <w:rPr>
                <w:rFonts w:ascii="Calibri" w:hAnsi="Calibri"/>
                <w:bCs/>
                <w:color w:val="323E4F" w:themeColor="text2" w:themeShade="BF"/>
                <w:sz w:val="20"/>
                <w:szCs w:val="20"/>
                <w:u w:val="single"/>
              </w:rPr>
              <w:t xml:space="preserve">  </w:t>
            </w:r>
          </w:p>
          <w:p w14:paraId="0B9C1631" w14:textId="77777777" w:rsidR="005426F1" w:rsidRPr="00542210" w:rsidRDefault="005426F1" w:rsidP="005426F1">
            <w:pPr>
              <w:spacing w:after="40"/>
              <w:jc w:val="center"/>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2"/>
                <w:szCs w:val="22"/>
              </w:rPr>
            </w:pPr>
            <w:r w:rsidRPr="00466B57">
              <w:rPr>
                <w:rFonts w:ascii="Calibri" w:hAnsi="Calibri"/>
                <w:b/>
                <w:color w:val="323E4F" w:themeColor="text2" w:themeShade="BF"/>
                <w:sz w:val="22"/>
                <w:szCs w:val="22"/>
              </w:rPr>
              <w:t>Fees can be paid by cheque made payable to the relevant Council or by phone using a card calling 023 9244 6571 (Havant Borough Council)</w:t>
            </w:r>
          </w:p>
        </w:tc>
      </w:tr>
      <w:tr w:rsidR="005426F1" w:rsidRPr="00207DBF" w14:paraId="44341E4D" w14:textId="77777777" w:rsidTr="005426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 xml:space="preserve">Planning Permission </w:t>
            </w:r>
          </w:p>
          <w:p w14:paraId="61C7AC91"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A person proposing to carry out building works or change the use of a building is reminded that permission may be required under the Town &amp; Country Planning Acts</w:t>
            </w:r>
            <w:r w:rsidRPr="00207DBF">
              <w:rPr>
                <w:rFonts w:ascii="Calibri" w:hAnsi="Calibri"/>
                <w:b/>
                <w:color w:val="323E4F" w:themeColor="text2" w:themeShade="BF"/>
                <w:sz w:val="20"/>
                <w:szCs w:val="20"/>
              </w:rPr>
              <w:t xml:space="preserve">.  </w:t>
            </w:r>
            <w:r w:rsidRPr="00A47AF4">
              <w:rPr>
                <w:rFonts w:ascii="Calibri" w:hAnsi="Calibri"/>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5426F1">
        <w:trPr>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4</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07DBF" w:rsidRDefault="005426F1" w:rsidP="005426F1">
            <w:pPr>
              <w:cnfStyle w:val="000000000000" w:firstRow="0" w:lastRow="0" w:firstColumn="0" w:lastColumn="0" w:oddVBand="0" w:evenVBand="0" w:oddHBand="0"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Party Wall Act 1996</w:t>
            </w:r>
          </w:p>
          <w:p w14:paraId="03BE537E" w14:textId="77777777" w:rsidR="005426F1" w:rsidRPr="00207DBF" w:rsidRDefault="005426F1" w:rsidP="005426F1">
            <w:pPr>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9" w:history="1">
              <w:r w:rsidRPr="00FB1646">
                <w:rPr>
                  <w:rStyle w:val="Hyperlink"/>
                  <w:rFonts w:ascii="Calibri" w:hAnsi="Calibri"/>
                  <w:sz w:val="20"/>
                  <w:szCs w:val="20"/>
                </w:rPr>
                <w:t>www.planningportal.co.uk</w:t>
              </w:r>
            </w:hyperlink>
          </w:p>
        </w:tc>
      </w:tr>
      <w:tr w:rsidR="005426F1" w:rsidRPr="00207DBF" w14:paraId="7D61B23D" w14:textId="77777777" w:rsidTr="005426F1">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5</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Public Sewers</w:t>
            </w:r>
          </w:p>
          <w:p w14:paraId="5C928E15"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If your development involves building over or within 3 metres of a public sewer, </w:t>
            </w:r>
            <w:r>
              <w:rPr>
                <w:rFonts w:ascii="Calibri" w:hAnsi="Calibri"/>
                <w:color w:val="323E4F" w:themeColor="text2" w:themeShade="BF"/>
                <w:sz w:val="20"/>
                <w:szCs w:val="20"/>
              </w:rPr>
              <w:t xml:space="preserve">you are advised to contact the relevant water authority who are responsible for such sewers. Their consent may be required prior to building. It is the </w:t>
            </w:r>
            <w:proofErr w:type="gramStart"/>
            <w:r>
              <w:rPr>
                <w:rFonts w:ascii="Calibri" w:hAnsi="Calibri"/>
                <w:color w:val="323E4F" w:themeColor="text2" w:themeShade="BF"/>
                <w:sz w:val="20"/>
                <w:szCs w:val="20"/>
              </w:rPr>
              <w:t>owners</w:t>
            </w:r>
            <w:proofErr w:type="gramEnd"/>
            <w:r>
              <w:rPr>
                <w:rFonts w:ascii="Calibri" w:hAnsi="Calibri"/>
                <w:color w:val="323E4F" w:themeColor="text2" w:themeShade="BF"/>
                <w:sz w:val="20"/>
                <w:szCs w:val="20"/>
              </w:rPr>
              <w:t xml:space="preserve"> responsibility to ensure any such consents are obtained. The Council may carry out consultations with the water authority for its own </w:t>
            </w:r>
            <w:proofErr w:type="gramStart"/>
            <w:r>
              <w:rPr>
                <w:rFonts w:ascii="Calibri" w:hAnsi="Calibri"/>
                <w:color w:val="323E4F" w:themeColor="text2" w:themeShade="BF"/>
                <w:sz w:val="20"/>
                <w:szCs w:val="20"/>
              </w:rPr>
              <w:t>purposes</w:t>
            </w:r>
            <w:proofErr w:type="gramEnd"/>
            <w:r>
              <w:rPr>
                <w:rFonts w:ascii="Calibri" w:hAnsi="Calibri"/>
                <w:color w:val="323E4F" w:themeColor="text2" w:themeShade="BF"/>
                <w:sz w:val="20"/>
                <w:szCs w:val="20"/>
              </w:rPr>
              <w:t xml:space="preserve"> but the owner must ensure they obtain any relevant consents.</w:t>
            </w:r>
          </w:p>
        </w:tc>
      </w:tr>
      <w:tr w:rsidR="005426F1" w:rsidRPr="00207DBF" w14:paraId="5C616088" w14:textId="77777777" w:rsidTr="005426F1">
        <w:trPr>
          <w:trHeight w:val="73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77777777" w:rsidR="005426F1" w:rsidRPr="00207DBF" w:rsidRDefault="005426F1" w:rsidP="005426F1">
            <w:pPr>
              <w:jc w:val="center"/>
              <w:rPr>
                <w:rFonts w:asciiTheme="minorHAnsi" w:hAnsiTheme="minorHAnsi"/>
                <w:color w:val="323E4F" w:themeColor="text2" w:themeShade="BF"/>
                <w:sz w:val="20"/>
                <w:szCs w:val="20"/>
              </w:rPr>
            </w:pPr>
            <w:r w:rsidRPr="00207DBF">
              <w:rPr>
                <w:rFonts w:asciiTheme="minorHAnsi" w:hAnsiTheme="minorHAnsi"/>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18F35643" w14:textId="77777777" w:rsidR="005426F1" w:rsidRPr="00207DBF"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b/>
                <w:bCs/>
                <w:color w:val="323E4F" w:themeColor="text2" w:themeShade="BF"/>
                <w:sz w:val="20"/>
                <w:szCs w:val="20"/>
                <w:lang w:val="en-US"/>
              </w:rPr>
              <w:t xml:space="preserve">Full Plans Application </w:t>
            </w:r>
            <w:r w:rsidRPr="00207DBF">
              <w:rPr>
                <w:rFonts w:asciiTheme="minorHAnsi" w:hAnsiTheme="minorHAnsi" w:cs="Arial"/>
                <w:color w:val="323E4F" w:themeColor="text2" w:themeShade="BF"/>
                <w:sz w:val="20"/>
                <w:szCs w:val="20"/>
                <w:lang w:val="en-US"/>
              </w:rPr>
              <w:t xml:space="preserve">-You may use a Full Plans application for </w:t>
            </w:r>
            <w:r w:rsidRPr="001326B7">
              <w:rPr>
                <w:rFonts w:asciiTheme="minorHAnsi" w:hAnsiTheme="minorHAnsi" w:cs="Arial"/>
                <w:color w:val="323E4F" w:themeColor="text2" w:themeShade="BF"/>
                <w:sz w:val="20"/>
                <w:szCs w:val="20"/>
                <w:u w:val="single"/>
                <w:lang w:val="en-US"/>
              </w:rPr>
              <w:t>any</w:t>
            </w:r>
            <w:r w:rsidRPr="00207DBF">
              <w:rPr>
                <w:rFonts w:asciiTheme="minorHAnsi" w:hAnsiTheme="minorHAnsi" w:cs="Arial"/>
                <w:color w:val="323E4F" w:themeColor="text2" w:themeShade="BF"/>
                <w:sz w:val="20"/>
                <w:szCs w:val="20"/>
                <w:lang w:val="en-US"/>
              </w:rPr>
              <w:t xml:space="preserve"> type of work. Full Plans applications benefit from a full check</w:t>
            </w:r>
            <w:r>
              <w:rPr>
                <w:rFonts w:asciiTheme="minorHAnsi" w:hAnsiTheme="minorHAnsi" w:cs="Arial"/>
                <w:color w:val="323E4F" w:themeColor="text2" w:themeShade="BF"/>
                <w:sz w:val="20"/>
                <w:szCs w:val="20"/>
                <w:lang w:val="en-US"/>
              </w:rPr>
              <w:t xml:space="preserve"> and certification</w:t>
            </w:r>
            <w:r w:rsidRPr="00207DBF">
              <w:rPr>
                <w:rFonts w:asciiTheme="minorHAnsi" w:hAnsiTheme="minorHAnsi" w:cs="Arial"/>
                <w:color w:val="323E4F" w:themeColor="text2" w:themeShade="BF"/>
                <w:sz w:val="20"/>
                <w:szCs w:val="20"/>
                <w:lang w:val="en-US"/>
              </w:rPr>
              <w:t xml:space="preserve"> at design</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stage for compliance with the Building Regulations. You should sen</w:t>
            </w:r>
            <w:r>
              <w:rPr>
                <w:rFonts w:asciiTheme="minorHAnsi" w:hAnsiTheme="minorHAnsi" w:cs="Arial"/>
                <w:color w:val="323E4F" w:themeColor="text2" w:themeShade="BF"/>
                <w:sz w:val="20"/>
                <w:szCs w:val="20"/>
                <w:lang w:val="en-US"/>
              </w:rPr>
              <w:t xml:space="preserve">d us one set of detailed plans/calculations </w:t>
            </w:r>
            <w:r w:rsidRPr="00207DBF">
              <w:rPr>
                <w:rFonts w:asciiTheme="minorHAnsi" w:hAnsiTheme="minorHAnsi" w:cs="Arial"/>
                <w:color w:val="323E4F" w:themeColor="text2" w:themeShade="BF"/>
                <w:sz w:val="20"/>
                <w:szCs w:val="20"/>
                <w:lang w:val="en-US"/>
              </w:rPr>
              <w:t>showing how the work will meet the</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regulations.</w:t>
            </w:r>
          </w:p>
          <w:p w14:paraId="4A40F48C"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b/>
                <w:bCs/>
                <w:color w:val="323E4F" w:themeColor="text2" w:themeShade="BF"/>
                <w:sz w:val="20"/>
                <w:szCs w:val="20"/>
                <w:lang w:val="en-US"/>
              </w:rPr>
              <w:t xml:space="preserve">Building Notice Application </w:t>
            </w:r>
            <w:r w:rsidRPr="00207DBF">
              <w:rPr>
                <w:rFonts w:asciiTheme="minorHAnsi" w:hAnsiTheme="minorHAnsi" w:cs="Arial"/>
                <w:color w:val="323E4F" w:themeColor="text2" w:themeShade="BF"/>
                <w:sz w:val="20"/>
                <w:szCs w:val="20"/>
                <w:lang w:val="en-US"/>
              </w:rPr>
              <w:t xml:space="preserve">- Generally suitable for minor works where a competent contractor is used. </w:t>
            </w:r>
          </w:p>
          <w:p w14:paraId="38F27F25"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color w:val="323E4F" w:themeColor="text2" w:themeShade="BF"/>
                <w:sz w:val="20"/>
                <w:szCs w:val="20"/>
                <w:lang w:val="en-US"/>
              </w:rPr>
              <w:t>You may use a Building Notice if: -</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(a) The work does not involve the construction, extension, or underpinning of a building, which will be over or within 3m of a Public Sewer or</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Disposal Main. (b) The Regulatory Reform (Fire Safety) Order 2005 does not apply to the building where work is proposed. (c) The work which includes the erection of a building does not front onto a private street. Ideally provide plans or basic sketches to promote understanding of the proposed work and a site location plan. Further details</w:t>
            </w:r>
            <w:r>
              <w:rPr>
                <w:rFonts w:asciiTheme="minorHAnsi" w:hAnsiTheme="minorHAnsi" w:cs="Arial"/>
                <w:color w:val="323E4F" w:themeColor="text2" w:themeShade="BF"/>
                <w:sz w:val="20"/>
                <w:szCs w:val="20"/>
                <w:lang w:val="en-US"/>
              </w:rPr>
              <w:t>/calculations</w:t>
            </w:r>
            <w:r w:rsidRPr="00207DBF">
              <w:rPr>
                <w:rFonts w:asciiTheme="minorHAnsi" w:hAnsiTheme="minorHAnsi" w:cs="Arial"/>
                <w:color w:val="323E4F" w:themeColor="text2" w:themeShade="BF"/>
                <w:sz w:val="20"/>
                <w:szCs w:val="20"/>
                <w:lang w:val="en-US"/>
              </w:rPr>
              <w:t xml:space="preserve"> may at our discretion be required at any time during the application and construction process.</w:t>
            </w:r>
          </w:p>
          <w:p w14:paraId="4A047194"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323E4F" w:themeColor="text2" w:themeShade="BF"/>
                <w:sz w:val="20"/>
                <w:szCs w:val="20"/>
                <w:lang w:val="en-US"/>
              </w:rPr>
            </w:pPr>
            <w:proofErr w:type="spellStart"/>
            <w:r w:rsidRPr="00207DBF">
              <w:rPr>
                <w:rFonts w:asciiTheme="minorHAnsi" w:hAnsiTheme="minorHAnsi" w:cs="Arial"/>
                <w:b/>
                <w:bCs/>
                <w:color w:val="323E4F" w:themeColor="text2" w:themeShade="BF"/>
                <w:sz w:val="20"/>
                <w:szCs w:val="20"/>
                <w:lang w:val="en-US"/>
              </w:rPr>
              <w:t>Regularisation</w:t>
            </w:r>
            <w:proofErr w:type="spellEnd"/>
            <w:r w:rsidRPr="00207DBF">
              <w:rPr>
                <w:rFonts w:asciiTheme="minorHAnsi" w:hAnsiTheme="minorHAnsi" w:cs="Arial"/>
                <w:b/>
                <w:bCs/>
                <w:color w:val="323E4F" w:themeColor="text2" w:themeShade="BF"/>
                <w:sz w:val="20"/>
                <w:szCs w:val="20"/>
                <w:lang w:val="en-US"/>
              </w:rPr>
              <w:t xml:space="preserve"> Certificate Application </w:t>
            </w:r>
            <w:r w:rsidRPr="00207DBF">
              <w:rPr>
                <w:rFonts w:asciiTheme="minorHAnsi" w:hAnsiTheme="minorHAnsi" w:cs="Arial"/>
                <w:color w:val="323E4F" w:themeColor="text2" w:themeShade="BF"/>
                <w:sz w:val="20"/>
                <w:szCs w:val="20"/>
                <w:lang w:val="en-US"/>
              </w:rPr>
              <w:t xml:space="preserve">– Where work has already been carried out </w:t>
            </w:r>
            <w:r>
              <w:rPr>
                <w:rFonts w:asciiTheme="minorHAnsi" w:hAnsiTheme="minorHAnsi" w:cs="Arial"/>
                <w:color w:val="323E4F" w:themeColor="text2" w:themeShade="BF"/>
                <w:sz w:val="20"/>
                <w:szCs w:val="20"/>
                <w:lang w:val="en-US"/>
              </w:rPr>
              <w:t xml:space="preserve">since 1985 </w:t>
            </w:r>
            <w:r w:rsidRPr="00207DBF">
              <w:rPr>
                <w:rFonts w:asciiTheme="minorHAnsi" w:hAnsiTheme="minorHAnsi" w:cs="Arial"/>
                <w:color w:val="323E4F" w:themeColor="text2" w:themeShade="BF"/>
                <w:sz w:val="20"/>
                <w:szCs w:val="20"/>
                <w:lang w:val="en-US"/>
              </w:rPr>
              <w:t xml:space="preserve">but no formal application under the Building Regulations has been made, a </w:t>
            </w:r>
            <w:proofErr w:type="spellStart"/>
            <w:r w:rsidRPr="00207DBF">
              <w:rPr>
                <w:rFonts w:asciiTheme="minorHAnsi" w:hAnsiTheme="minorHAnsi" w:cs="Arial"/>
                <w:color w:val="323E4F" w:themeColor="text2" w:themeShade="BF"/>
                <w:sz w:val="20"/>
                <w:szCs w:val="20"/>
                <w:lang w:val="en-US"/>
              </w:rPr>
              <w:t>regularisation</w:t>
            </w:r>
            <w:proofErr w:type="spellEnd"/>
            <w:r w:rsidRPr="00207DBF">
              <w:rPr>
                <w:rFonts w:asciiTheme="minorHAnsi" w:hAnsiTheme="minorHAnsi"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regulations or how it will be altered to ensure compliance. As much detail, as possible must be shown. It is almost certain that we will require you to </w:t>
            </w:r>
            <w:proofErr w:type="gramStart"/>
            <w:r>
              <w:rPr>
                <w:rFonts w:asciiTheme="minorHAnsi" w:hAnsiTheme="minorHAnsi" w:cs="Arial"/>
                <w:color w:val="323E4F" w:themeColor="text2" w:themeShade="BF"/>
                <w:sz w:val="20"/>
                <w:szCs w:val="20"/>
                <w:lang w:val="en-US"/>
              </w:rPr>
              <w:t>expose/</w:t>
            </w:r>
            <w:r w:rsidRPr="00207DBF">
              <w:rPr>
                <w:rFonts w:asciiTheme="minorHAnsi" w:hAnsiTheme="minorHAnsi" w:cs="Arial"/>
                <w:color w:val="323E4F" w:themeColor="text2" w:themeShade="BF"/>
                <w:sz w:val="20"/>
                <w:szCs w:val="20"/>
                <w:lang w:val="en-US"/>
              </w:rPr>
              <w:t>open up</w:t>
            </w:r>
            <w:proofErr w:type="gramEnd"/>
            <w:r w:rsidRPr="00207DBF">
              <w:rPr>
                <w:rFonts w:asciiTheme="minorHAnsi" w:hAnsiTheme="minorHAnsi" w:cs="Arial"/>
                <w:color w:val="323E4F" w:themeColor="text2" w:themeShade="BF"/>
                <w:sz w:val="20"/>
                <w:szCs w:val="20"/>
                <w:lang w:val="en-US"/>
              </w:rPr>
              <w:t xml:space="preserve"> the work for inspection</w:t>
            </w:r>
            <w:r>
              <w:rPr>
                <w:rFonts w:asciiTheme="minorHAnsi" w:hAnsiTheme="minorHAnsi" w:cs="Arial"/>
                <w:color w:val="323E4F" w:themeColor="text2" w:themeShade="BF"/>
                <w:sz w:val="20"/>
                <w:szCs w:val="20"/>
                <w:lang w:val="en-US"/>
              </w:rPr>
              <w:t>/alteration</w:t>
            </w:r>
            <w:r w:rsidRPr="00207DBF">
              <w:rPr>
                <w:rFonts w:asciiTheme="minorHAnsi" w:hAnsiTheme="minorHAnsi" w:cs="Arial"/>
                <w:color w:val="323E4F" w:themeColor="text2" w:themeShade="BF"/>
                <w:sz w:val="20"/>
                <w:szCs w:val="20"/>
                <w:lang w:val="en-US"/>
              </w:rPr>
              <w:t xml:space="preserve"> where necessary and the applicant must be willing to comply with all such reasonable requests</w:t>
            </w:r>
            <w:r w:rsidRPr="00C67823">
              <w:rPr>
                <w:rFonts w:asciiTheme="minorHAnsi" w:hAnsiTheme="minorHAnsi" w:cs="Arial"/>
                <w:b/>
                <w:color w:val="323E4F" w:themeColor="text2" w:themeShade="BF"/>
                <w:sz w:val="20"/>
                <w:szCs w:val="20"/>
                <w:lang w:val="en-US"/>
              </w:rPr>
              <w:t xml:space="preserve">. </w:t>
            </w:r>
          </w:p>
          <w:p w14:paraId="27860B04" w14:textId="77777777" w:rsidR="005426F1" w:rsidRPr="008103A8"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C67823">
              <w:rPr>
                <w:rFonts w:asciiTheme="minorHAnsi" w:hAnsiTheme="minorHAnsi" w:cs="Arial"/>
                <w:b/>
                <w:color w:val="323E4F" w:themeColor="text2" w:themeShade="BF"/>
                <w:sz w:val="20"/>
                <w:szCs w:val="20"/>
                <w:lang w:val="en-US"/>
              </w:rPr>
              <w:t xml:space="preserve">Please state the date when the </w:t>
            </w:r>
            <w:proofErr w:type="spellStart"/>
            <w:r>
              <w:rPr>
                <w:rFonts w:asciiTheme="minorHAnsi" w:hAnsiTheme="minorHAnsi" w:cs="Arial"/>
                <w:b/>
                <w:color w:val="323E4F" w:themeColor="text2" w:themeShade="BF"/>
                <w:sz w:val="20"/>
                <w:szCs w:val="20"/>
                <w:lang w:val="en-US"/>
              </w:rPr>
              <w:t>Regularisation</w:t>
            </w:r>
            <w:proofErr w:type="spellEnd"/>
            <w:r>
              <w:rPr>
                <w:rFonts w:asciiTheme="minorHAnsi" w:hAnsiTheme="minorHAnsi" w:cs="Arial"/>
                <w:b/>
                <w:color w:val="323E4F" w:themeColor="text2" w:themeShade="BF"/>
                <w:sz w:val="20"/>
                <w:szCs w:val="20"/>
                <w:lang w:val="en-US"/>
              </w:rPr>
              <w:t xml:space="preserve"> </w:t>
            </w:r>
            <w:r w:rsidRPr="00C67823">
              <w:rPr>
                <w:rFonts w:asciiTheme="minorHAnsi" w:hAnsiTheme="minorHAnsi" w:cs="Arial"/>
                <w:b/>
                <w:color w:val="323E4F" w:themeColor="text2" w:themeShade="BF"/>
                <w:sz w:val="20"/>
                <w:szCs w:val="20"/>
                <w:lang w:val="en-US"/>
              </w:rPr>
              <w:t>work was c</w:t>
            </w:r>
            <w:r>
              <w:rPr>
                <w:rFonts w:asciiTheme="minorHAnsi" w:hAnsiTheme="minorHAnsi" w:cs="Arial"/>
                <w:b/>
                <w:color w:val="323E4F" w:themeColor="text2" w:themeShade="BF"/>
                <w:sz w:val="20"/>
                <w:szCs w:val="20"/>
                <w:lang w:val="en-US"/>
              </w:rPr>
              <w:t>ompleted</w:t>
            </w:r>
            <w:r w:rsidRPr="00C67823">
              <w:rPr>
                <w:rFonts w:asciiTheme="minorHAnsi" w:hAnsiTheme="minorHAnsi" w:cs="Arial"/>
                <w:b/>
                <w:color w:val="323E4F" w:themeColor="text2" w:themeShade="BF"/>
                <w:sz w:val="20"/>
                <w:szCs w:val="20"/>
                <w:lang w:val="en-US"/>
              </w:rPr>
              <w:t xml:space="preserve"> as accurately as possible.</w:t>
            </w:r>
            <w:r>
              <w:rPr>
                <w:rFonts w:asciiTheme="minorHAnsi" w:hAnsiTheme="minorHAnsi" w:cs="Arial"/>
                <w:b/>
                <w:color w:val="323E4F" w:themeColor="text2" w:themeShade="BF"/>
                <w:sz w:val="20"/>
                <w:szCs w:val="20"/>
                <w:lang w:val="en-US"/>
              </w:rPr>
              <w:t xml:space="preserve"> (</w:t>
            </w:r>
            <w:proofErr w:type="gramStart"/>
            <w:r>
              <w:rPr>
                <w:rFonts w:asciiTheme="minorHAnsi" w:hAnsiTheme="minorHAnsi" w:cs="Arial"/>
                <w:b/>
                <w:color w:val="323E4F" w:themeColor="text2" w:themeShade="BF"/>
                <w:sz w:val="20"/>
                <w:szCs w:val="20"/>
                <w:lang w:val="en-US"/>
              </w:rPr>
              <w:t>see</w:t>
            </w:r>
            <w:proofErr w:type="gramEnd"/>
            <w:r>
              <w:rPr>
                <w:rFonts w:asciiTheme="minorHAnsi" w:hAnsiTheme="minorHAnsi" w:cs="Arial"/>
                <w:b/>
                <w:color w:val="323E4F" w:themeColor="text2" w:themeShade="BF"/>
                <w:sz w:val="20"/>
                <w:szCs w:val="20"/>
                <w:lang w:val="en-US"/>
              </w:rPr>
              <w:t xml:space="preserve"> 6 over)</w:t>
            </w:r>
          </w:p>
        </w:tc>
      </w:tr>
    </w:tbl>
    <w:p w14:paraId="365C5842" w14:textId="6D52F0D5" w:rsidR="00785BB8" w:rsidRDefault="00785BB8"/>
    <w:p w14:paraId="21EE03D5" w14:textId="4315BDF2" w:rsidR="005426F1" w:rsidRDefault="005426F1"/>
    <w:p w14:paraId="3424D644" w14:textId="043CB105" w:rsidR="005426F1" w:rsidRDefault="005426F1"/>
    <w:p w14:paraId="275FB6C7" w14:textId="1DF3BF58" w:rsidR="005426F1" w:rsidRDefault="005426F1"/>
    <w:p w14:paraId="1F1CC191" w14:textId="77777777" w:rsidR="005426F1" w:rsidRPr="005426F1" w:rsidRDefault="005426F1" w:rsidP="005426F1">
      <w:pPr>
        <w:spacing w:after="160" w:line="259" w:lineRule="auto"/>
        <w:rPr>
          <w:rFonts w:asciiTheme="minorHAnsi" w:eastAsiaTheme="minorHAnsi" w:hAnsiTheme="minorHAnsi" w:cstheme="minorBidi"/>
          <w:b/>
          <w:bCs/>
          <w:sz w:val="28"/>
          <w:szCs w:val="28"/>
          <w:lang w:eastAsia="en-US"/>
        </w:rPr>
      </w:pPr>
      <w:r w:rsidRPr="005426F1">
        <w:rPr>
          <w:rFonts w:asciiTheme="minorHAnsi" w:eastAsiaTheme="minorHAnsi" w:hAnsiTheme="minorHAnsi" w:cstheme="minorBidi"/>
          <w:b/>
          <w:bCs/>
          <w:sz w:val="28"/>
          <w:szCs w:val="28"/>
          <w:lang w:eastAsia="en-US"/>
        </w:rPr>
        <w:lastRenderedPageBreak/>
        <w:t>Appendix: Connectivity Plan Form</w:t>
      </w:r>
    </w:p>
    <w:p w14:paraId="2D3AA6E0" w14:textId="77777777" w:rsidR="005426F1" w:rsidRPr="005426F1" w:rsidRDefault="005426F1" w:rsidP="005426F1">
      <w:pPr>
        <w:spacing w:after="160" w:line="259" w:lineRule="auto"/>
        <w:rPr>
          <w:rFonts w:asciiTheme="minorHAnsi" w:eastAsiaTheme="minorHAnsi" w:hAnsiTheme="minorHAnsi" w:cstheme="minorBidi"/>
          <w:b/>
          <w:bCs/>
          <w:lang w:eastAsia="en-US"/>
        </w:rPr>
      </w:pPr>
      <w:r w:rsidRPr="005426F1">
        <w:rPr>
          <w:rFonts w:asciiTheme="minorHAnsi" w:eastAsiaTheme="minorHAnsi" w:hAnsiTheme="minorHAnsi" w:cstheme="minorBidi"/>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426F1" w14:paraId="3E795663" w14:textId="77777777" w:rsidTr="00A72008">
        <w:tc>
          <w:tcPr>
            <w:tcW w:w="9776" w:type="dxa"/>
            <w:gridSpan w:val="2"/>
          </w:tcPr>
          <w:p w14:paraId="3E20B8FD" w14:textId="2E7A04A8"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Guidance for completing this Connectivity Plan</w:t>
            </w:r>
            <w:r w:rsidR="00061D98">
              <w:rPr>
                <w:rFonts w:asciiTheme="minorHAnsi" w:eastAsiaTheme="minorHAnsi" w:hAnsiTheme="minorHAnsi" w:cstheme="minorBidi"/>
                <w:sz w:val="22"/>
                <w:szCs w:val="22"/>
                <w:lang w:eastAsia="en-US"/>
              </w:rPr>
              <w:t xml:space="preserve"> Form</w:t>
            </w:r>
            <w:r w:rsidRPr="005426F1">
              <w:rPr>
                <w:rFonts w:asciiTheme="minorHAnsi" w:eastAsiaTheme="minorHAnsi" w:hAnsiTheme="minorHAnsi" w:cstheme="minorBidi"/>
                <w:sz w:val="22"/>
                <w:szCs w:val="22"/>
                <w:lang w:eastAsia="en-US"/>
              </w:rPr>
              <w:t xml:space="preserve"> is available in Approved Document R Volume 1 Physical Infrastructure and network connection for new dwellings (at </w:t>
            </w:r>
            <w:hyperlink r:id="rId10" w:history="1">
              <w:r w:rsidRPr="005426F1">
                <w:rPr>
                  <w:rFonts w:asciiTheme="minorHAnsi" w:eastAsiaTheme="minorHAnsi" w:hAnsiTheme="minorHAnsi" w:cstheme="minorBidi"/>
                  <w:color w:val="0563C1" w:themeColor="hyperlink"/>
                  <w:sz w:val="22"/>
                  <w:szCs w:val="22"/>
                  <w:u w:val="single"/>
                  <w:lang w:eastAsia="en-US"/>
                </w:rPr>
                <w:t>www.gov.uk/government/collections/approved-documents</w:t>
              </w:r>
            </w:hyperlink>
            <w:r w:rsidRPr="005426F1">
              <w:rPr>
                <w:rFonts w:asciiTheme="minorHAnsi" w:eastAsiaTheme="minorHAnsi" w:hAnsiTheme="minorHAnsi" w:cstheme="minorBidi"/>
                <w:sz w:val="22"/>
                <w:szCs w:val="22"/>
                <w:lang w:eastAsia="en-US"/>
              </w:rPr>
              <w:t>).</w:t>
            </w:r>
          </w:p>
          <w:p w14:paraId="0865A50B" w14:textId="6AD1C96C"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Part A of this Connectivity Plan</w:t>
            </w:r>
            <w:r w:rsidR="00061D98">
              <w:rPr>
                <w:rFonts w:asciiTheme="minorHAnsi" w:eastAsiaTheme="minorHAnsi" w:hAnsiTheme="minorHAnsi" w:cstheme="minorBidi"/>
                <w:sz w:val="22"/>
                <w:szCs w:val="22"/>
                <w:lang w:eastAsia="en-US"/>
              </w:rPr>
              <w:t xml:space="preserve"> Form</w:t>
            </w:r>
            <w:r w:rsidRPr="005426F1">
              <w:rPr>
                <w:rFonts w:asciiTheme="minorHAnsi" w:eastAsiaTheme="minorHAnsi" w:hAnsiTheme="minorHAnsi" w:cstheme="minorBidi"/>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426F1" w14:paraId="5A0E1F7E" w14:textId="77777777" w:rsidTr="00A72008">
        <w:tc>
          <w:tcPr>
            <w:tcW w:w="9776" w:type="dxa"/>
            <w:gridSpan w:val="2"/>
            <w:shd w:val="clear" w:color="auto" w:fill="D9D9D9" w:themeFill="background1" w:themeFillShade="D9"/>
          </w:tcPr>
          <w:p w14:paraId="4FF3E111"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1 Building Control</w:t>
            </w:r>
          </w:p>
        </w:tc>
      </w:tr>
      <w:tr w:rsidR="005426F1" w:rsidRPr="005426F1" w14:paraId="60F3B66F" w14:textId="77777777" w:rsidTr="00A72008">
        <w:tc>
          <w:tcPr>
            <w:tcW w:w="4673" w:type="dxa"/>
          </w:tcPr>
          <w:p w14:paraId="6ADB0833"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Building Control body name</w:t>
            </w:r>
          </w:p>
          <w:p w14:paraId="6FD68E27"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w:t>
            </w:r>
            <w:proofErr w:type="gramStart"/>
            <w:r w:rsidRPr="005426F1">
              <w:rPr>
                <w:rFonts w:asciiTheme="minorHAnsi" w:eastAsiaTheme="minorHAnsi" w:hAnsiTheme="minorHAnsi" w:cstheme="minorBidi"/>
                <w:sz w:val="22"/>
                <w:szCs w:val="22"/>
                <w:lang w:eastAsia="en-US"/>
              </w:rPr>
              <w:t>local</w:t>
            </w:r>
            <w:proofErr w:type="gramEnd"/>
            <w:r w:rsidRPr="005426F1">
              <w:rPr>
                <w:rFonts w:asciiTheme="minorHAnsi" w:eastAsiaTheme="minorHAnsi" w:hAnsiTheme="minorHAnsi" w:cstheme="minorBidi"/>
                <w:sz w:val="22"/>
                <w:szCs w:val="22"/>
                <w:lang w:eastAsia="en-US"/>
              </w:rPr>
              <w:t xml:space="preserve"> authority or Approved Inspector):</w:t>
            </w:r>
          </w:p>
        </w:tc>
        <w:tc>
          <w:tcPr>
            <w:tcW w:w="5103" w:type="dxa"/>
          </w:tcPr>
          <w:p w14:paraId="1518514D"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30CB76AD" w14:textId="77777777" w:rsidTr="00A72008">
        <w:tc>
          <w:tcPr>
            <w:tcW w:w="9776" w:type="dxa"/>
            <w:gridSpan w:val="2"/>
            <w:shd w:val="clear" w:color="auto" w:fill="D9D9D9" w:themeFill="background1" w:themeFillShade="D9"/>
          </w:tcPr>
          <w:p w14:paraId="00AABAC3"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2 Development</w:t>
            </w:r>
          </w:p>
        </w:tc>
      </w:tr>
      <w:tr w:rsidR="005426F1" w:rsidRPr="005426F1" w14:paraId="5C0BB45E" w14:textId="77777777" w:rsidTr="00A72008">
        <w:tc>
          <w:tcPr>
            <w:tcW w:w="4673" w:type="dxa"/>
          </w:tcPr>
          <w:p w14:paraId="0894884B"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Development address/plot number(s):</w:t>
            </w:r>
          </w:p>
          <w:p w14:paraId="453D6220" w14:textId="77777777" w:rsidR="005426F1" w:rsidRPr="005426F1" w:rsidRDefault="005426F1" w:rsidP="005426F1">
            <w:pPr>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i/>
                <w:iCs/>
                <w:sz w:val="22"/>
                <w:szCs w:val="22"/>
                <w:lang w:eastAsia="en-US"/>
              </w:rPr>
              <w:t xml:space="preserve">Please also indicate where further phases of development are to be considered </w:t>
            </w:r>
            <w:proofErr w:type="gramStart"/>
            <w:r w:rsidRPr="005426F1">
              <w:rPr>
                <w:rFonts w:asciiTheme="minorHAnsi" w:eastAsiaTheme="minorHAnsi" w:hAnsiTheme="minorHAnsi" w:cstheme="minorBidi"/>
                <w:i/>
                <w:iCs/>
                <w:sz w:val="22"/>
                <w:szCs w:val="22"/>
                <w:lang w:eastAsia="en-US"/>
              </w:rPr>
              <w:t>at a later date</w:t>
            </w:r>
            <w:proofErr w:type="gramEnd"/>
          </w:p>
        </w:tc>
        <w:tc>
          <w:tcPr>
            <w:tcW w:w="5103" w:type="dxa"/>
          </w:tcPr>
          <w:p w14:paraId="5EEA42A6"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2A728C99" w14:textId="77777777" w:rsidTr="00A72008">
        <w:tc>
          <w:tcPr>
            <w:tcW w:w="9776" w:type="dxa"/>
            <w:gridSpan w:val="2"/>
            <w:shd w:val="clear" w:color="auto" w:fill="D9D9D9" w:themeFill="background1" w:themeFillShade="D9"/>
          </w:tcPr>
          <w:p w14:paraId="481360BA"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3 Developer key person contact details</w:t>
            </w:r>
          </w:p>
        </w:tc>
      </w:tr>
      <w:tr w:rsidR="005426F1" w:rsidRPr="005426F1" w14:paraId="5BD5AFFA" w14:textId="77777777" w:rsidTr="00A72008">
        <w:tc>
          <w:tcPr>
            <w:tcW w:w="4673" w:type="dxa"/>
          </w:tcPr>
          <w:p w14:paraId="078898E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Full name</w:t>
            </w:r>
          </w:p>
        </w:tc>
        <w:tc>
          <w:tcPr>
            <w:tcW w:w="5103" w:type="dxa"/>
          </w:tcPr>
          <w:p w14:paraId="1E5FCA04"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659F917" w14:textId="77777777" w:rsidTr="00A72008">
        <w:tc>
          <w:tcPr>
            <w:tcW w:w="4673" w:type="dxa"/>
          </w:tcPr>
          <w:p w14:paraId="2FCCF053"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Company/Organisation</w:t>
            </w:r>
          </w:p>
        </w:tc>
        <w:tc>
          <w:tcPr>
            <w:tcW w:w="5103" w:type="dxa"/>
          </w:tcPr>
          <w:p w14:paraId="642C6635"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069AFFA7" w14:textId="77777777" w:rsidTr="00A72008">
        <w:tc>
          <w:tcPr>
            <w:tcW w:w="4673" w:type="dxa"/>
          </w:tcPr>
          <w:p w14:paraId="14B5A82C"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Address</w:t>
            </w:r>
          </w:p>
        </w:tc>
        <w:tc>
          <w:tcPr>
            <w:tcW w:w="5103" w:type="dxa"/>
          </w:tcPr>
          <w:p w14:paraId="18015809"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0113D8C" w14:textId="77777777" w:rsidTr="00A72008">
        <w:tc>
          <w:tcPr>
            <w:tcW w:w="4673" w:type="dxa"/>
          </w:tcPr>
          <w:p w14:paraId="034E6DDB"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Email</w:t>
            </w:r>
          </w:p>
        </w:tc>
        <w:tc>
          <w:tcPr>
            <w:tcW w:w="5103" w:type="dxa"/>
          </w:tcPr>
          <w:p w14:paraId="72D92945"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6B410AB8" w14:textId="77777777" w:rsidTr="00A72008">
        <w:tc>
          <w:tcPr>
            <w:tcW w:w="4673" w:type="dxa"/>
          </w:tcPr>
          <w:p w14:paraId="0072E99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Telephone/Mobile number</w:t>
            </w:r>
          </w:p>
        </w:tc>
        <w:tc>
          <w:tcPr>
            <w:tcW w:w="5103" w:type="dxa"/>
          </w:tcPr>
          <w:p w14:paraId="5379305C"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2B7EC83C" w14:textId="77777777" w:rsidTr="00A72008">
        <w:tc>
          <w:tcPr>
            <w:tcW w:w="9776" w:type="dxa"/>
            <w:gridSpan w:val="2"/>
            <w:shd w:val="clear" w:color="auto" w:fill="D9D9D9" w:themeFill="background1" w:themeFillShade="D9"/>
          </w:tcPr>
          <w:p w14:paraId="39451D38"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4 Network Operator</w:t>
            </w:r>
          </w:p>
        </w:tc>
      </w:tr>
      <w:tr w:rsidR="005426F1" w:rsidRPr="005426F1" w14:paraId="492D3A5B" w14:textId="77777777" w:rsidTr="00A72008">
        <w:tc>
          <w:tcPr>
            <w:tcW w:w="4673" w:type="dxa"/>
          </w:tcPr>
          <w:p w14:paraId="39D465F0"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Contact name</w:t>
            </w:r>
          </w:p>
        </w:tc>
        <w:tc>
          <w:tcPr>
            <w:tcW w:w="5103" w:type="dxa"/>
          </w:tcPr>
          <w:p w14:paraId="24576E3F"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7982E00" w14:textId="77777777" w:rsidTr="00A72008">
        <w:tc>
          <w:tcPr>
            <w:tcW w:w="4673" w:type="dxa"/>
          </w:tcPr>
          <w:p w14:paraId="67249C3C"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Company /Organisation</w:t>
            </w:r>
          </w:p>
        </w:tc>
        <w:tc>
          <w:tcPr>
            <w:tcW w:w="5103" w:type="dxa"/>
          </w:tcPr>
          <w:p w14:paraId="028A8836"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4062595" w14:textId="77777777" w:rsidTr="00A72008">
        <w:tc>
          <w:tcPr>
            <w:tcW w:w="4673" w:type="dxa"/>
          </w:tcPr>
          <w:p w14:paraId="44297A30"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Address</w:t>
            </w:r>
          </w:p>
        </w:tc>
        <w:tc>
          <w:tcPr>
            <w:tcW w:w="5103" w:type="dxa"/>
          </w:tcPr>
          <w:p w14:paraId="06415929"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00AC15F" w14:textId="77777777" w:rsidTr="00A72008">
        <w:tc>
          <w:tcPr>
            <w:tcW w:w="4673" w:type="dxa"/>
          </w:tcPr>
          <w:p w14:paraId="4ADC74A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Email</w:t>
            </w:r>
          </w:p>
        </w:tc>
        <w:tc>
          <w:tcPr>
            <w:tcW w:w="5103" w:type="dxa"/>
          </w:tcPr>
          <w:p w14:paraId="06734AD7"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6B379675" w14:textId="77777777" w:rsidTr="00A72008">
        <w:tc>
          <w:tcPr>
            <w:tcW w:w="4673" w:type="dxa"/>
          </w:tcPr>
          <w:p w14:paraId="07A913E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Telephone/Mobile number</w:t>
            </w:r>
          </w:p>
        </w:tc>
        <w:tc>
          <w:tcPr>
            <w:tcW w:w="5103" w:type="dxa"/>
          </w:tcPr>
          <w:p w14:paraId="7C6C8BAE"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D81FA25" w14:textId="77777777" w:rsidTr="00A72008">
        <w:tc>
          <w:tcPr>
            <w:tcW w:w="9776" w:type="dxa"/>
            <w:gridSpan w:val="2"/>
            <w:shd w:val="clear" w:color="auto" w:fill="D9D9D9" w:themeFill="background1" w:themeFillShade="D9"/>
          </w:tcPr>
          <w:p w14:paraId="4E93F745"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5 Physical infrastructure provision</w:t>
            </w:r>
          </w:p>
        </w:tc>
      </w:tr>
      <w:tr w:rsidR="005426F1" w:rsidRPr="005426F1" w14:paraId="19B01737" w14:textId="77777777" w:rsidTr="00A72008">
        <w:tc>
          <w:tcPr>
            <w:tcW w:w="9776" w:type="dxa"/>
            <w:gridSpan w:val="2"/>
          </w:tcPr>
          <w:p w14:paraId="1E661C6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Will you provide each dwelling on the development site with gigabit-ready physical infrastructure from a network termination point at each dwelling to the network distribution point?</w:t>
            </w:r>
          </w:p>
          <w:p w14:paraId="4E5BA541"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16768191"/>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CDF9DA9"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212705173"/>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5b of Part A</w:t>
            </w:r>
          </w:p>
        </w:tc>
      </w:tr>
      <w:tr w:rsidR="005426F1" w:rsidRPr="005426F1" w14:paraId="4C666EEB" w14:textId="77777777" w:rsidTr="00A72008">
        <w:tc>
          <w:tcPr>
            <w:tcW w:w="9776" w:type="dxa"/>
            <w:gridSpan w:val="2"/>
          </w:tcPr>
          <w:p w14:paraId="13776303" w14:textId="7D9FE442"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b   Will you provide each dwelling on the development site with gigabit-ready physical infrastructure as close as is reasonably practicable </w:t>
            </w:r>
            <w:r w:rsidR="00061D98">
              <w:rPr>
                <w:rFonts w:asciiTheme="minorHAnsi" w:eastAsiaTheme="minorHAnsi" w:hAnsiTheme="minorHAnsi" w:cstheme="minorBidi"/>
                <w:sz w:val="22"/>
                <w:szCs w:val="22"/>
                <w:lang w:eastAsia="en-US"/>
              </w:rPr>
              <w:t>to</w:t>
            </w:r>
            <w:r w:rsidRPr="005426F1">
              <w:rPr>
                <w:rFonts w:asciiTheme="minorHAnsi" w:eastAsiaTheme="minorHAnsi" w:hAnsiTheme="minorHAnsi" w:cstheme="minorBidi"/>
                <w:sz w:val="22"/>
                <w:szCs w:val="22"/>
                <w:lang w:eastAsia="en-US"/>
              </w:rPr>
              <w:t xml:space="preserve"> a current or likely future location of a network distribution point? </w:t>
            </w:r>
          </w:p>
          <w:p w14:paraId="661E2F3F"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820576072"/>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F0776D4"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65422110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5c of Part A</w:t>
            </w:r>
          </w:p>
        </w:tc>
      </w:tr>
      <w:tr w:rsidR="005426F1" w:rsidRPr="005426F1" w14:paraId="7C3FDFDB" w14:textId="77777777" w:rsidTr="00A72008">
        <w:tc>
          <w:tcPr>
            <w:tcW w:w="9776" w:type="dxa"/>
            <w:gridSpan w:val="2"/>
          </w:tcPr>
          <w:p w14:paraId="10BA074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1724901591"/>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CC77E2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102046984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continue to Part B</w:t>
            </w:r>
          </w:p>
        </w:tc>
      </w:tr>
      <w:tr w:rsidR="005426F1" w:rsidRPr="005426F1" w14:paraId="2D7C1BC3" w14:textId="77777777" w:rsidTr="00A72008">
        <w:tc>
          <w:tcPr>
            <w:tcW w:w="9776" w:type="dxa"/>
            <w:gridSpan w:val="2"/>
          </w:tcPr>
          <w:p w14:paraId="397BC327"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d   Will you provide each dwelling on the development site with gigabit-capable public electronic communications network?  </w:t>
            </w:r>
          </w:p>
          <w:p w14:paraId="5BFA8CE7"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828214077"/>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35FC5CAD" w14:textId="77777777" w:rsidR="005426F1" w:rsidRPr="005426F1" w:rsidRDefault="005426F1" w:rsidP="005426F1">
            <w:pPr>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1038344144"/>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continue to Part B</w:t>
            </w:r>
          </w:p>
        </w:tc>
      </w:tr>
      <w:tr w:rsidR="005426F1" w:rsidRPr="005426F1" w14:paraId="2EE9B685" w14:textId="77777777" w:rsidTr="00A72008">
        <w:tc>
          <w:tcPr>
            <w:tcW w:w="9776" w:type="dxa"/>
            <w:gridSpan w:val="2"/>
            <w:shd w:val="clear" w:color="auto" w:fill="D9D9D9" w:themeFill="background1" w:themeFillShade="D9"/>
          </w:tcPr>
          <w:p w14:paraId="0D41C330"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 xml:space="preserve">6   Evidence to support section 5 </w:t>
            </w:r>
          </w:p>
        </w:tc>
      </w:tr>
      <w:tr w:rsidR="005426F1" w:rsidRPr="005426F1" w14:paraId="57A1221C" w14:textId="77777777" w:rsidTr="00A72008">
        <w:tc>
          <w:tcPr>
            <w:tcW w:w="9776" w:type="dxa"/>
            <w:gridSpan w:val="2"/>
          </w:tcPr>
          <w:p w14:paraId="570BDAFD"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evidence to support your answer to section 5</w:t>
            </w:r>
          </w:p>
          <w:p w14:paraId="7CDD1178" w14:textId="7A04BE65"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This should include written confirmation that a suitable provider of public electronic communications networks has offered for each dwelling to provide a connection to a gigabit-capable electronic network as </w:t>
            </w:r>
            <w:r w:rsidRPr="005426F1">
              <w:rPr>
                <w:rFonts w:asciiTheme="minorHAnsi" w:eastAsiaTheme="minorHAnsi" w:hAnsiTheme="minorHAnsi" w:cstheme="minorBidi"/>
                <w:sz w:val="22"/>
                <w:szCs w:val="22"/>
                <w:lang w:eastAsia="en-US"/>
              </w:rPr>
              <w:lastRenderedPageBreak/>
              <w:t>stated at section 5d, and details of which technology will be used to deliver this</w:t>
            </w:r>
            <w:r w:rsidR="00061D98">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 xml:space="preserve"> </w:t>
            </w:r>
            <w:proofErr w:type="spellStart"/>
            <w:proofErr w:type="gramStart"/>
            <w:r w:rsidRPr="005426F1">
              <w:rPr>
                <w:rFonts w:asciiTheme="minorHAnsi" w:eastAsiaTheme="minorHAnsi" w:hAnsiTheme="minorHAnsi" w:cstheme="minorBidi"/>
                <w:sz w:val="22"/>
                <w:szCs w:val="22"/>
                <w:lang w:eastAsia="en-US"/>
              </w:rPr>
              <w:t>eg</w:t>
            </w:r>
            <w:proofErr w:type="spellEnd"/>
            <w:proofErr w:type="gramEnd"/>
            <w:r w:rsidRPr="005426F1">
              <w:rPr>
                <w:rFonts w:asciiTheme="minorHAnsi" w:eastAsiaTheme="minorHAnsi" w:hAnsiTheme="minorHAnsi" w:cstheme="minorBidi"/>
                <w:sz w:val="22"/>
                <w:szCs w:val="22"/>
                <w:lang w:eastAsia="en-US"/>
              </w:rPr>
              <w:t xml:space="preserve"> full fibre, satellite, fixed wireless or other technologies. </w:t>
            </w:r>
          </w:p>
          <w:p w14:paraId="47F42892" w14:textId="77777777" w:rsidR="005426F1" w:rsidRPr="005426F1" w:rsidRDefault="005426F1" w:rsidP="005426F1">
            <w:pPr>
              <w:rPr>
                <w:rFonts w:asciiTheme="minorHAnsi" w:eastAsiaTheme="minorHAnsi" w:hAnsiTheme="minorHAnsi" w:cstheme="minorBidi"/>
                <w:sz w:val="22"/>
                <w:szCs w:val="22"/>
                <w:lang w:eastAsia="en-US"/>
              </w:rPr>
            </w:pPr>
          </w:p>
          <w:p w14:paraId="7CC54C2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426F1" w:rsidRDefault="005426F1" w:rsidP="005426F1">
            <w:pPr>
              <w:rPr>
                <w:rFonts w:asciiTheme="minorHAnsi" w:eastAsiaTheme="minorHAnsi" w:hAnsiTheme="minorHAnsi" w:cstheme="minorBidi"/>
                <w:sz w:val="22"/>
                <w:szCs w:val="22"/>
                <w:lang w:eastAsia="en-US"/>
              </w:rPr>
            </w:pPr>
          </w:p>
          <w:p w14:paraId="24107721" w14:textId="3B9D6C1B"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year period.</w:t>
            </w:r>
          </w:p>
          <w:p w14:paraId="26B6EAE2" w14:textId="77777777" w:rsidR="005426F1" w:rsidRPr="005426F1" w:rsidRDefault="005426F1" w:rsidP="005426F1">
            <w:pPr>
              <w:rPr>
                <w:rFonts w:asciiTheme="minorHAnsi" w:eastAsiaTheme="minorHAnsi" w:hAnsiTheme="minorHAnsi" w:cstheme="minorBidi"/>
                <w:sz w:val="22"/>
                <w:szCs w:val="22"/>
                <w:lang w:eastAsia="en-US"/>
              </w:rPr>
            </w:pPr>
          </w:p>
          <w:p w14:paraId="525D94ED" w14:textId="54DE0AC0"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To assist with the building control process, developers may wish to demonstrate planned infrastructure routes in relation to development sites layouts and explain any factors that the infrastructure installation may need to </w:t>
            </w:r>
            <w:proofErr w:type="gramStart"/>
            <w:r w:rsidRPr="005426F1">
              <w:rPr>
                <w:rFonts w:asciiTheme="minorHAnsi" w:eastAsiaTheme="minorHAnsi" w:hAnsiTheme="minorHAnsi" w:cstheme="minorBidi"/>
                <w:sz w:val="22"/>
                <w:szCs w:val="22"/>
                <w:lang w:eastAsia="en-US"/>
              </w:rPr>
              <w:t>take</w:t>
            </w:r>
            <w:r w:rsidR="00061D98">
              <w:rPr>
                <w:rFonts w:asciiTheme="minorHAnsi" w:eastAsiaTheme="minorHAnsi" w:hAnsiTheme="minorHAnsi" w:cstheme="minorBidi"/>
                <w:sz w:val="22"/>
                <w:szCs w:val="22"/>
                <w:lang w:eastAsia="en-US"/>
              </w:rPr>
              <w:t xml:space="preserve"> into</w:t>
            </w:r>
            <w:r w:rsidRPr="005426F1">
              <w:rPr>
                <w:rFonts w:asciiTheme="minorHAnsi" w:eastAsiaTheme="minorHAnsi" w:hAnsiTheme="minorHAnsi" w:cstheme="minorBidi"/>
                <w:sz w:val="22"/>
                <w:szCs w:val="22"/>
                <w:lang w:eastAsia="en-US"/>
              </w:rPr>
              <w:t xml:space="preserve"> account</w:t>
            </w:r>
            <w:proofErr w:type="gramEnd"/>
            <w:r w:rsidR="00061D98">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sz w:val="22"/>
                <w:szCs w:val="22"/>
                <w:lang w:eastAsia="en-US"/>
              </w:rPr>
              <w:t>such specific conservation conditions for current and future infrastructure installations, or obstacles that need to be circumvented.</w:t>
            </w:r>
          </w:p>
          <w:p w14:paraId="6B27241B" w14:textId="77777777" w:rsidR="005426F1" w:rsidRPr="005426F1" w:rsidRDefault="005426F1" w:rsidP="005426F1">
            <w:pPr>
              <w:rPr>
                <w:rFonts w:asciiTheme="minorHAnsi" w:eastAsiaTheme="minorHAnsi" w:hAnsiTheme="minorHAnsi" w:cstheme="minorBidi"/>
                <w:sz w:val="22"/>
                <w:szCs w:val="22"/>
                <w:lang w:eastAsia="en-US"/>
              </w:rPr>
            </w:pPr>
          </w:p>
        </w:tc>
      </w:tr>
    </w:tbl>
    <w:p w14:paraId="5BA66137" w14:textId="77777777" w:rsidR="005426F1" w:rsidRPr="005426F1" w:rsidRDefault="005426F1" w:rsidP="005426F1">
      <w:pPr>
        <w:spacing w:after="160" w:line="259" w:lineRule="auto"/>
        <w:rPr>
          <w:rFonts w:asciiTheme="minorHAnsi" w:eastAsiaTheme="minorHAnsi" w:hAnsiTheme="minorHAnsi" w:cstheme="minorBidi"/>
          <w:sz w:val="22"/>
          <w:szCs w:val="22"/>
          <w:lang w:eastAsia="en-US"/>
        </w:rPr>
      </w:pPr>
    </w:p>
    <w:p w14:paraId="18EC5B0B" w14:textId="77777777" w:rsidR="005426F1" w:rsidRPr="005426F1" w:rsidRDefault="005426F1" w:rsidP="005426F1">
      <w:pPr>
        <w:spacing w:after="160" w:line="259" w:lineRule="auto"/>
        <w:rPr>
          <w:rFonts w:asciiTheme="minorHAnsi" w:eastAsiaTheme="minorHAnsi" w:hAnsiTheme="minorHAnsi" w:cstheme="minorBidi"/>
          <w:b/>
          <w:bCs/>
          <w:lang w:eastAsia="en-US"/>
        </w:rPr>
      </w:pPr>
      <w:r w:rsidRPr="005426F1">
        <w:rPr>
          <w:rFonts w:asciiTheme="minorHAnsi" w:eastAsiaTheme="minorHAnsi" w:hAnsiTheme="minorHAnsi" w:cstheme="minorBidi"/>
          <w:b/>
          <w:bCs/>
          <w:lang w:eastAsia="en-US"/>
        </w:rPr>
        <w:t>Part B</w:t>
      </w:r>
    </w:p>
    <w:tbl>
      <w:tblPr>
        <w:tblStyle w:val="TableGrid"/>
        <w:tblW w:w="9918" w:type="dxa"/>
        <w:tblLook w:val="04A0" w:firstRow="1" w:lastRow="0" w:firstColumn="1" w:lastColumn="0" w:noHBand="0" w:noVBand="1"/>
      </w:tblPr>
      <w:tblGrid>
        <w:gridCol w:w="9918"/>
      </w:tblGrid>
      <w:tr w:rsidR="005426F1" w:rsidRPr="005426F1" w14:paraId="058484B0" w14:textId="77777777" w:rsidTr="00A72008">
        <w:tc>
          <w:tcPr>
            <w:tcW w:w="9918" w:type="dxa"/>
          </w:tcPr>
          <w:p w14:paraId="3E6D633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Part B of this form is to be completed when an exemption is to be relied upon.</w:t>
            </w:r>
          </w:p>
        </w:tc>
      </w:tr>
      <w:tr w:rsidR="005426F1" w:rsidRPr="005426F1" w14:paraId="68CBDFC5" w14:textId="77777777" w:rsidTr="00A72008">
        <w:tc>
          <w:tcPr>
            <w:tcW w:w="9918" w:type="dxa"/>
            <w:shd w:val="clear" w:color="auto" w:fill="D9D9D9" w:themeFill="background1" w:themeFillShade="D9"/>
          </w:tcPr>
          <w:p w14:paraId="47E2F488"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1 Exemption from requirement RA1</w:t>
            </w:r>
          </w:p>
        </w:tc>
      </w:tr>
      <w:tr w:rsidR="005426F1" w:rsidRPr="005426F1" w14:paraId="535DCDCA" w14:textId="77777777" w:rsidTr="00A72008">
        <w:tc>
          <w:tcPr>
            <w:tcW w:w="9918" w:type="dxa"/>
          </w:tcPr>
          <w:p w14:paraId="705464A7" w14:textId="654F4A6E"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Is/are the building(s) exempt from the requirement to install gigabit-ready physical infrastructure?</w:t>
            </w:r>
          </w:p>
          <w:p w14:paraId="70A63D92" w14:textId="77777777" w:rsidR="005426F1" w:rsidRPr="005426F1" w:rsidRDefault="00D049DD" w:rsidP="005426F1">
            <w:pPr>
              <w:tabs>
                <w:tab w:val="left" w:pos="1476"/>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133306138"/>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Yes. Please complete section 1b and /or 1c, as appropriate</w:t>
            </w:r>
          </w:p>
          <w:p w14:paraId="34950140" w14:textId="77777777" w:rsidR="005426F1" w:rsidRPr="005426F1" w:rsidRDefault="00D049DD" w:rsidP="005426F1">
            <w:pPr>
              <w:tabs>
                <w:tab w:val="left" w:pos="852"/>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1880234455"/>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No. Please continue to section 2</w:t>
            </w:r>
          </w:p>
        </w:tc>
      </w:tr>
      <w:tr w:rsidR="005426F1" w:rsidRPr="005426F1" w14:paraId="23C7F93E" w14:textId="77777777" w:rsidTr="00A72008">
        <w:tc>
          <w:tcPr>
            <w:tcW w:w="9918" w:type="dxa"/>
          </w:tcPr>
          <w:p w14:paraId="50AC9A8B" w14:textId="77777777" w:rsidR="005426F1" w:rsidRPr="005426F1" w:rsidRDefault="005426F1" w:rsidP="005426F1">
            <w:pPr>
              <w:tabs>
                <w:tab w:val="left" w:pos="1044"/>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b </w:t>
            </w:r>
            <w:sdt>
              <w:sdtPr>
                <w:rPr>
                  <w:rFonts w:asciiTheme="minorHAnsi" w:eastAsiaTheme="minorHAnsi" w:hAnsiTheme="minorHAnsi" w:cstheme="minorBidi"/>
                  <w:sz w:val="22"/>
                  <w:szCs w:val="22"/>
                  <w:lang w:eastAsia="en-US"/>
                </w:rPr>
                <w:id w:val="-410233677"/>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The following applies:</w:t>
            </w:r>
          </w:p>
          <w:p w14:paraId="08B1B060" w14:textId="2DE74045" w:rsidR="005426F1" w:rsidRPr="005426F1" w:rsidRDefault="005426F1" w:rsidP="005426F1">
            <w:pPr>
              <w:numPr>
                <w:ilvl w:val="0"/>
                <w:numId w:val="2"/>
              </w:numPr>
              <w:tabs>
                <w:tab w:val="left" w:pos="1044"/>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building(s) is/are to be occupied by the Ministry of Defence or the Armed Forces of the Crown, or to be otherwise occupied for purposes of national security</w:t>
            </w:r>
          </w:p>
        </w:tc>
      </w:tr>
      <w:tr w:rsidR="005426F1" w:rsidRPr="005426F1" w14:paraId="0F7831B4" w14:textId="77777777" w:rsidTr="00A72008">
        <w:tc>
          <w:tcPr>
            <w:tcW w:w="9918" w:type="dxa"/>
          </w:tcPr>
          <w:p w14:paraId="49B17300" w14:textId="77777777" w:rsidR="005426F1" w:rsidRPr="005426F1" w:rsidRDefault="005426F1" w:rsidP="005426F1">
            <w:pPr>
              <w:tabs>
                <w:tab w:val="left" w:pos="130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t>
            </w:r>
            <w:sdt>
              <w:sdtPr>
                <w:rPr>
                  <w:rFonts w:asciiTheme="minorHAnsi" w:eastAsiaTheme="minorHAnsi" w:hAnsiTheme="minorHAnsi" w:cstheme="minorBidi"/>
                  <w:sz w:val="22"/>
                  <w:szCs w:val="22"/>
                  <w:lang w:eastAsia="en-US"/>
                </w:rPr>
                <w:id w:val="-1981213734"/>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Both of the following apply:</w:t>
            </w:r>
          </w:p>
          <w:p w14:paraId="379598AC" w14:textId="1B995689" w:rsidR="005426F1" w:rsidRPr="005426F1" w:rsidRDefault="005426F1" w:rsidP="005426F1">
            <w:pPr>
              <w:numPr>
                <w:ilvl w:val="0"/>
                <w:numId w:val="2"/>
              </w:numPr>
              <w:tabs>
                <w:tab w:val="left" w:pos="1308"/>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p>
          <w:p w14:paraId="010ED7E1" w14:textId="77777777" w:rsidR="005426F1" w:rsidRPr="005426F1" w:rsidRDefault="005426F1" w:rsidP="005426F1">
            <w:pPr>
              <w:numPr>
                <w:ilvl w:val="0"/>
                <w:numId w:val="2"/>
              </w:numPr>
              <w:tabs>
                <w:tab w:val="left" w:pos="1308"/>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426F1" w:rsidRDefault="005426F1" w:rsidP="005426F1">
            <w:pPr>
              <w:tabs>
                <w:tab w:val="left" w:pos="1308"/>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426F1" w14:paraId="4C507F65" w14:textId="77777777" w:rsidTr="00A72008">
        <w:tc>
          <w:tcPr>
            <w:tcW w:w="9918" w:type="dxa"/>
            <w:shd w:val="clear" w:color="auto" w:fill="D9D9D9" w:themeFill="background1" w:themeFillShade="D9"/>
          </w:tcPr>
          <w:p w14:paraId="11177782"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2 Evidence of Exemption</w:t>
            </w:r>
          </w:p>
        </w:tc>
      </w:tr>
      <w:tr w:rsidR="005426F1" w:rsidRPr="005426F1" w14:paraId="34EE2E83" w14:textId="77777777" w:rsidTr="00A72008">
        <w:tc>
          <w:tcPr>
            <w:tcW w:w="9918" w:type="dxa"/>
          </w:tcPr>
          <w:p w14:paraId="47341A9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evidence of how exemption 1b and/or 1c applies</w:t>
            </w:r>
          </w:p>
        </w:tc>
      </w:tr>
      <w:tr w:rsidR="005426F1" w:rsidRPr="005426F1" w14:paraId="00C25F09" w14:textId="77777777" w:rsidTr="00A72008">
        <w:tc>
          <w:tcPr>
            <w:tcW w:w="9918" w:type="dxa"/>
            <w:shd w:val="clear" w:color="auto" w:fill="D9D9D9" w:themeFill="background1" w:themeFillShade="D9"/>
          </w:tcPr>
          <w:p w14:paraId="307B2EE2"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 xml:space="preserve">3 Exemption from Requirement RA2 </w:t>
            </w:r>
          </w:p>
        </w:tc>
      </w:tr>
      <w:tr w:rsidR="005426F1" w:rsidRPr="005426F1" w14:paraId="229C6963" w14:textId="77777777" w:rsidTr="00A72008">
        <w:tc>
          <w:tcPr>
            <w:tcW w:w="9918" w:type="dxa"/>
          </w:tcPr>
          <w:p w14:paraId="3BC481F6" w14:textId="64997379"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Is/are the building(s) exempt from the requirement to provide a connection to a gigabit-capable public electronic communications network?</w:t>
            </w:r>
          </w:p>
          <w:p w14:paraId="7CBA7BDA" w14:textId="77777777" w:rsidR="005426F1" w:rsidRPr="005426F1" w:rsidRDefault="00D049DD" w:rsidP="005426F1">
            <w:pPr>
              <w:tabs>
                <w:tab w:val="left" w:pos="1116"/>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562496764"/>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Yes. Please complete section 3b or 3c as appropriate.</w:t>
            </w:r>
          </w:p>
          <w:p w14:paraId="192E5C6C" w14:textId="77777777" w:rsidR="005426F1" w:rsidRPr="005426F1" w:rsidRDefault="00D049DD" w:rsidP="005426F1">
            <w:pPr>
              <w:tabs>
                <w:tab w:val="left" w:pos="1740"/>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507907784"/>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No. Please continue to section 4</w:t>
            </w:r>
          </w:p>
        </w:tc>
      </w:tr>
      <w:tr w:rsidR="005426F1" w:rsidRPr="005426F1" w14:paraId="46EE1BAC" w14:textId="77777777" w:rsidTr="00A72008">
        <w:tc>
          <w:tcPr>
            <w:tcW w:w="9918" w:type="dxa"/>
          </w:tcPr>
          <w:p w14:paraId="6583BFBF" w14:textId="26AB68C2"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lastRenderedPageBreak/>
              <w:t xml:space="preserve">b  </w:t>
            </w:r>
            <w:proofErr w:type="gramStart"/>
            <w:r w:rsidRPr="005426F1">
              <w:rPr>
                <w:rFonts w:asciiTheme="minorHAnsi" w:eastAsiaTheme="minorHAnsi" w:hAnsiTheme="minorHAnsi" w:cstheme="minorBidi"/>
                <w:sz w:val="22"/>
                <w:szCs w:val="22"/>
                <w:lang w:eastAsia="en-US"/>
              </w:rPr>
              <w:t>The</w:t>
            </w:r>
            <w:proofErr w:type="gramEnd"/>
            <w:r w:rsidRPr="005426F1">
              <w:rPr>
                <w:rFonts w:asciiTheme="minorHAnsi" w:eastAsiaTheme="minorHAnsi" w:hAnsiTheme="minorHAnsi" w:cstheme="minorBidi"/>
                <w:sz w:val="22"/>
                <w:szCs w:val="22"/>
                <w:lang w:eastAsia="en-US"/>
              </w:rPr>
              <w:t xml:space="preserve"> cost to provide each dwelling on the development site with the following exceeds the cost cap:</w:t>
            </w:r>
          </w:p>
          <w:p w14:paraId="0A5FF8D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Tick all that apply</w:t>
            </w:r>
          </w:p>
          <w:p w14:paraId="1EDA7D58"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191662668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Gigabit-capable electronic communications network connection</w:t>
            </w:r>
          </w:p>
          <w:p w14:paraId="3F074AA6"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518012560"/>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High speed public electronic communications network connection</w:t>
            </w:r>
          </w:p>
          <w:p w14:paraId="15C78631"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902488706"/>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USO Standard public electronic communications network connection</w:t>
            </w:r>
          </w:p>
          <w:p w14:paraId="31272CCA" w14:textId="68C03BB7" w:rsidR="005426F1" w:rsidRPr="005426F1" w:rsidRDefault="005426F1" w:rsidP="00F67E09">
            <w:pPr>
              <w:tabs>
                <w:tab w:val="left" w:pos="948"/>
              </w:tabs>
              <w:ind w:left="176"/>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b/>
                <w:bCs/>
                <w:i/>
                <w:iCs/>
                <w:sz w:val="22"/>
                <w:szCs w:val="22"/>
                <w:lang w:eastAsia="en-US"/>
              </w:rPr>
              <w:t>Note</w:t>
            </w:r>
            <w:r w:rsidRPr="005426F1">
              <w:rPr>
                <w:rFonts w:asciiTheme="minorHAnsi" w:eastAsiaTheme="minorHAnsi" w:hAnsiTheme="minorHAnsi" w:cstheme="minorBidi"/>
                <w:i/>
                <w:iCs/>
                <w:sz w:val="22"/>
                <w:szCs w:val="22"/>
                <w:lang w:eastAsia="en-US"/>
              </w:rPr>
              <w:t>: Connection should be provided to the fastest public electronic communications network within the  cost cap</w:t>
            </w:r>
          </w:p>
        </w:tc>
      </w:tr>
      <w:tr w:rsidR="005426F1" w:rsidRPr="005426F1" w14:paraId="6DDD2CED" w14:textId="77777777" w:rsidTr="00A72008">
        <w:tc>
          <w:tcPr>
            <w:tcW w:w="9918" w:type="dxa"/>
          </w:tcPr>
          <w:p w14:paraId="37A86A9B"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t>
            </w:r>
            <w:sdt>
              <w:sdtPr>
                <w:rPr>
                  <w:rFonts w:asciiTheme="minorHAnsi" w:eastAsiaTheme="minorHAnsi" w:hAnsiTheme="minorHAnsi" w:cstheme="minorBidi"/>
                  <w:sz w:val="22"/>
                  <w:szCs w:val="22"/>
                  <w:lang w:eastAsia="en-US"/>
                </w:rPr>
                <w:id w:val="-1596787625"/>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The following applies: </w:t>
            </w:r>
          </w:p>
          <w:p w14:paraId="530E7CF9"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426F1" w14:paraId="0FEC964A" w14:textId="77777777" w:rsidTr="00A72008">
        <w:tc>
          <w:tcPr>
            <w:tcW w:w="9918" w:type="dxa"/>
            <w:shd w:val="clear" w:color="auto" w:fill="D9D9D9" w:themeFill="background1" w:themeFillShade="D9"/>
          </w:tcPr>
          <w:p w14:paraId="59118372" w14:textId="77777777" w:rsidR="005426F1" w:rsidRPr="005426F1" w:rsidRDefault="005426F1" w:rsidP="005426F1">
            <w:pPr>
              <w:tabs>
                <w:tab w:val="left" w:pos="900"/>
              </w:tabs>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4 Evidence of exemption</w:t>
            </w:r>
          </w:p>
        </w:tc>
      </w:tr>
      <w:tr w:rsidR="005426F1" w:rsidRPr="005426F1" w14:paraId="62E3FB88" w14:textId="77777777" w:rsidTr="00A72008">
        <w:tc>
          <w:tcPr>
            <w:tcW w:w="9918" w:type="dxa"/>
          </w:tcPr>
          <w:p w14:paraId="024E619D"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the following, from suitable providers of public electronic communications networks</w:t>
            </w:r>
          </w:p>
          <w:p w14:paraId="14037784" w14:textId="77777777" w:rsidR="005426F1" w:rsidRPr="005426F1" w:rsidRDefault="005426F1" w:rsidP="005426F1">
            <w:pPr>
              <w:numPr>
                <w:ilvl w:val="0"/>
                <w:numId w:val="3"/>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Evidence that the providers are suitable for the purposes in question</w:t>
            </w:r>
          </w:p>
          <w:p w14:paraId="640CAE43" w14:textId="77777777" w:rsidR="005426F1" w:rsidRPr="005426F1" w:rsidRDefault="005426F1" w:rsidP="005426F1">
            <w:pPr>
              <w:numPr>
                <w:ilvl w:val="0"/>
                <w:numId w:val="3"/>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One of the following: </w:t>
            </w:r>
          </w:p>
          <w:p w14:paraId="558630BB"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At least two offers from the providers showing that the cost of the relevant connection exceeds the cost cap</w:t>
            </w:r>
          </w:p>
          <w:p w14:paraId="18086175"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426F1" w:rsidRDefault="005426F1" w:rsidP="005426F1">
      <w:pPr>
        <w:spacing w:after="160" w:line="259" w:lineRule="auto"/>
        <w:rPr>
          <w:rFonts w:asciiTheme="minorHAnsi" w:eastAsiaTheme="minorHAnsi" w:hAnsiTheme="minorHAnsi" w:cstheme="minorBidi"/>
          <w:sz w:val="22"/>
          <w:szCs w:val="22"/>
          <w:lang w:eastAsia="en-US"/>
        </w:rPr>
      </w:pPr>
    </w:p>
    <w:p w14:paraId="2B005EA6" w14:textId="77777777" w:rsidR="005426F1" w:rsidRDefault="005426F1"/>
    <w:sectPr w:rsidR="005426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0C60" w14:textId="77777777" w:rsidR="005C305A" w:rsidRDefault="005C305A" w:rsidP="005C305A">
      <w:r>
        <w:separator/>
      </w:r>
    </w:p>
  </w:endnote>
  <w:endnote w:type="continuationSeparator" w:id="0">
    <w:p w14:paraId="18D7AB93" w14:textId="77777777" w:rsidR="005C305A" w:rsidRDefault="005C305A"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39F1" w14:textId="77777777" w:rsidR="005C305A" w:rsidRDefault="005C305A" w:rsidP="005C305A">
      <w:r>
        <w:separator/>
      </w:r>
    </w:p>
  </w:footnote>
  <w:footnote w:type="continuationSeparator" w:id="0">
    <w:p w14:paraId="5B80B7E5" w14:textId="77777777" w:rsidR="005C305A" w:rsidRDefault="005C305A"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7472">
    <w:abstractNumId w:val="2"/>
  </w:num>
  <w:num w:numId="2" w16cid:durableId="471869051">
    <w:abstractNumId w:val="3"/>
  </w:num>
  <w:num w:numId="3" w16cid:durableId="2134908596">
    <w:abstractNumId w:val="0"/>
  </w:num>
  <w:num w:numId="4" w16cid:durableId="64147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61D98"/>
    <w:rsid w:val="001013F6"/>
    <w:rsid w:val="0014599A"/>
    <w:rsid w:val="00151912"/>
    <w:rsid w:val="001900C9"/>
    <w:rsid w:val="00197F66"/>
    <w:rsid w:val="001C6E6E"/>
    <w:rsid w:val="002018FD"/>
    <w:rsid w:val="0026561D"/>
    <w:rsid w:val="002D49FD"/>
    <w:rsid w:val="003608E6"/>
    <w:rsid w:val="0039250F"/>
    <w:rsid w:val="00466B57"/>
    <w:rsid w:val="004C3BAB"/>
    <w:rsid w:val="005426F1"/>
    <w:rsid w:val="00551237"/>
    <w:rsid w:val="005C305A"/>
    <w:rsid w:val="005E3394"/>
    <w:rsid w:val="00785BB8"/>
    <w:rsid w:val="007E20D3"/>
    <w:rsid w:val="008A558C"/>
    <w:rsid w:val="008F175E"/>
    <w:rsid w:val="0097246E"/>
    <w:rsid w:val="00992603"/>
    <w:rsid w:val="009C4E7E"/>
    <w:rsid w:val="00A52062"/>
    <w:rsid w:val="00AF0810"/>
    <w:rsid w:val="00B11AF4"/>
    <w:rsid w:val="00C414CE"/>
    <w:rsid w:val="00CA6146"/>
    <w:rsid w:val="00CB7687"/>
    <w:rsid w:val="00D0031F"/>
    <w:rsid w:val="00D049DD"/>
    <w:rsid w:val="00D32006"/>
    <w:rsid w:val="00E134D0"/>
    <w:rsid w:val="00EB6D85"/>
    <w:rsid w:val="00F67E09"/>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EC7C90"/>
  <w15:chartTrackingRefBased/>
  <w15:docId w15:val="{BC2DA167-3B58-4647-97F8-7A67EE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Accent6">
    <w:name w:val="List Table 2 Accent 6"/>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styleId="UnresolvedMention">
    <w:name w:val="Unresolved Mention"/>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J:\EHDC\Corporate%20Data\Building%20Control\EHDC%20%20HBC%20SHARED\Support%20Team\Sam%20Cobb\Plans" TargetMode="External"/><Relationship Id="rId4" Type="http://schemas.openxmlformats.org/officeDocument/2006/relationships/webSettings" Target="webSettings.xml"/><Relationship Id="rId9" Type="http://schemas.openxmlformats.org/officeDocument/2006/relationships/hyperlink" Target="http://www.planningpor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Corkill</dc:creator>
  <cp:keywords/>
  <dc:description/>
  <cp:lastModifiedBy>Cobb, Samantha</cp:lastModifiedBy>
  <cp:revision>7</cp:revision>
  <dcterms:created xsi:type="dcterms:W3CDTF">2023-03-27T10:45:00Z</dcterms:created>
  <dcterms:modified xsi:type="dcterms:W3CDTF">2023-04-03T07:45:00Z</dcterms:modified>
</cp:coreProperties>
</file>