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84728E" w14:textId="2DF984C1" w:rsidR="003E5E41" w:rsidRDefault="003E5E41">
      <w:pPr>
        <w:spacing w:line="276" w:lineRule="exact"/>
        <w:rPr>
          <w:rFonts w:ascii="Times New Roman" w:eastAsia="Times New Roman" w:hAnsi="Times New Roman"/>
          <w:sz w:val="24"/>
        </w:rPr>
      </w:pPr>
    </w:p>
    <w:p w14:paraId="4E2B8402" w14:textId="77777777" w:rsidR="006657A9" w:rsidRDefault="006657A9" w:rsidP="006657A9">
      <w:pPr>
        <w:spacing w:line="264" w:lineRule="auto"/>
        <w:ind w:right="40"/>
        <w:rPr>
          <w:rFonts w:ascii="Arial" w:eastAsia="Arial" w:hAnsi="Arial"/>
          <w:color w:val="70AD47"/>
          <w:sz w:val="56"/>
        </w:rPr>
      </w:pPr>
    </w:p>
    <w:p w14:paraId="76741312" w14:textId="77777777" w:rsidR="003E5E41" w:rsidRPr="00EB09A3" w:rsidRDefault="006657A9" w:rsidP="006657A9">
      <w:pPr>
        <w:spacing w:line="264" w:lineRule="auto"/>
        <w:ind w:right="40"/>
        <w:rPr>
          <w:rFonts w:ascii="Arial" w:eastAsia="Arial" w:hAnsi="Arial"/>
          <w:color w:val="538135"/>
          <w:sz w:val="96"/>
          <w:szCs w:val="96"/>
        </w:rPr>
      </w:pPr>
      <w:r w:rsidRPr="00EB09A3">
        <w:rPr>
          <w:rFonts w:ascii="Arial" w:eastAsia="Arial" w:hAnsi="Arial"/>
          <w:color w:val="538135"/>
          <w:sz w:val="96"/>
          <w:szCs w:val="96"/>
        </w:rPr>
        <w:t xml:space="preserve">Safeguarding Children </w:t>
      </w:r>
      <w:r w:rsidR="003E5E41" w:rsidRPr="00EB09A3">
        <w:rPr>
          <w:rFonts w:ascii="Arial" w:eastAsia="Arial" w:hAnsi="Arial"/>
          <w:color w:val="538135"/>
          <w:sz w:val="96"/>
          <w:szCs w:val="96"/>
        </w:rPr>
        <w:t>and Vulnerable Adults</w:t>
      </w:r>
      <w:r w:rsidR="00AC2401" w:rsidRPr="00EB09A3">
        <w:rPr>
          <w:rFonts w:ascii="Arial" w:eastAsia="Arial" w:hAnsi="Arial"/>
          <w:color w:val="538135"/>
          <w:sz w:val="96"/>
          <w:szCs w:val="96"/>
        </w:rPr>
        <w:t xml:space="preserve"> Policy</w:t>
      </w:r>
    </w:p>
    <w:p w14:paraId="5E0C8B47" w14:textId="77777777" w:rsidR="003E5E41" w:rsidRPr="006657A9" w:rsidRDefault="003E5E41" w:rsidP="006657A9">
      <w:pPr>
        <w:spacing w:line="338" w:lineRule="exact"/>
        <w:jc w:val="center"/>
        <w:rPr>
          <w:rFonts w:ascii="Times New Roman" w:eastAsia="Times New Roman" w:hAnsi="Times New Roman"/>
          <w:sz w:val="96"/>
          <w:szCs w:val="96"/>
        </w:rPr>
      </w:pPr>
    </w:p>
    <w:p w14:paraId="224818CF" w14:textId="77777777" w:rsidR="006657A9" w:rsidRPr="006657A9" w:rsidRDefault="006657A9" w:rsidP="006657A9">
      <w:pPr>
        <w:spacing w:line="338" w:lineRule="exact"/>
        <w:jc w:val="center"/>
        <w:rPr>
          <w:rFonts w:ascii="Times New Roman" w:eastAsia="Times New Roman" w:hAnsi="Times New Roman"/>
          <w:sz w:val="96"/>
          <w:szCs w:val="96"/>
        </w:rPr>
      </w:pPr>
    </w:p>
    <w:p w14:paraId="42EC73E6" w14:textId="77777777" w:rsidR="006657A9" w:rsidRDefault="006657A9" w:rsidP="006657A9">
      <w:pPr>
        <w:spacing w:line="338" w:lineRule="exact"/>
        <w:jc w:val="center"/>
        <w:rPr>
          <w:rFonts w:ascii="Times New Roman" w:eastAsia="Times New Roman" w:hAnsi="Times New Roman"/>
          <w:sz w:val="24"/>
        </w:rPr>
      </w:pPr>
    </w:p>
    <w:p w14:paraId="042708F6" w14:textId="77777777" w:rsidR="006657A9" w:rsidRDefault="006657A9" w:rsidP="006657A9">
      <w:pPr>
        <w:spacing w:line="338" w:lineRule="exact"/>
        <w:jc w:val="center"/>
        <w:rPr>
          <w:rFonts w:ascii="Times New Roman" w:eastAsia="Times New Roman" w:hAnsi="Times New Roman"/>
          <w:sz w:val="24"/>
        </w:rPr>
      </w:pPr>
    </w:p>
    <w:p w14:paraId="688F8701" w14:textId="77777777" w:rsidR="006657A9" w:rsidRDefault="006657A9" w:rsidP="006657A9">
      <w:pPr>
        <w:spacing w:line="338" w:lineRule="exact"/>
        <w:rPr>
          <w:rFonts w:ascii="Times New Roman" w:eastAsia="Times New Roman" w:hAnsi="Times New Roman"/>
          <w:sz w:val="24"/>
        </w:rPr>
      </w:pPr>
    </w:p>
    <w:p w14:paraId="653B0FB2" w14:textId="77777777" w:rsidR="006657A9" w:rsidRDefault="006657A9" w:rsidP="006657A9">
      <w:pPr>
        <w:spacing w:line="338" w:lineRule="exact"/>
        <w:rPr>
          <w:rFonts w:ascii="Times New Roman" w:eastAsia="Times New Roman" w:hAnsi="Times New Roman"/>
          <w:sz w:val="24"/>
        </w:rPr>
      </w:pPr>
    </w:p>
    <w:p w14:paraId="25D613CE" w14:textId="77777777" w:rsidR="006657A9" w:rsidRDefault="006657A9" w:rsidP="006657A9">
      <w:pPr>
        <w:spacing w:line="338" w:lineRule="exact"/>
        <w:rPr>
          <w:rFonts w:ascii="Times New Roman" w:eastAsia="Times New Roman" w:hAnsi="Times New Roman"/>
          <w:sz w:val="24"/>
        </w:rPr>
      </w:pPr>
    </w:p>
    <w:p w14:paraId="20C28E25" w14:textId="77777777" w:rsidR="006657A9" w:rsidRDefault="006657A9" w:rsidP="006657A9">
      <w:pPr>
        <w:spacing w:line="338" w:lineRule="exact"/>
        <w:rPr>
          <w:rFonts w:ascii="Times New Roman" w:eastAsia="Times New Roman" w:hAnsi="Times New Roman"/>
          <w:sz w:val="24"/>
        </w:rPr>
      </w:pPr>
    </w:p>
    <w:p w14:paraId="62D3DFC8" w14:textId="77777777" w:rsidR="006657A9" w:rsidRDefault="006657A9" w:rsidP="006657A9">
      <w:pPr>
        <w:spacing w:line="338" w:lineRule="exact"/>
        <w:rPr>
          <w:rFonts w:ascii="Times New Roman" w:eastAsia="Times New Roman" w:hAnsi="Times New Roman"/>
          <w:sz w:val="24"/>
        </w:rPr>
      </w:pPr>
    </w:p>
    <w:p w14:paraId="753CDA4A" w14:textId="77777777" w:rsidR="006657A9" w:rsidRDefault="006657A9" w:rsidP="006657A9">
      <w:pPr>
        <w:spacing w:line="338" w:lineRule="exact"/>
        <w:rPr>
          <w:rFonts w:ascii="Times New Roman" w:eastAsia="Times New Roman" w:hAnsi="Times New Roman"/>
          <w:sz w:val="24"/>
        </w:rPr>
      </w:pPr>
    </w:p>
    <w:p w14:paraId="3A8F3288" w14:textId="77777777" w:rsidR="006657A9" w:rsidRDefault="006657A9" w:rsidP="006657A9">
      <w:pPr>
        <w:spacing w:line="338" w:lineRule="exact"/>
        <w:rPr>
          <w:rFonts w:ascii="Times New Roman" w:eastAsia="Times New Roman" w:hAnsi="Times New Roman"/>
          <w:sz w:val="24"/>
        </w:rPr>
      </w:pPr>
    </w:p>
    <w:p w14:paraId="229269BE" w14:textId="77777777" w:rsidR="006657A9" w:rsidRDefault="006657A9" w:rsidP="006657A9">
      <w:pPr>
        <w:spacing w:line="338" w:lineRule="exact"/>
        <w:jc w:val="center"/>
        <w:rPr>
          <w:rFonts w:ascii="Times New Roman" w:eastAsia="Times New Roman" w:hAnsi="Times New Roman"/>
          <w:sz w:val="24"/>
        </w:rPr>
      </w:pPr>
    </w:p>
    <w:p w14:paraId="65EF6BCC" w14:textId="77777777" w:rsidR="006657A9" w:rsidRDefault="006657A9" w:rsidP="006657A9">
      <w:pPr>
        <w:spacing w:line="338" w:lineRule="exact"/>
        <w:jc w:val="center"/>
        <w:rPr>
          <w:rFonts w:ascii="Times New Roman" w:eastAsia="Times New Roman" w:hAnsi="Times New Roman"/>
          <w:sz w:val="24"/>
        </w:rPr>
      </w:pPr>
    </w:p>
    <w:p w14:paraId="2D075FC8" w14:textId="77777777" w:rsidR="006657A9" w:rsidRDefault="006657A9" w:rsidP="006657A9">
      <w:pPr>
        <w:spacing w:line="338" w:lineRule="exact"/>
        <w:jc w:val="center"/>
        <w:rPr>
          <w:rFonts w:ascii="Times New Roman" w:eastAsia="Times New Roman" w:hAnsi="Times New Roman"/>
          <w:sz w:val="24"/>
        </w:rPr>
      </w:pPr>
    </w:p>
    <w:p w14:paraId="0EF23A00" w14:textId="77777777" w:rsidR="006657A9" w:rsidRDefault="006657A9" w:rsidP="006657A9">
      <w:pPr>
        <w:spacing w:line="338" w:lineRule="exact"/>
        <w:jc w:val="center"/>
        <w:rPr>
          <w:rFonts w:ascii="Times New Roman" w:eastAsia="Times New Roman" w:hAnsi="Times New Roman"/>
          <w:sz w:val="24"/>
        </w:rPr>
      </w:pPr>
    </w:p>
    <w:p w14:paraId="7DA7CA45" w14:textId="77777777" w:rsidR="006657A9" w:rsidRDefault="006657A9" w:rsidP="006657A9">
      <w:pPr>
        <w:spacing w:line="338" w:lineRule="exact"/>
        <w:jc w:val="center"/>
        <w:rPr>
          <w:rFonts w:ascii="Times New Roman" w:eastAsia="Times New Roman" w:hAnsi="Times New Roman"/>
          <w:sz w:val="24"/>
        </w:rPr>
      </w:pPr>
    </w:p>
    <w:p w14:paraId="2907A2B8" w14:textId="77777777" w:rsidR="006657A9" w:rsidRDefault="006657A9" w:rsidP="006657A9">
      <w:pPr>
        <w:spacing w:line="338" w:lineRule="exact"/>
        <w:jc w:val="center"/>
        <w:rPr>
          <w:rFonts w:ascii="Times New Roman" w:eastAsia="Times New Roman" w:hAnsi="Times New Roman"/>
          <w:sz w:val="24"/>
        </w:rPr>
      </w:pPr>
    </w:p>
    <w:p w14:paraId="24FA24D1" w14:textId="77777777" w:rsidR="006657A9" w:rsidRDefault="006657A9" w:rsidP="006657A9">
      <w:pPr>
        <w:spacing w:line="338" w:lineRule="exact"/>
        <w:jc w:val="center"/>
        <w:rPr>
          <w:rFonts w:ascii="Times New Roman" w:eastAsia="Times New Roman" w:hAnsi="Times New Roman"/>
          <w:sz w:val="24"/>
        </w:rPr>
      </w:pPr>
    </w:p>
    <w:p w14:paraId="2B6333B4" w14:textId="77777777" w:rsidR="006657A9" w:rsidRDefault="006657A9" w:rsidP="006657A9">
      <w:pPr>
        <w:spacing w:line="338" w:lineRule="exact"/>
        <w:jc w:val="center"/>
        <w:rPr>
          <w:rFonts w:ascii="Times New Roman" w:eastAsia="Times New Roman" w:hAnsi="Times New Roman"/>
          <w:sz w:val="24"/>
        </w:rPr>
      </w:pPr>
    </w:p>
    <w:p w14:paraId="17C348B3" w14:textId="2F53B188" w:rsidR="003E5E41" w:rsidRPr="006657A9" w:rsidRDefault="00F833C4" w:rsidP="005A73A3">
      <w:pPr>
        <w:spacing w:line="0" w:lineRule="atLeast"/>
        <w:jc w:val="right"/>
        <w:rPr>
          <w:rFonts w:ascii="Arial" w:eastAsia="Arial" w:hAnsi="Arial"/>
          <w:color w:val="FFFFFF"/>
          <w:sz w:val="51"/>
        </w:rPr>
      </w:pPr>
      <w:r w:rsidRPr="005A73A3">
        <w:rPr>
          <w:noProof/>
        </w:rPr>
        <w:drawing>
          <wp:inline distT="0" distB="0" distL="0" distR="0" wp14:anchorId="7ECB9991" wp14:editId="768DD3D5">
            <wp:extent cx="2141220" cy="2141220"/>
            <wp:effectExtent l="0" t="0" r="0" b="0"/>
            <wp:docPr id="1" name="Picture 1" descr="Havant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vant Boroug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39C8B95E" w14:textId="77777777" w:rsidR="003E5E41" w:rsidRDefault="003E5E41">
      <w:pPr>
        <w:spacing w:line="200" w:lineRule="exact"/>
        <w:rPr>
          <w:rFonts w:ascii="Times New Roman" w:eastAsia="Times New Roman" w:hAnsi="Times New Roman"/>
          <w:sz w:val="24"/>
        </w:rPr>
      </w:pPr>
    </w:p>
    <w:p w14:paraId="647C29C8" w14:textId="77777777" w:rsidR="003E5E41" w:rsidRDefault="003E5E41">
      <w:pPr>
        <w:spacing w:line="200" w:lineRule="exact"/>
        <w:rPr>
          <w:rFonts w:ascii="Times New Roman" w:eastAsia="Times New Roman" w:hAnsi="Times New Roman"/>
          <w:sz w:val="24"/>
        </w:rPr>
      </w:pPr>
    </w:p>
    <w:p w14:paraId="0A5BC74F" w14:textId="77777777" w:rsidR="003E5E41" w:rsidRPr="005C1152" w:rsidRDefault="003E5E41" w:rsidP="005A73A3">
      <w:pPr>
        <w:spacing w:line="0" w:lineRule="atLeast"/>
        <w:rPr>
          <w:rFonts w:ascii="Arial" w:eastAsia="Times New Roman" w:hAnsi="Arial"/>
          <w:sz w:val="24"/>
        </w:rPr>
        <w:sectPr w:rsidR="003E5E41" w:rsidRPr="005C1152">
          <w:footerReference w:type="default" r:id="rId9"/>
          <w:pgSz w:w="11920" w:h="16841"/>
          <w:pgMar w:top="1440" w:right="681" w:bottom="467" w:left="1440" w:header="0" w:footer="0" w:gutter="0"/>
          <w:cols w:space="0" w:equalWidth="0">
            <w:col w:w="9800"/>
          </w:cols>
          <w:docGrid w:linePitch="360"/>
        </w:sectPr>
      </w:pPr>
    </w:p>
    <w:p w14:paraId="7DF9D984" w14:textId="77777777" w:rsidR="003E5E41" w:rsidRPr="00EB09A3" w:rsidRDefault="003E5E41">
      <w:pPr>
        <w:spacing w:line="288" w:lineRule="auto"/>
        <w:ind w:right="60"/>
        <w:rPr>
          <w:rFonts w:ascii="Arial" w:eastAsia="Arial" w:hAnsi="Arial"/>
          <w:b/>
          <w:color w:val="538135"/>
          <w:sz w:val="24"/>
        </w:rPr>
      </w:pPr>
      <w:bookmarkStart w:id="0" w:name="page2"/>
      <w:bookmarkEnd w:id="0"/>
      <w:r w:rsidRPr="00EB09A3">
        <w:rPr>
          <w:rFonts w:ascii="Arial" w:eastAsia="Arial" w:hAnsi="Arial"/>
          <w:b/>
          <w:color w:val="538135"/>
          <w:sz w:val="24"/>
        </w:rPr>
        <w:lastRenderedPageBreak/>
        <w:t xml:space="preserve">It is not up to you to decide whether a child or vulnerable adult is suffering harm </w:t>
      </w:r>
      <w:r w:rsidR="005C1152" w:rsidRPr="00EB09A3">
        <w:rPr>
          <w:rFonts w:ascii="Arial" w:eastAsia="Arial" w:hAnsi="Arial"/>
          <w:b/>
          <w:color w:val="538135"/>
          <w:sz w:val="24"/>
        </w:rPr>
        <w:t>because of</w:t>
      </w:r>
      <w:r w:rsidRPr="00EB09A3">
        <w:rPr>
          <w:rFonts w:ascii="Arial" w:eastAsia="Arial" w:hAnsi="Arial"/>
          <w:b/>
          <w:color w:val="538135"/>
          <w:sz w:val="24"/>
        </w:rPr>
        <w:t xml:space="preserve"> abuse or neglect, but it is up to you to report any concerns as soon as possible</w:t>
      </w:r>
      <w:r w:rsidR="005C1152" w:rsidRPr="00EB09A3">
        <w:rPr>
          <w:rFonts w:ascii="Arial" w:eastAsia="Arial" w:hAnsi="Arial"/>
          <w:b/>
          <w:color w:val="538135"/>
          <w:sz w:val="24"/>
        </w:rPr>
        <w:t>.</w:t>
      </w:r>
    </w:p>
    <w:p w14:paraId="751AA984" w14:textId="77777777" w:rsidR="00543412" w:rsidRPr="00EB09A3" w:rsidRDefault="00543412">
      <w:pPr>
        <w:pStyle w:val="TOCHeading"/>
        <w:rPr>
          <w:b/>
          <w:bCs/>
          <w:color w:val="538135"/>
        </w:rPr>
      </w:pPr>
      <w:r w:rsidRPr="00EB09A3">
        <w:rPr>
          <w:b/>
          <w:bCs/>
          <w:color w:val="538135"/>
        </w:rPr>
        <w:t>Contents</w:t>
      </w:r>
    </w:p>
    <w:p w14:paraId="1AE623DE" w14:textId="77777777" w:rsidR="00B45CB8" w:rsidRPr="00B45CB8" w:rsidRDefault="00B45CB8" w:rsidP="00B45CB8">
      <w:pPr>
        <w:rPr>
          <w:lang w:val="en-US" w:eastAsia="en-US"/>
        </w:rPr>
      </w:pPr>
    </w:p>
    <w:p w14:paraId="09FAB951" w14:textId="77777777" w:rsidR="009D3472" w:rsidRPr="001863F2" w:rsidRDefault="00543412">
      <w:pPr>
        <w:pStyle w:val="TOC1"/>
        <w:tabs>
          <w:tab w:val="right" w:leader="dot" w:pos="10130"/>
        </w:tabs>
        <w:rPr>
          <w:rFonts w:ascii="Arial" w:eastAsia="Times New Roman" w:hAnsi="Arial"/>
          <w:noProof/>
          <w:sz w:val="24"/>
          <w:szCs w:val="24"/>
        </w:rPr>
      </w:pPr>
      <w:r w:rsidRPr="00B45CB8">
        <w:rPr>
          <w:rFonts w:ascii="Arial" w:hAnsi="Arial"/>
          <w:sz w:val="24"/>
          <w:szCs w:val="24"/>
        </w:rPr>
        <w:fldChar w:fldCharType="begin"/>
      </w:r>
      <w:r w:rsidRPr="00B45CB8">
        <w:rPr>
          <w:rFonts w:ascii="Arial" w:hAnsi="Arial"/>
          <w:sz w:val="24"/>
          <w:szCs w:val="24"/>
        </w:rPr>
        <w:instrText xml:space="preserve"> TOC \o "1-3" \h \z \u </w:instrText>
      </w:r>
      <w:r w:rsidRPr="00B45CB8">
        <w:rPr>
          <w:rFonts w:ascii="Arial" w:hAnsi="Arial"/>
          <w:sz w:val="24"/>
          <w:szCs w:val="24"/>
        </w:rPr>
        <w:fldChar w:fldCharType="separate"/>
      </w:r>
      <w:hyperlink w:anchor="_Toc61449664" w:history="1">
        <w:r w:rsidR="009D3472" w:rsidRPr="00B45CB8">
          <w:rPr>
            <w:rStyle w:val="Hyperlink"/>
            <w:rFonts w:ascii="Arial" w:eastAsia="Arial" w:hAnsi="Arial"/>
            <w:noProof/>
            <w:sz w:val="24"/>
            <w:szCs w:val="24"/>
          </w:rPr>
          <w:t>1. Introduction</w:t>
        </w:r>
        <w:r w:rsidR="009D3472" w:rsidRPr="00B45CB8">
          <w:rPr>
            <w:rFonts w:ascii="Arial" w:hAnsi="Arial"/>
            <w:noProof/>
            <w:webHidden/>
            <w:sz w:val="24"/>
            <w:szCs w:val="24"/>
          </w:rPr>
          <w:tab/>
        </w:r>
        <w:r w:rsidR="009D3472" w:rsidRPr="00B45CB8">
          <w:rPr>
            <w:rFonts w:ascii="Arial" w:hAnsi="Arial"/>
            <w:noProof/>
            <w:webHidden/>
            <w:sz w:val="24"/>
            <w:szCs w:val="24"/>
          </w:rPr>
          <w:fldChar w:fldCharType="begin"/>
        </w:r>
        <w:r w:rsidR="009D3472" w:rsidRPr="00B45CB8">
          <w:rPr>
            <w:rFonts w:ascii="Arial" w:hAnsi="Arial"/>
            <w:noProof/>
            <w:webHidden/>
            <w:sz w:val="24"/>
            <w:szCs w:val="24"/>
          </w:rPr>
          <w:instrText xml:space="preserve"> PAGEREF _Toc61449664 \h </w:instrText>
        </w:r>
        <w:r w:rsidR="009D3472" w:rsidRPr="00B45CB8">
          <w:rPr>
            <w:rFonts w:ascii="Arial" w:hAnsi="Arial"/>
            <w:noProof/>
            <w:webHidden/>
            <w:sz w:val="24"/>
            <w:szCs w:val="24"/>
          </w:rPr>
        </w:r>
        <w:r w:rsidR="009D3472" w:rsidRPr="00B45CB8">
          <w:rPr>
            <w:rFonts w:ascii="Arial" w:hAnsi="Arial"/>
            <w:noProof/>
            <w:webHidden/>
            <w:sz w:val="24"/>
            <w:szCs w:val="24"/>
          </w:rPr>
          <w:fldChar w:fldCharType="separate"/>
        </w:r>
        <w:r w:rsidR="009D3472" w:rsidRPr="00B45CB8">
          <w:rPr>
            <w:rFonts w:ascii="Arial" w:hAnsi="Arial"/>
            <w:noProof/>
            <w:webHidden/>
            <w:sz w:val="24"/>
            <w:szCs w:val="24"/>
          </w:rPr>
          <w:t>3</w:t>
        </w:r>
        <w:r w:rsidR="009D3472" w:rsidRPr="00B45CB8">
          <w:rPr>
            <w:rFonts w:ascii="Arial" w:hAnsi="Arial"/>
            <w:noProof/>
            <w:webHidden/>
            <w:sz w:val="24"/>
            <w:szCs w:val="24"/>
          </w:rPr>
          <w:fldChar w:fldCharType="end"/>
        </w:r>
      </w:hyperlink>
    </w:p>
    <w:p w14:paraId="72A41EB5" w14:textId="77777777" w:rsidR="009D3472" w:rsidRPr="001863F2" w:rsidRDefault="009D3472">
      <w:pPr>
        <w:pStyle w:val="TOC1"/>
        <w:tabs>
          <w:tab w:val="right" w:leader="dot" w:pos="10130"/>
        </w:tabs>
        <w:rPr>
          <w:rFonts w:ascii="Arial" w:eastAsia="Times New Roman" w:hAnsi="Arial"/>
          <w:noProof/>
          <w:sz w:val="24"/>
          <w:szCs w:val="24"/>
        </w:rPr>
      </w:pPr>
      <w:hyperlink w:anchor="_Toc61449665" w:history="1">
        <w:r w:rsidRPr="00B45CB8">
          <w:rPr>
            <w:rStyle w:val="Hyperlink"/>
            <w:rFonts w:ascii="Arial" w:hAnsi="Arial"/>
            <w:noProof/>
            <w:sz w:val="24"/>
            <w:szCs w:val="24"/>
          </w:rPr>
          <w:t>2. Policy Statement</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_Toc61449665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3</w:t>
        </w:r>
        <w:r w:rsidRPr="00B45CB8">
          <w:rPr>
            <w:rFonts w:ascii="Arial" w:hAnsi="Arial"/>
            <w:noProof/>
            <w:webHidden/>
            <w:sz w:val="24"/>
            <w:szCs w:val="24"/>
          </w:rPr>
          <w:fldChar w:fldCharType="end"/>
        </w:r>
      </w:hyperlink>
    </w:p>
    <w:p w14:paraId="1D3AEE22" w14:textId="77777777" w:rsidR="009D3472" w:rsidRPr="001863F2" w:rsidRDefault="009D3472">
      <w:pPr>
        <w:pStyle w:val="TOC1"/>
        <w:tabs>
          <w:tab w:val="right" w:leader="dot" w:pos="10130"/>
        </w:tabs>
        <w:rPr>
          <w:rFonts w:ascii="Arial" w:eastAsia="Times New Roman" w:hAnsi="Arial"/>
          <w:noProof/>
          <w:sz w:val="24"/>
          <w:szCs w:val="24"/>
        </w:rPr>
      </w:pPr>
      <w:hyperlink w:anchor="_Toc61449666" w:history="1">
        <w:r w:rsidRPr="00B45CB8">
          <w:rPr>
            <w:rStyle w:val="Hyperlink"/>
            <w:rFonts w:ascii="Arial" w:hAnsi="Arial"/>
            <w:noProof/>
            <w:sz w:val="24"/>
            <w:szCs w:val="24"/>
          </w:rPr>
          <w:t>3. Aim of the Policy</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_Toc61449666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3</w:t>
        </w:r>
        <w:r w:rsidRPr="00B45CB8">
          <w:rPr>
            <w:rFonts w:ascii="Arial" w:hAnsi="Arial"/>
            <w:noProof/>
            <w:webHidden/>
            <w:sz w:val="24"/>
            <w:szCs w:val="24"/>
          </w:rPr>
          <w:fldChar w:fldCharType="end"/>
        </w:r>
      </w:hyperlink>
    </w:p>
    <w:p w14:paraId="78CE42E0" w14:textId="77777777" w:rsidR="009D3472" w:rsidRPr="001863F2" w:rsidRDefault="009D3472">
      <w:pPr>
        <w:pStyle w:val="TOC1"/>
        <w:tabs>
          <w:tab w:val="right" w:leader="dot" w:pos="10130"/>
        </w:tabs>
        <w:rPr>
          <w:rFonts w:ascii="Arial" w:eastAsia="Times New Roman" w:hAnsi="Arial"/>
          <w:noProof/>
          <w:sz w:val="24"/>
          <w:szCs w:val="24"/>
        </w:rPr>
      </w:pPr>
      <w:hyperlink w:anchor="_Toc61449667" w:history="1">
        <w:r w:rsidRPr="00B45CB8">
          <w:rPr>
            <w:rStyle w:val="Hyperlink"/>
            <w:rFonts w:ascii="Arial" w:eastAsia="Arial" w:hAnsi="Arial"/>
            <w:noProof/>
            <w:sz w:val="24"/>
            <w:szCs w:val="24"/>
          </w:rPr>
          <w:t>4. Scope of Policy</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_Toc61449667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4</w:t>
        </w:r>
        <w:r w:rsidRPr="00B45CB8">
          <w:rPr>
            <w:rFonts w:ascii="Arial" w:hAnsi="Arial"/>
            <w:noProof/>
            <w:webHidden/>
            <w:sz w:val="24"/>
            <w:szCs w:val="24"/>
          </w:rPr>
          <w:fldChar w:fldCharType="end"/>
        </w:r>
      </w:hyperlink>
    </w:p>
    <w:p w14:paraId="1BE871E1" w14:textId="77777777" w:rsidR="009D3472" w:rsidRPr="001863F2" w:rsidRDefault="009D3472">
      <w:pPr>
        <w:pStyle w:val="TOC1"/>
        <w:tabs>
          <w:tab w:val="right" w:leader="dot" w:pos="10130"/>
        </w:tabs>
        <w:rPr>
          <w:rFonts w:ascii="Arial" w:eastAsia="Times New Roman" w:hAnsi="Arial"/>
          <w:noProof/>
          <w:sz w:val="24"/>
          <w:szCs w:val="24"/>
        </w:rPr>
      </w:pPr>
      <w:hyperlink w:anchor="_Toc61449668" w:history="1">
        <w:r w:rsidRPr="00B45CB8">
          <w:rPr>
            <w:rStyle w:val="Hyperlink"/>
            <w:rFonts w:ascii="Arial" w:eastAsia="Arial" w:hAnsi="Arial"/>
            <w:noProof/>
            <w:sz w:val="24"/>
            <w:szCs w:val="24"/>
          </w:rPr>
          <w:t>5. Prevent</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_Toc61449668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5</w:t>
        </w:r>
        <w:r w:rsidRPr="00B45CB8">
          <w:rPr>
            <w:rFonts w:ascii="Arial" w:hAnsi="Arial"/>
            <w:noProof/>
            <w:webHidden/>
            <w:sz w:val="24"/>
            <w:szCs w:val="24"/>
          </w:rPr>
          <w:fldChar w:fldCharType="end"/>
        </w:r>
      </w:hyperlink>
    </w:p>
    <w:p w14:paraId="3F658ACC" w14:textId="77777777" w:rsidR="009D3472" w:rsidRPr="001863F2" w:rsidRDefault="009D3472">
      <w:pPr>
        <w:pStyle w:val="TOC1"/>
        <w:tabs>
          <w:tab w:val="right" w:leader="dot" w:pos="10130"/>
        </w:tabs>
        <w:rPr>
          <w:rFonts w:ascii="Arial" w:eastAsia="Times New Roman" w:hAnsi="Arial"/>
          <w:noProof/>
          <w:sz w:val="24"/>
          <w:szCs w:val="24"/>
        </w:rPr>
      </w:pPr>
      <w:hyperlink w:anchor="_Toc61449669" w:history="1">
        <w:r w:rsidRPr="00B45CB8">
          <w:rPr>
            <w:rStyle w:val="Hyperlink"/>
            <w:rFonts w:ascii="Arial" w:hAnsi="Arial"/>
            <w:noProof/>
            <w:sz w:val="24"/>
            <w:szCs w:val="24"/>
          </w:rPr>
          <w:t>6</w:t>
        </w:r>
        <w:r w:rsidRPr="00B45CB8">
          <w:rPr>
            <w:rStyle w:val="Hyperlink"/>
            <w:rFonts w:ascii="Arial" w:eastAsia="Arial" w:hAnsi="Arial"/>
            <w:noProof/>
            <w:sz w:val="24"/>
            <w:szCs w:val="24"/>
          </w:rPr>
          <w:t>. Review</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_Toc61449669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6</w:t>
        </w:r>
        <w:r w:rsidRPr="00B45CB8">
          <w:rPr>
            <w:rFonts w:ascii="Arial" w:hAnsi="Arial"/>
            <w:noProof/>
            <w:webHidden/>
            <w:sz w:val="24"/>
            <w:szCs w:val="24"/>
          </w:rPr>
          <w:fldChar w:fldCharType="end"/>
        </w:r>
      </w:hyperlink>
    </w:p>
    <w:p w14:paraId="358A8795" w14:textId="77777777" w:rsidR="009D3472" w:rsidRPr="001863F2" w:rsidRDefault="009D3472">
      <w:pPr>
        <w:pStyle w:val="TOC1"/>
        <w:tabs>
          <w:tab w:val="right" w:leader="dot" w:pos="10130"/>
        </w:tabs>
        <w:rPr>
          <w:rFonts w:ascii="Arial" w:eastAsia="Times New Roman" w:hAnsi="Arial"/>
          <w:noProof/>
          <w:sz w:val="24"/>
          <w:szCs w:val="24"/>
        </w:rPr>
      </w:pPr>
      <w:hyperlink w:anchor="_Toc61449670" w:history="1">
        <w:r w:rsidRPr="00B45CB8">
          <w:rPr>
            <w:rStyle w:val="Hyperlink"/>
            <w:rFonts w:ascii="Arial" w:eastAsia="Arial" w:hAnsi="Arial"/>
            <w:noProof/>
            <w:sz w:val="24"/>
            <w:szCs w:val="24"/>
          </w:rPr>
          <w:t>7. Responsibilities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_Toc61449670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6</w:t>
        </w:r>
        <w:r w:rsidRPr="00B45CB8">
          <w:rPr>
            <w:rFonts w:ascii="Arial" w:hAnsi="Arial"/>
            <w:noProof/>
            <w:webHidden/>
            <w:sz w:val="24"/>
            <w:szCs w:val="24"/>
          </w:rPr>
          <w:fldChar w:fldCharType="end"/>
        </w:r>
      </w:hyperlink>
    </w:p>
    <w:p w14:paraId="1E801FF2" w14:textId="77777777" w:rsidR="009D3472" w:rsidRPr="001863F2" w:rsidRDefault="009D3472">
      <w:pPr>
        <w:pStyle w:val="TOC1"/>
        <w:tabs>
          <w:tab w:val="right" w:leader="dot" w:pos="10130"/>
        </w:tabs>
        <w:rPr>
          <w:rFonts w:ascii="Arial" w:eastAsia="Times New Roman" w:hAnsi="Arial"/>
          <w:noProof/>
          <w:sz w:val="24"/>
          <w:szCs w:val="24"/>
        </w:rPr>
      </w:pPr>
      <w:hyperlink w:anchor="_Toc61449671" w:history="1">
        <w:r w:rsidRPr="00B45CB8">
          <w:rPr>
            <w:rStyle w:val="Hyperlink"/>
            <w:rFonts w:ascii="Arial" w:eastAsia="Arial" w:hAnsi="Arial"/>
            <w:noProof/>
            <w:sz w:val="24"/>
            <w:szCs w:val="24"/>
          </w:rPr>
          <w:t>8. Allegations Against Employees or Members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_Toc61449671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8</w:t>
        </w:r>
        <w:r w:rsidRPr="00B45CB8">
          <w:rPr>
            <w:rFonts w:ascii="Arial" w:hAnsi="Arial"/>
            <w:noProof/>
            <w:webHidden/>
            <w:sz w:val="24"/>
            <w:szCs w:val="24"/>
          </w:rPr>
          <w:fldChar w:fldCharType="end"/>
        </w:r>
      </w:hyperlink>
    </w:p>
    <w:p w14:paraId="34563EF6" w14:textId="77777777" w:rsidR="009D3472" w:rsidRPr="001863F2" w:rsidRDefault="009D3472">
      <w:pPr>
        <w:pStyle w:val="TOC1"/>
        <w:tabs>
          <w:tab w:val="right" w:leader="dot" w:pos="10130"/>
        </w:tabs>
        <w:rPr>
          <w:rFonts w:ascii="Arial" w:eastAsia="Times New Roman" w:hAnsi="Arial"/>
          <w:noProof/>
          <w:sz w:val="24"/>
          <w:szCs w:val="24"/>
        </w:rPr>
      </w:pPr>
      <w:hyperlink w:anchor="_Toc61449672" w:history="1">
        <w:r w:rsidRPr="00B45CB8">
          <w:rPr>
            <w:rStyle w:val="Hyperlink"/>
            <w:rFonts w:ascii="Arial" w:eastAsia="Arial" w:hAnsi="Arial"/>
            <w:noProof/>
            <w:sz w:val="24"/>
            <w:szCs w:val="24"/>
          </w:rPr>
          <w:t>9. Funding and Grants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_Toc61449672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9</w:t>
        </w:r>
        <w:r w:rsidRPr="00B45CB8">
          <w:rPr>
            <w:rFonts w:ascii="Arial" w:hAnsi="Arial"/>
            <w:noProof/>
            <w:webHidden/>
            <w:sz w:val="24"/>
            <w:szCs w:val="24"/>
          </w:rPr>
          <w:fldChar w:fldCharType="end"/>
        </w:r>
      </w:hyperlink>
    </w:p>
    <w:p w14:paraId="6BBA381C" w14:textId="77777777" w:rsidR="009D3472" w:rsidRPr="001863F2" w:rsidRDefault="009D3472">
      <w:pPr>
        <w:pStyle w:val="TOC1"/>
        <w:tabs>
          <w:tab w:val="right" w:leader="dot" w:pos="10130"/>
        </w:tabs>
        <w:rPr>
          <w:rFonts w:ascii="Arial" w:eastAsia="Times New Roman" w:hAnsi="Arial"/>
          <w:noProof/>
          <w:sz w:val="24"/>
          <w:szCs w:val="24"/>
        </w:rPr>
      </w:pPr>
      <w:hyperlink w:anchor="_Toc61449673" w:history="1">
        <w:r w:rsidRPr="00B45CB8">
          <w:rPr>
            <w:rStyle w:val="Hyperlink"/>
            <w:rFonts w:ascii="Arial" w:eastAsia="Arial" w:hAnsi="Arial"/>
            <w:noProof/>
            <w:sz w:val="24"/>
            <w:szCs w:val="24"/>
          </w:rPr>
          <w:t>10. Hiring Facilities to Others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_Toc61449673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9</w:t>
        </w:r>
        <w:r w:rsidRPr="00B45CB8">
          <w:rPr>
            <w:rFonts w:ascii="Arial" w:hAnsi="Arial"/>
            <w:noProof/>
            <w:webHidden/>
            <w:sz w:val="24"/>
            <w:szCs w:val="24"/>
          </w:rPr>
          <w:fldChar w:fldCharType="end"/>
        </w:r>
      </w:hyperlink>
    </w:p>
    <w:p w14:paraId="620774B8" w14:textId="77777777" w:rsidR="009D3472" w:rsidRPr="001863F2" w:rsidRDefault="009D3472">
      <w:pPr>
        <w:pStyle w:val="TOC1"/>
        <w:tabs>
          <w:tab w:val="right" w:leader="dot" w:pos="10130"/>
        </w:tabs>
        <w:rPr>
          <w:rFonts w:ascii="Arial" w:eastAsia="Times New Roman" w:hAnsi="Arial"/>
          <w:noProof/>
          <w:sz w:val="24"/>
          <w:szCs w:val="24"/>
        </w:rPr>
      </w:pPr>
      <w:hyperlink w:anchor="_Toc61449674" w:history="1">
        <w:r w:rsidRPr="00B45CB8">
          <w:rPr>
            <w:rStyle w:val="Hyperlink"/>
            <w:rFonts w:ascii="Arial" w:eastAsia="Arial" w:hAnsi="Arial"/>
            <w:noProof/>
            <w:sz w:val="24"/>
            <w:szCs w:val="24"/>
          </w:rPr>
          <w:t xml:space="preserve">11. Tendering and Contracting </w:t>
        </w:r>
        <w:r w:rsidR="00612920">
          <w:rPr>
            <w:rStyle w:val="Hyperlink"/>
            <w:rFonts w:ascii="Arial" w:eastAsia="Arial" w:hAnsi="Arial"/>
            <w:noProof/>
            <w:sz w:val="24"/>
            <w:szCs w:val="24"/>
          </w:rPr>
          <w:t>O</w:t>
        </w:r>
        <w:r w:rsidRPr="00B45CB8">
          <w:rPr>
            <w:rStyle w:val="Hyperlink"/>
            <w:rFonts w:ascii="Arial" w:eastAsia="Arial" w:hAnsi="Arial"/>
            <w:noProof/>
            <w:sz w:val="24"/>
            <w:szCs w:val="24"/>
          </w:rPr>
          <w:t>ut Services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_Toc61449674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9</w:t>
        </w:r>
        <w:r w:rsidRPr="00B45CB8">
          <w:rPr>
            <w:rFonts w:ascii="Arial" w:hAnsi="Arial"/>
            <w:noProof/>
            <w:webHidden/>
            <w:sz w:val="24"/>
            <w:szCs w:val="24"/>
          </w:rPr>
          <w:fldChar w:fldCharType="end"/>
        </w:r>
      </w:hyperlink>
    </w:p>
    <w:p w14:paraId="53159C12" w14:textId="77777777" w:rsidR="009D3472" w:rsidRPr="001863F2" w:rsidRDefault="009D3472">
      <w:pPr>
        <w:pStyle w:val="TOC1"/>
        <w:tabs>
          <w:tab w:val="right" w:leader="dot" w:pos="10130"/>
        </w:tabs>
        <w:rPr>
          <w:rFonts w:ascii="Arial" w:eastAsia="Times New Roman" w:hAnsi="Arial"/>
          <w:noProof/>
          <w:sz w:val="24"/>
          <w:szCs w:val="24"/>
        </w:rPr>
      </w:pPr>
      <w:hyperlink w:anchor="_Toc61449675" w:history="1">
        <w:r w:rsidRPr="00B45CB8">
          <w:rPr>
            <w:rStyle w:val="Hyperlink"/>
            <w:rFonts w:ascii="Arial" w:eastAsia="Arial" w:hAnsi="Arial"/>
            <w:noProof/>
            <w:sz w:val="24"/>
            <w:szCs w:val="24"/>
          </w:rPr>
          <w:t>12. Out of Hours Working</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_Toc61449675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10</w:t>
        </w:r>
        <w:r w:rsidRPr="00B45CB8">
          <w:rPr>
            <w:rFonts w:ascii="Arial" w:hAnsi="Arial"/>
            <w:noProof/>
            <w:webHidden/>
            <w:sz w:val="24"/>
            <w:szCs w:val="24"/>
          </w:rPr>
          <w:fldChar w:fldCharType="end"/>
        </w:r>
      </w:hyperlink>
    </w:p>
    <w:p w14:paraId="7F114796" w14:textId="77777777" w:rsidR="009D3472" w:rsidRPr="001863F2" w:rsidRDefault="009D3472">
      <w:pPr>
        <w:pStyle w:val="TOC1"/>
        <w:tabs>
          <w:tab w:val="right" w:leader="dot" w:pos="10130"/>
        </w:tabs>
        <w:rPr>
          <w:rFonts w:ascii="Arial" w:eastAsia="Times New Roman" w:hAnsi="Arial"/>
          <w:noProof/>
          <w:sz w:val="24"/>
          <w:szCs w:val="24"/>
        </w:rPr>
      </w:pPr>
      <w:hyperlink w:anchor="_Toc61449676" w:history="1">
        <w:r w:rsidRPr="00B45CB8">
          <w:rPr>
            <w:rStyle w:val="Hyperlink"/>
            <w:rFonts w:ascii="Arial" w:eastAsia="Arial" w:hAnsi="Arial"/>
            <w:noProof/>
            <w:sz w:val="24"/>
            <w:szCs w:val="24"/>
          </w:rPr>
          <w:t>13. Confidentiality</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_Toc61449676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10</w:t>
        </w:r>
        <w:r w:rsidRPr="00B45CB8">
          <w:rPr>
            <w:rFonts w:ascii="Arial" w:hAnsi="Arial"/>
            <w:noProof/>
            <w:webHidden/>
            <w:sz w:val="24"/>
            <w:szCs w:val="24"/>
          </w:rPr>
          <w:fldChar w:fldCharType="end"/>
        </w:r>
      </w:hyperlink>
    </w:p>
    <w:p w14:paraId="54F438A8" w14:textId="77777777" w:rsidR="009D3472" w:rsidRPr="001863F2" w:rsidRDefault="009D3472">
      <w:pPr>
        <w:pStyle w:val="TOC1"/>
        <w:tabs>
          <w:tab w:val="right" w:leader="dot" w:pos="10130"/>
        </w:tabs>
        <w:rPr>
          <w:rFonts w:ascii="Arial" w:eastAsia="Times New Roman" w:hAnsi="Arial"/>
          <w:noProof/>
          <w:sz w:val="24"/>
          <w:szCs w:val="24"/>
        </w:rPr>
      </w:pPr>
      <w:hyperlink w:anchor="_Toc61449677" w:history="1">
        <w:r w:rsidRPr="00B45CB8">
          <w:rPr>
            <w:rStyle w:val="Hyperlink"/>
            <w:rFonts w:ascii="Arial" w:eastAsia="Arial" w:hAnsi="Arial"/>
            <w:noProof/>
            <w:sz w:val="24"/>
            <w:szCs w:val="24"/>
          </w:rPr>
          <w:t>14. Information Sharing and Record Keeping</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_Toc61449677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10</w:t>
        </w:r>
        <w:r w:rsidRPr="00B45CB8">
          <w:rPr>
            <w:rFonts w:ascii="Arial" w:hAnsi="Arial"/>
            <w:noProof/>
            <w:webHidden/>
            <w:sz w:val="24"/>
            <w:szCs w:val="24"/>
          </w:rPr>
          <w:fldChar w:fldCharType="end"/>
        </w:r>
      </w:hyperlink>
    </w:p>
    <w:p w14:paraId="382E65EA" w14:textId="77777777" w:rsidR="009D3472" w:rsidRPr="001863F2" w:rsidRDefault="009D3472">
      <w:pPr>
        <w:pStyle w:val="TOC1"/>
        <w:tabs>
          <w:tab w:val="right" w:leader="dot" w:pos="10130"/>
        </w:tabs>
        <w:rPr>
          <w:rFonts w:ascii="Arial" w:eastAsia="Times New Roman" w:hAnsi="Arial"/>
          <w:noProof/>
          <w:sz w:val="24"/>
          <w:szCs w:val="24"/>
        </w:rPr>
      </w:pPr>
      <w:hyperlink w:anchor="_Toc61449678" w:history="1">
        <w:r w:rsidRPr="00B45CB8">
          <w:rPr>
            <w:rStyle w:val="Hyperlink"/>
            <w:rFonts w:ascii="Arial" w:eastAsia="Arial" w:hAnsi="Arial"/>
            <w:noProof/>
            <w:sz w:val="24"/>
            <w:szCs w:val="24"/>
          </w:rPr>
          <w:t>15. Complaints Procedure</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_Toc61449678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10</w:t>
        </w:r>
        <w:r w:rsidRPr="00B45CB8">
          <w:rPr>
            <w:rFonts w:ascii="Arial" w:hAnsi="Arial"/>
            <w:noProof/>
            <w:webHidden/>
            <w:sz w:val="24"/>
            <w:szCs w:val="24"/>
          </w:rPr>
          <w:fldChar w:fldCharType="end"/>
        </w:r>
      </w:hyperlink>
    </w:p>
    <w:p w14:paraId="67089686" w14:textId="77777777" w:rsidR="009D3472" w:rsidRPr="001863F2" w:rsidRDefault="009D3472">
      <w:pPr>
        <w:pStyle w:val="TOC1"/>
        <w:tabs>
          <w:tab w:val="right" w:leader="dot" w:pos="10130"/>
        </w:tabs>
        <w:rPr>
          <w:rFonts w:ascii="Arial" w:eastAsia="Times New Roman" w:hAnsi="Arial"/>
          <w:noProof/>
          <w:sz w:val="24"/>
          <w:szCs w:val="24"/>
        </w:rPr>
      </w:pPr>
      <w:hyperlink w:anchor="_Toc61449679" w:history="1">
        <w:r w:rsidRPr="00B45CB8">
          <w:rPr>
            <w:rStyle w:val="Hyperlink"/>
            <w:rFonts w:ascii="Arial" w:eastAsia="Arial" w:hAnsi="Arial"/>
            <w:noProof/>
            <w:sz w:val="24"/>
            <w:szCs w:val="24"/>
          </w:rPr>
          <w:t>16. Recruitment</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_Toc61449679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11</w:t>
        </w:r>
        <w:r w:rsidRPr="00B45CB8">
          <w:rPr>
            <w:rFonts w:ascii="Arial" w:hAnsi="Arial"/>
            <w:noProof/>
            <w:webHidden/>
            <w:sz w:val="24"/>
            <w:szCs w:val="24"/>
          </w:rPr>
          <w:fldChar w:fldCharType="end"/>
        </w:r>
      </w:hyperlink>
    </w:p>
    <w:p w14:paraId="4F838EAF" w14:textId="77777777" w:rsidR="009D3472" w:rsidRPr="001863F2" w:rsidRDefault="009D3472">
      <w:pPr>
        <w:pStyle w:val="TOC1"/>
        <w:tabs>
          <w:tab w:val="right" w:leader="dot" w:pos="10130"/>
        </w:tabs>
        <w:rPr>
          <w:rFonts w:ascii="Arial" w:eastAsia="Times New Roman" w:hAnsi="Arial"/>
          <w:noProof/>
          <w:sz w:val="24"/>
          <w:szCs w:val="24"/>
        </w:rPr>
      </w:pPr>
      <w:hyperlink w:anchor="_Toc61449680" w:history="1">
        <w:r w:rsidRPr="00B45CB8">
          <w:rPr>
            <w:rStyle w:val="Hyperlink"/>
            <w:rFonts w:ascii="Arial" w:eastAsia="Arial" w:hAnsi="Arial"/>
            <w:noProof/>
            <w:sz w:val="24"/>
            <w:szCs w:val="24"/>
          </w:rPr>
          <w:t>1</w:t>
        </w:r>
        <w:r w:rsidRPr="00B45CB8">
          <w:rPr>
            <w:rStyle w:val="Hyperlink"/>
            <w:rFonts w:ascii="Arial" w:hAnsi="Arial"/>
            <w:noProof/>
            <w:sz w:val="24"/>
            <w:szCs w:val="24"/>
          </w:rPr>
          <w:t>7</w:t>
        </w:r>
        <w:r w:rsidRPr="00B45CB8">
          <w:rPr>
            <w:rStyle w:val="Hyperlink"/>
            <w:rFonts w:ascii="Arial" w:eastAsia="Arial" w:hAnsi="Arial"/>
            <w:noProof/>
            <w:sz w:val="24"/>
            <w:szCs w:val="24"/>
          </w:rPr>
          <w:t>. Training</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_Toc61449680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11</w:t>
        </w:r>
        <w:r w:rsidRPr="00B45CB8">
          <w:rPr>
            <w:rFonts w:ascii="Arial" w:hAnsi="Arial"/>
            <w:noProof/>
            <w:webHidden/>
            <w:sz w:val="24"/>
            <w:szCs w:val="24"/>
          </w:rPr>
          <w:fldChar w:fldCharType="end"/>
        </w:r>
      </w:hyperlink>
    </w:p>
    <w:p w14:paraId="0505C105" w14:textId="77777777" w:rsidR="009D3472" w:rsidRPr="001863F2" w:rsidRDefault="009D3472">
      <w:pPr>
        <w:pStyle w:val="TOC1"/>
        <w:tabs>
          <w:tab w:val="right" w:leader="dot" w:pos="10130"/>
        </w:tabs>
        <w:rPr>
          <w:rFonts w:ascii="Arial" w:eastAsia="Times New Roman" w:hAnsi="Arial"/>
          <w:noProof/>
          <w:sz w:val="24"/>
          <w:szCs w:val="24"/>
        </w:rPr>
      </w:pPr>
      <w:hyperlink w:anchor="_Toc61449681" w:history="1">
        <w:r w:rsidRPr="00B45CB8">
          <w:rPr>
            <w:rStyle w:val="Hyperlink"/>
            <w:rFonts w:ascii="Arial" w:eastAsia="Arial" w:hAnsi="Arial"/>
            <w:noProof/>
            <w:sz w:val="24"/>
            <w:szCs w:val="24"/>
          </w:rPr>
          <w:t>18. Safeguarding Children</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_Toc61449681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12</w:t>
        </w:r>
        <w:r w:rsidRPr="00B45CB8">
          <w:rPr>
            <w:rFonts w:ascii="Arial" w:hAnsi="Arial"/>
            <w:noProof/>
            <w:webHidden/>
            <w:sz w:val="24"/>
            <w:szCs w:val="24"/>
          </w:rPr>
          <w:fldChar w:fldCharType="end"/>
        </w:r>
      </w:hyperlink>
    </w:p>
    <w:p w14:paraId="48CA9071" w14:textId="77777777" w:rsidR="009D3472" w:rsidRPr="001863F2" w:rsidRDefault="009D3472">
      <w:pPr>
        <w:pStyle w:val="TOC1"/>
        <w:tabs>
          <w:tab w:val="right" w:leader="dot" w:pos="10130"/>
        </w:tabs>
        <w:rPr>
          <w:rFonts w:ascii="Arial" w:eastAsia="Times New Roman" w:hAnsi="Arial"/>
          <w:noProof/>
          <w:sz w:val="24"/>
          <w:szCs w:val="24"/>
        </w:rPr>
      </w:pPr>
      <w:hyperlink w:anchor="_Toc61449682" w:history="1">
        <w:r w:rsidRPr="00B45CB8">
          <w:rPr>
            <w:rStyle w:val="Hyperlink"/>
            <w:rFonts w:ascii="Arial" w:eastAsia="Arial" w:hAnsi="Arial"/>
            <w:noProof/>
            <w:sz w:val="24"/>
            <w:szCs w:val="24"/>
          </w:rPr>
          <w:t>19. Safeguarding Vulnerable Adults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_Toc61449682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14</w:t>
        </w:r>
        <w:r w:rsidRPr="00B45CB8">
          <w:rPr>
            <w:rFonts w:ascii="Arial" w:hAnsi="Arial"/>
            <w:noProof/>
            <w:webHidden/>
            <w:sz w:val="24"/>
            <w:szCs w:val="24"/>
          </w:rPr>
          <w:fldChar w:fldCharType="end"/>
        </w:r>
      </w:hyperlink>
    </w:p>
    <w:p w14:paraId="1E141EA9" w14:textId="77777777" w:rsidR="009D3472" w:rsidRDefault="009D3472">
      <w:pPr>
        <w:pStyle w:val="TOC1"/>
        <w:tabs>
          <w:tab w:val="right" w:leader="dot" w:pos="10130"/>
        </w:tabs>
        <w:rPr>
          <w:rStyle w:val="Hyperlink"/>
          <w:rFonts w:ascii="Arial" w:hAnsi="Arial"/>
          <w:noProof/>
          <w:sz w:val="24"/>
          <w:szCs w:val="24"/>
        </w:rPr>
      </w:pPr>
      <w:hyperlink w:anchor="_Toc61449683" w:history="1">
        <w:r w:rsidRPr="00B45CB8">
          <w:rPr>
            <w:rStyle w:val="Hyperlink"/>
            <w:rFonts w:ascii="Arial" w:eastAsia="Arial" w:hAnsi="Arial"/>
            <w:noProof/>
            <w:sz w:val="24"/>
            <w:szCs w:val="24"/>
          </w:rPr>
          <w:t>20. Procedures for Safeguarding Children and Vulnerable Adults</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_Toc61449683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15</w:t>
        </w:r>
        <w:r w:rsidRPr="00B45CB8">
          <w:rPr>
            <w:rFonts w:ascii="Arial" w:hAnsi="Arial"/>
            <w:noProof/>
            <w:webHidden/>
            <w:sz w:val="24"/>
            <w:szCs w:val="24"/>
          </w:rPr>
          <w:fldChar w:fldCharType="end"/>
        </w:r>
      </w:hyperlink>
    </w:p>
    <w:p w14:paraId="04E90A8C" w14:textId="77777777" w:rsidR="00E442BE" w:rsidRPr="00E442BE" w:rsidRDefault="00E442BE" w:rsidP="00E442BE">
      <w:pPr>
        <w:rPr>
          <w:rFonts w:ascii="Arial" w:hAnsi="Arial"/>
          <w:sz w:val="24"/>
          <w:szCs w:val="24"/>
        </w:rPr>
      </w:pPr>
      <w:r w:rsidRPr="00E442BE">
        <w:rPr>
          <w:rFonts w:ascii="Arial" w:hAnsi="Arial"/>
          <w:sz w:val="24"/>
          <w:szCs w:val="24"/>
        </w:rPr>
        <w:t xml:space="preserve">21. Responding to </w:t>
      </w:r>
      <w:r w:rsidR="005E1D91">
        <w:rPr>
          <w:rFonts w:ascii="Arial" w:hAnsi="Arial"/>
          <w:sz w:val="24"/>
          <w:szCs w:val="24"/>
        </w:rPr>
        <w:t>A</w:t>
      </w:r>
      <w:r w:rsidRPr="00E442BE">
        <w:rPr>
          <w:rFonts w:ascii="Arial" w:hAnsi="Arial"/>
          <w:sz w:val="24"/>
          <w:szCs w:val="24"/>
        </w:rPr>
        <w:t xml:space="preserve">llegations and </w:t>
      </w:r>
      <w:r w:rsidR="005E1D91">
        <w:rPr>
          <w:rFonts w:ascii="Arial" w:hAnsi="Arial"/>
          <w:sz w:val="24"/>
          <w:szCs w:val="24"/>
        </w:rPr>
        <w:t>S</w:t>
      </w:r>
      <w:r w:rsidRPr="00E442BE">
        <w:rPr>
          <w:rFonts w:ascii="Arial" w:hAnsi="Arial"/>
          <w:sz w:val="24"/>
          <w:szCs w:val="24"/>
        </w:rPr>
        <w:t xml:space="preserve">uspicions of </w:t>
      </w:r>
      <w:r w:rsidR="005E1D91">
        <w:rPr>
          <w:rFonts w:ascii="Arial" w:hAnsi="Arial"/>
          <w:sz w:val="24"/>
          <w:szCs w:val="24"/>
        </w:rPr>
        <w:t>A</w:t>
      </w:r>
      <w:r w:rsidRPr="00E442BE">
        <w:rPr>
          <w:rFonts w:ascii="Arial" w:hAnsi="Arial"/>
          <w:sz w:val="24"/>
          <w:szCs w:val="24"/>
        </w:rPr>
        <w:t>buse</w:t>
      </w:r>
      <w:r w:rsidR="005E1D91">
        <w:rPr>
          <w:rFonts w:ascii="Arial" w:hAnsi="Arial"/>
          <w:sz w:val="24"/>
          <w:szCs w:val="24"/>
        </w:rPr>
        <w:t>………………………………………</w:t>
      </w:r>
      <w:proofErr w:type="gramStart"/>
      <w:r w:rsidR="005E1D91">
        <w:rPr>
          <w:rFonts w:ascii="Arial" w:hAnsi="Arial"/>
          <w:sz w:val="24"/>
          <w:szCs w:val="24"/>
        </w:rPr>
        <w:t>…..</w:t>
      </w:r>
      <w:proofErr w:type="gramEnd"/>
      <w:r w:rsidRPr="00E442BE">
        <w:rPr>
          <w:rFonts w:ascii="Arial" w:hAnsi="Arial"/>
          <w:sz w:val="24"/>
          <w:szCs w:val="24"/>
        </w:rPr>
        <w:t>15</w:t>
      </w:r>
    </w:p>
    <w:p w14:paraId="7B464578" w14:textId="77777777" w:rsidR="00E442BE" w:rsidRPr="00E442BE" w:rsidRDefault="00E442BE" w:rsidP="00E442BE">
      <w:pPr>
        <w:rPr>
          <w:rFonts w:ascii="Arial" w:hAnsi="Arial"/>
          <w:sz w:val="24"/>
          <w:szCs w:val="24"/>
        </w:rPr>
      </w:pPr>
      <w:r w:rsidRPr="00E442BE">
        <w:rPr>
          <w:rFonts w:ascii="Arial" w:hAnsi="Arial"/>
          <w:sz w:val="24"/>
          <w:szCs w:val="24"/>
        </w:rPr>
        <w:t xml:space="preserve">22. Responding to </w:t>
      </w:r>
      <w:r w:rsidR="005E1D91">
        <w:rPr>
          <w:rFonts w:ascii="Arial" w:hAnsi="Arial"/>
          <w:sz w:val="24"/>
          <w:szCs w:val="24"/>
        </w:rPr>
        <w:t>S</w:t>
      </w:r>
      <w:r w:rsidRPr="00E442BE">
        <w:rPr>
          <w:rFonts w:ascii="Arial" w:hAnsi="Arial"/>
          <w:sz w:val="24"/>
          <w:szCs w:val="24"/>
        </w:rPr>
        <w:t xml:space="preserve">uspicions </w:t>
      </w:r>
      <w:r w:rsidR="00612920">
        <w:rPr>
          <w:rFonts w:ascii="Arial" w:hAnsi="Arial"/>
          <w:sz w:val="24"/>
          <w:szCs w:val="24"/>
        </w:rPr>
        <w:t>A</w:t>
      </w:r>
      <w:r w:rsidRPr="00E442BE">
        <w:rPr>
          <w:rFonts w:ascii="Arial" w:hAnsi="Arial"/>
          <w:sz w:val="24"/>
          <w:szCs w:val="24"/>
        </w:rPr>
        <w:t xml:space="preserve">bout an </w:t>
      </w:r>
      <w:r w:rsidR="005E1D91">
        <w:rPr>
          <w:rFonts w:ascii="Arial" w:hAnsi="Arial"/>
          <w:sz w:val="24"/>
          <w:szCs w:val="24"/>
        </w:rPr>
        <w:t>E</w:t>
      </w:r>
      <w:r w:rsidRPr="00E442BE">
        <w:rPr>
          <w:rFonts w:ascii="Arial" w:hAnsi="Arial"/>
          <w:sz w:val="24"/>
          <w:szCs w:val="24"/>
        </w:rPr>
        <w:t xml:space="preserve">mployee, or </w:t>
      </w:r>
      <w:r w:rsidR="005E1D91">
        <w:rPr>
          <w:rFonts w:ascii="Arial" w:hAnsi="Arial"/>
          <w:sz w:val="24"/>
          <w:szCs w:val="24"/>
        </w:rPr>
        <w:t>M</w:t>
      </w:r>
      <w:r w:rsidRPr="00E442BE">
        <w:rPr>
          <w:rFonts w:ascii="Arial" w:hAnsi="Arial"/>
          <w:sz w:val="24"/>
          <w:szCs w:val="24"/>
        </w:rPr>
        <w:t>ember ……………</w:t>
      </w:r>
      <w:r>
        <w:rPr>
          <w:rFonts w:ascii="Arial" w:hAnsi="Arial"/>
          <w:sz w:val="24"/>
          <w:szCs w:val="24"/>
        </w:rPr>
        <w:t>………………….16</w:t>
      </w:r>
    </w:p>
    <w:p w14:paraId="51E3F7AA" w14:textId="77777777" w:rsidR="009D3472" w:rsidRPr="001863F2" w:rsidRDefault="009D3472">
      <w:pPr>
        <w:pStyle w:val="TOC1"/>
        <w:tabs>
          <w:tab w:val="right" w:leader="dot" w:pos="10130"/>
        </w:tabs>
        <w:rPr>
          <w:rFonts w:ascii="Arial" w:eastAsia="Times New Roman" w:hAnsi="Arial"/>
          <w:noProof/>
          <w:sz w:val="24"/>
          <w:szCs w:val="24"/>
        </w:rPr>
      </w:pPr>
      <w:hyperlink w:anchor="_Toc61449684" w:history="1">
        <w:r w:rsidRPr="00B45CB8">
          <w:rPr>
            <w:rStyle w:val="Hyperlink"/>
            <w:rFonts w:ascii="Arial" w:eastAsia="Arial" w:hAnsi="Arial"/>
            <w:noProof/>
            <w:sz w:val="24"/>
            <w:szCs w:val="24"/>
          </w:rPr>
          <w:t>23. Safeguarding Code of Conduct and Good Practice</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_Toc61449684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17</w:t>
        </w:r>
        <w:r w:rsidRPr="00B45CB8">
          <w:rPr>
            <w:rFonts w:ascii="Arial" w:hAnsi="Arial"/>
            <w:noProof/>
            <w:webHidden/>
            <w:sz w:val="24"/>
            <w:szCs w:val="24"/>
          </w:rPr>
          <w:fldChar w:fldCharType="end"/>
        </w:r>
      </w:hyperlink>
    </w:p>
    <w:p w14:paraId="31A12454" w14:textId="77777777" w:rsidR="009D3472" w:rsidRPr="001863F2" w:rsidRDefault="009D3472">
      <w:pPr>
        <w:pStyle w:val="TOC1"/>
        <w:tabs>
          <w:tab w:val="right" w:leader="dot" w:pos="10130"/>
        </w:tabs>
        <w:rPr>
          <w:rFonts w:ascii="Arial" w:eastAsia="Times New Roman" w:hAnsi="Arial"/>
          <w:noProof/>
          <w:sz w:val="24"/>
          <w:szCs w:val="24"/>
        </w:rPr>
      </w:pPr>
      <w:hyperlink w:anchor="_Toc61449685" w:history="1">
        <w:r w:rsidRPr="00B45CB8">
          <w:rPr>
            <w:rStyle w:val="Hyperlink"/>
            <w:rFonts w:ascii="Arial" w:eastAsia="Arial" w:hAnsi="Arial"/>
            <w:noProof/>
            <w:sz w:val="24"/>
            <w:szCs w:val="24"/>
          </w:rPr>
          <w:t>24. Legislation /Guidance</w:t>
        </w:r>
        <w:r w:rsidRPr="00B45CB8">
          <w:rPr>
            <w:rFonts w:ascii="Arial" w:hAnsi="Arial"/>
            <w:noProof/>
            <w:webHidden/>
            <w:sz w:val="24"/>
            <w:szCs w:val="24"/>
          </w:rPr>
          <w:tab/>
        </w:r>
        <w:r w:rsidR="002C16B0">
          <w:rPr>
            <w:rFonts w:ascii="Arial" w:hAnsi="Arial"/>
            <w:noProof/>
            <w:webHidden/>
            <w:sz w:val="24"/>
            <w:szCs w:val="24"/>
          </w:rPr>
          <w:t>17</w:t>
        </w:r>
      </w:hyperlink>
    </w:p>
    <w:p w14:paraId="0DFB6FC1" w14:textId="77777777" w:rsidR="009D3472" w:rsidRPr="001863F2" w:rsidRDefault="009D3472">
      <w:pPr>
        <w:pStyle w:val="TOC1"/>
        <w:tabs>
          <w:tab w:val="right" w:leader="dot" w:pos="10130"/>
        </w:tabs>
        <w:rPr>
          <w:rFonts w:ascii="Arial" w:eastAsia="Times New Roman" w:hAnsi="Arial"/>
          <w:noProof/>
          <w:sz w:val="24"/>
          <w:szCs w:val="24"/>
        </w:rPr>
      </w:pPr>
      <w:hyperlink w:anchor="_Toc61449686" w:history="1">
        <w:r w:rsidRPr="00B45CB8">
          <w:rPr>
            <w:rStyle w:val="Hyperlink"/>
            <w:rFonts w:ascii="Arial" w:eastAsia="Arial" w:hAnsi="Arial"/>
            <w:noProof/>
            <w:sz w:val="24"/>
            <w:szCs w:val="24"/>
          </w:rPr>
          <w:t xml:space="preserve">25. Useful Contacts and Sources of </w:t>
        </w:r>
        <w:r w:rsidR="006238B3">
          <w:rPr>
            <w:rStyle w:val="Hyperlink"/>
            <w:rFonts w:ascii="Arial" w:eastAsia="Arial" w:hAnsi="Arial"/>
            <w:noProof/>
            <w:sz w:val="24"/>
            <w:szCs w:val="24"/>
          </w:rPr>
          <w:t>I</w:t>
        </w:r>
        <w:r w:rsidRPr="00B45CB8">
          <w:rPr>
            <w:rStyle w:val="Hyperlink"/>
            <w:rFonts w:ascii="Arial" w:eastAsia="Arial" w:hAnsi="Arial"/>
            <w:noProof/>
            <w:sz w:val="24"/>
            <w:szCs w:val="24"/>
          </w:rPr>
          <w:t>nformation</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_Toc61449686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18</w:t>
        </w:r>
        <w:r w:rsidRPr="00B45CB8">
          <w:rPr>
            <w:rFonts w:ascii="Arial" w:hAnsi="Arial"/>
            <w:noProof/>
            <w:webHidden/>
            <w:sz w:val="24"/>
            <w:szCs w:val="24"/>
          </w:rPr>
          <w:fldChar w:fldCharType="end"/>
        </w:r>
      </w:hyperlink>
    </w:p>
    <w:p w14:paraId="01FAEC4D" w14:textId="77777777" w:rsidR="009D3472" w:rsidRPr="001863F2" w:rsidRDefault="009D3472">
      <w:pPr>
        <w:pStyle w:val="TOC1"/>
        <w:tabs>
          <w:tab w:val="right" w:leader="dot" w:pos="10130"/>
        </w:tabs>
        <w:rPr>
          <w:rFonts w:ascii="Arial" w:eastAsia="Times New Roman" w:hAnsi="Arial"/>
          <w:noProof/>
          <w:sz w:val="24"/>
          <w:szCs w:val="24"/>
        </w:rPr>
      </w:pPr>
      <w:hyperlink w:anchor="_Toc61449687" w:history="1">
        <w:r w:rsidRPr="00B45CB8">
          <w:rPr>
            <w:rStyle w:val="Hyperlink"/>
            <w:rFonts w:ascii="Arial" w:eastAsia="Arial" w:hAnsi="Arial"/>
            <w:noProof/>
            <w:sz w:val="24"/>
            <w:szCs w:val="24"/>
          </w:rPr>
          <w:t>Appendix A</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_Toc61449687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19</w:t>
        </w:r>
        <w:r w:rsidRPr="00B45CB8">
          <w:rPr>
            <w:rFonts w:ascii="Arial" w:hAnsi="Arial"/>
            <w:noProof/>
            <w:webHidden/>
            <w:sz w:val="24"/>
            <w:szCs w:val="24"/>
          </w:rPr>
          <w:fldChar w:fldCharType="end"/>
        </w:r>
      </w:hyperlink>
    </w:p>
    <w:p w14:paraId="1247E765" w14:textId="77777777" w:rsidR="009D3472" w:rsidRPr="001863F2" w:rsidRDefault="009D3472">
      <w:pPr>
        <w:pStyle w:val="TOC1"/>
        <w:tabs>
          <w:tab w:val="right" w:leader="dot" w:pos="10130"/>
        </w:tabs>
        <w:rPr>
          <w:rFonts w:ascii="Arial" w:eastAsia="Times New Roman" w:hAnsi="Arial"/>
          <w:noProof/>
          <w:sz w:val="24"/>
          <w:szCs w:val="24"/>
        </w:rPr>
      </w:pPr>
      <w:hyperlink w:anchor="_Toc61449688" w:history="1">
        <w:r w:rsidRPr="00B45CB8">
          <w:rPr>
            <w:rStyle w:val="Hyperlink"/>
            <w:rFonts w:ascii="Arial" w:eastAsia="Arial" w:hAnsi="Arial"/>
            <w:noProof/>
            <w:sz w:val="24"/>
            <w:szCs w:val="24"/>
          </w:rPr>
          <w:t>Appendix B</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_Toc61449688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22</w:t>
        </w:r>
        <w:r w:rsidRPr="00B45CB8">
          <w:rPr>
            <w:rFonts w:ascii="Arial" w:hAnsi="Arial"/>
            <w:noProof/>
            <w:webHidden/>
            <w:sz w:val="24"/>
            <w:szCs w:val="24"/>
          </w:rPr>
          <w:fldChar w:fldCharType="end"/>
        </w:r>
      </w:hyperlink>
    </w:p>
    <w:p w14:paraId="6B84C19E" w14:textId="77777777" w:rsidR="009D3472" w:rsidRPr="001863F2" w:rsidRDefault="009D3472">
      <w:pPr>
        <w:pStyle w:val="TOC1"/>
        <w:tabs>
          <w:tab w:val="right" w:leader="dot" w:pos="10130"/>
        </w:tabs>
        <w:rPr>
          <w:rFonts w:ascii="Arial" w:eastAsia="Times New Roman" w:hAnsi="Arial"/>
          <w:noProof/>
          <w:sz w:val="24"/>
          <w:szCs w:val="24"/>
        </w:rPr>
      </w:pPr>
      <w:hyperlink w:anchor="_Toc61449689" w:history="1">
        <w:r w:rsidRPr="00B45CB8">
          <w:rPr>
            <w:rStyle w:val="Hyperlink"/>
            <w:rFonts w:ascii="Arial" w:eastAsia="Arial" w:hAnsi="Arial"/>
            <w:noProof/>
            <w:sz w:val="24"/>
            <w:szCs w:val="24"/>
          </w:rPr>
          <w:t>Appendix C</w:t>
        </w:r>
        <w:r w:rsidRPr="00B45CB8">
          <w:rPr>
            <w:rFonts w:ascii="Arial" w:hAnsi="Arial"/>
            <w:noProof/>
            <w:webHidden/>
            <w:sz w:val="24"/>
            <w:szCs w:val="24"/>
          </w:rPr>
          <w:tab/>
        </w:r>
        <w:r w:rsidRPr="00B45CB8">
          <w:rPr>
            <w:rFonts w:ascii="Arial" w:hAnsi="Arial"/>
            <w:noProof/>
            <w:webHidden/>
            <w:sz w:val="24"/>
            <w:szCs w:val="24"/>
          </w:rPr>
          <w:fldChar w:fldCharType="begin"/>
        </w:r>
        <w:r w:rsidRPr="00B45CB8">
          <w:rPr>
            <w:rFonts w:ascii="Arial" w:hAnsi="Arial"/>
            <w:noProof/>
            <w:webHidden/>
            <w:sz w:val="24"/>
            <w:szCs w:val="24"/>
          </w:rPr>
          <w:instrText xml:space="preserve"> PAGEREF _Toc61449689 \h </w:instrText>
        </w:r>
        <w:r w:rsidRPr="00B45CB8">
          <w:rPr>
            <w:rFonts w:ascii="Arial" w:hAnsi="Arial"/>
            <w:noProof/>
            <w:webHidden/>
            <w:sz w:val="24"/>
            <w:szCs w:val="24"/>
          </w:rPr>
        </w:r>
        <w:r w:rsidRPr="00B45CB8">
          <w:rPr>
            <w:rFonts w:ascii="Arial" w:hAnsi="Arial"/>
            <w:noProof/>
            <w:webHidden/>
            <w:sz w:val="24"/>
            <w:szCs w:val="24"/>
          </w:rPr>
          <w:fldChar w:fldCharType="separate"/>
        </w:r>
        <w:r w:rsidRPr="00B45CB8">
          <w:rPr>
            <w:rFonts w:ascii="Arial" w:hAnsi="Arial"/>
            <w:noProof/>
            <w:webHidden/>
            <w:sz w:val="24"/>
            <w:szCs w:val="24"/>
          </w:rPr>
          <w:t>24</w:t>
        </w:r>
        <w:r w:rsidRPr="00B45CB8">
          <w:rPr>
            <w:rFonts w:ascii="Arial" w:hAnsi="Arial"/>
            <w:noProof/>
            <w:webHidden/>
            <w:sz w:val="24"/>
            <w:szCs w:val="24"/>
          </w:rPr>
          <w:fldChar w:fldCharType="end"/>
        </w:r>
      </w:hyperlink>
    </w:p>
    <w:p w14:paraId="5F04B685" w14:textId="77777777" w:rsidR="00543412" w:rsidRDefault="00543412">
      <w:r w:rsidRPr="00B45CB8">
        <w:rPr>
          <w:rFonts w:ascii="Arial" w:hAnsi="Arial"/>
          <w:b/>
          <w:bCs/>
          <w:noProof/>
          <w:sz w:val="24"/>
          <w:szCs w:val="24"/>
        </w:rPr>
        <w:fldChar w:fldCharType="end"/>
      </w:r>
    </w:p>
    <w:p w14:paraId="52DAEA5A" w14:textId="77777777" w:rsidR="00782323" w:rsidRDefault="00782323">
      <w:pPr>
        <w:spacing w:line="225" w:lineRule="exact"/>
        <w:rPr>
          <w:rFonts w:ascii="Arial" w:eastAsia="Times New Roman" w:hAnsi="Arial"/>
          <w:color w:val="92D050"/>
          <w:sz w:val="44"/>
          <w:szCs w:val="44"/>
        </w:rPr>
      </w:pPr>
    </w:p>
    <w:p w14:paraId="335D56F6" w14:textId="77777777" w:rsidR="00782323" w:rsidRPr="00782323" w:rsidRDefault="00782323">
      <w:pPr>
        <w:spacing w:line="225" w:lineRule="exact"/>
        <w:rPr>
          <w:rFonts w:ascii="Arial" w:eastAsia="Times New Roman" w:hAnsi="Arial"/>
          <w:color w:val="92D050"/>
          <w:sz w:val="44"/>
          <w:szCs w:val="44"/>
        </w:rPr>
      </w:pPr>
    </w:p>
    <w:p w14:paraId="1EDDF429" w14:textId="77777777" w:rsidR="00782323" w:rsidRPr="00EB09A3" w:rsidRDefault="00782323" w:rsidP="006F2CFC">
      <w:pPr>
        <w:pStyle w:val="TOCHeading"/>
        <w:rPr>
          <w:b/>
          <w:bCs/>
          <w:color w:val="538135"/>
        </w:rPr>
      </w:pPr>
      <w:r w:rsidRPr="00EB09A3">
        <w:rPr>
          <w:b/>
          <w:bCs/>
          <w:color w:val="538135"/>
        </w:rPr>
        <w:t>Appendices</w:t>
      </w:r>
    </w:p>
    <w:p w14:paraId="43EC85BD" w14:textId="77777777" w:rsidR="00B45CB8" w:rsidRPr="00B45CB8" w:rsidRDefault="00B45CB8" w:rsidP="00B45CB8">
      <w:pPr>
        <w:rPr>
          <w:lang w:val="en-US" w:eastAsia="en-US"/>
        </w:rPr>
      </w:pPr>
    </w:p>
    <w:p w14:paraId="63D36A04" w14:textId="77777777" w:rsidR="00F5652A" w:rsidRPr="00567753" w:rsidRDefault="00F5652A">
      <w:pPr>
        <w:spacing w:line="0" w:lineRule="atLeast"/>
        <w:ind w:right="1920"/>
        <w:rPr>
          <w:rFonts w:ascii="Arial" w:eastAsia="Arial" w:hAnsi="Arial"/>
          <w:b/>
          <w:sz w:val="24"/>
          <w:szCs w:val="24"/>
        </w:rPr>
      </w:pPr>
      <w:r w:rsidRPr="00567753">
        <w:rPr>
          <w:rFonts w:ascii="Arial" w:eastAsia="Arial" w:hAnsi="Arial"/>
          <w:b/>
          <w:sz w:val="24"/>
          <w:szCs w:val="24"/>
        </w:rPr>
        <w:t>Appendix A</w:t>
      </w:r>
      <w:r w:rsidR="003E5E41" w:rsidRPr="00567753">
        <w:rPr>
          <w:rFonts w:ascii="Arial" w:eastAsia="Arial" w:hAnsi="Arial"/>
          <w:b/>
          <w:sz w:val="24"/>
          <w:szCs w:val="24"/>
        </w:rPr>
        <w:t xml:space="preserve"> </w:t>
      </w:r>
      <w:r w:rsidR="003E5E41" w:rsidRPr="00567753">
        <w:rPr>
          <w:rFonts w:ascii="Arial" w:eastAsia="Arial" w:hAnsi="Arial"/>
          <w:sz w:val="24"/>
          <w:szCs w:val="24"/>
        </w:rPr>
        <w:t>Safeguarding Child</w:t>
      </w:r>
      <w:r w:rsidR="008065A6" w:rsidRPr="00567753">
        <w:rPr>
          <w:rFonts w:ascii="Arial" w:eastAsia="Arial" w:hAnsi="Arial"/>
          <w:sz w:val="24"/>
          <w:szCs w:val="24"/>
        </w:rPr>
        <w:t>ren</w:t>
      </w:r>
      <w:r w:rsidRPr="00567753">
        <w:rPr>
          <w:rFonts w:ascii="Arial" w:eastAsia="Arial" w:hAnsi="Arial"/>
          <w:sz w:val="24"/>
          <w:szCs w:val="24"/>
        </w:rPr>
        <w:t xml:space="preserve"> </w:t>
      </w:r>
      <w:r w:rsidR="00151868" w:rsidRPr="00567753">
        <w:rPr>
          <w:rFonts w:ascii="Arial" w:eastAsia="Arial" w:hAnsi="Arial"/>
          <w:sz w:val="24"/>
          <w:szCs w:val="24"/>
        </w:rPr>
        <w:t>Concern</w:t>
      </w:r>
      <w:r w:rsidR="003E5E41" w:rsidRPr="00567753">
        <w:rPr>
          <w:rFonts w:ascii="Arial" w:eastAsia="Arial" w:hAnsi="Arial"/>
          <w:sz w:val="24"/>
          <w:szCs w:val="24"/>
        </w:rPr>
        <w:t xml:space="preserve"> Form</w:t>
      </w:r>
      <w:r w:rsidR="003E5E41" w:rsidRPr="00567753">
        <w:rPr>
          <w:rFonts w:ascii="Arial" w:eastAsia="Arial" w:hAnsi="Arial"/>
          <w:b/>
          <w:sz w:val="24"/>
          <w:szCs w:val="24"/>
        </w:rPr>
        <w:t xml:space="preserve"> </w:t>
      </w:r>
    </w:p>
    <w:p w14:paraId="40970ACC" w14:textId="77777777" w:rsidR="00F5652A" w:rsidRPr="00567753" w:rsidRDefault="00F5652A">
      <w:pPr>
        <w:spacing w:line="0" w:lineRule="atLeast"/>
        <w:ind w:right="1920"/>
        <w:rPr>
          <w:rFonts w:ascii="Arial" w:eastAsia="Arial" w:hAnsi="Arial"/>
          <w:sz w:val="24"/>
          <w:szCs w:val="24"/>
        </w:rPr>
      </w:pPr>
      <w:r w:rsidRPr="00567753">
        <w:rPr>
          <w:rFonts w:ascii="Arial" w:eastAsia="Arial" w:hAnsi="Arial"/>
          <w:b/>
          <w:sz w:val="24"/>
          <w:szCs w:val="24"/>
        </w:rPr>
        <w:t xml:space="preserve">Appendix B </w:t>
      </w:r>
      <w:r w:rsidR="003E5E41" w:rsidRPr="00567753">
        <w:rPr>
          <w:rFonts w:ascii="Arial" w:eastAsia="Arial" w:hAnsi="Arial"/>
          <w:sz w:val="24"/>
          <w:szCs w:val="24"/>
        </w:rPr>
        <w:t>Safeguar</w:t>
      </w:r>
      <w:r w:rsidR="00A366B6" w:rsidRPr="00567753">
        <w:rPr>
          <w:rFonts w:ascii="Arial" w:eastAsia="Arial" w:hAnsi="Arial"/>
          <w:sz w:val="24"/>
          <w:szCs w:val="24"/>
        </w:rPr>
        <w:t>ding</w:t>
      </w:r>
      <w:r w:rsidR="00151868" w:rsidRPr="00567753">
        <w:rPr>
          <w:rFonts w:ascii="Arial" w:eastAsia="Arial" w:hAnsi="Arial"/>
          <w:sz w:val="24"/>
          <w:szCs w:val="24"/>
        </w:rPr>
        <w:t xml:space="preserve"> </w:t>
      </w:r>
      <w:r w:rsidR="00395DF2" w:rsidRPr="00567753">
        <w:rPr>
          <w:rFonts w:ascii="Arial" w:eastAsia="Arial" w:hAnsi="Arial"/>
          <w:sz w:val="24"/>
          <w:szCs w:val="24"/>
        </w:rPr>
        <w:t>Adult</w:t>
      </w:r>
      <w:r w:rsidRPr="00567753">
        <w:rPr>
          <w:rFonts w:ascii="Arial" w:eastAsia="Arial" w:hAnsi="Arial"/>
          <w:sz w:val="24"/>
          <w:szCs w:val="24"/>
        </w:rPr>
        <w:t xml:space="preserve"> Concern Form</w:t>
      </w:r>
    </w:p>
    <w:p w14:paraId="7D860ACC" w14:textId="77777777" w:rsidR="003E5E41" w:rsidRPr="00567753" w:rsidRDefault="00F31739">
      <w:pPr>
        <w:spacing w:line="0" w:lineRule="atLeast"/>
        <w:ind w:right="1920"/>
        <w:rPr>
          <w:rFonts w:ascii="Arial" w:eastAsia="Arial" w:hAnsi="Arial"/>
          <w:sz w:val="24"/>
          <w:szCs w:val="24"/>
        </w:rPr>
      </w:pPr>
      <w:r w:rsidRPr="00567753">
        <w:rPr>
          <w:rFonts w:ascii="Arial" w:eastAsia="Arial" w:hAnsi="Arial"/>
          <w:b/>
          <w:sz w:val="24"/>
          <w:szCs w:val="24"/>
        </w:rPr>
        <w:t>Appen</w:t>
      </w:r>
      <w:r w:rsidR="00F5652A" w:rsidRPr="00567753">
        <w:rPr>
          <w:rFonts w:ascii="Arial" w:eastAsia="Arial" w:hAnsi="Arial"/>
          <w:b/>
          <w:sz w:val="24"/>
          <w:szCs w:val="24"/>
        </w:rPr>
        <w:t>d</w:t>
      </w:r>
      <w:r w:rsidRPr="00567753">
        <w:rPr>
          <w:rFonts w:ascii="Arial" w:eastAsia="Arial" w:hAnsi="Arial"/>
          <w:b/>
          <w:sz w:val="24"/>
          <w:szCs w:val="24"/>
        </w:rPr>
        <w:t>i</w:t>
      </w:r>
      <w:r w:rsidR="00F5652A" w:rsidRPr="00567753">
        <w:rPr>
          <w:rFonts w:ascii="Arial" w:eastAsia="Arial" w:hAnsi="Arial"/>
          <w:b/>
          <w:sz w:val="24"/>
          <w:szCs w:val="24"/>
        </w:rPr>
        <w:t>x C</w:t>
      </w:r>
      <w:r w:rsidR="00334778" w:rsidRPr="00567753">
        <w:rPr>
          <w:rFonts w:ascii="Arial" w:eastAsia="Arial" w:hAnsi="Arial"/>
          <w:sz w:val="24"/>
          <w:szCs w:val="24"/>
        </w:rPr>
        <w:t xml:space="preserve"> </w:t>
      </w:r>
      <w:r w:rsidR="00567753">
        <w:rPr>
          <w:rFonts w:ascii="Arial" w:eastAsia="Arial" w:hAnsi="Arial"/>
          <w:sz w:val="24"/>
          <w:szCs w:val="24"/>
        </w:rPr>
        <w:t>Safeguarding Procedure</w:t>
      </w:r>
    </w:p>
    <w:p w14:paraId="1A593A62" w14:textId="77777777" w:rsidR="003E5E41" w:rsidRDefault="003E5E41">
      <w:pPr>
        <w:spacing w:line="200" w:lineRule="exact"/>
        <w:rPr>
          <w:rFonts w:ascii="Times New Roman" w:eastAsia="Times New Roman" w:hAnsi="Times New Roman"/>
        </w:rPr>
      </w:pPr>
    </w:p>
    <w:p w14:paraId="6C218842" w14:textId="77777777" w:rsidR="003E5E41" w:rsidRDefault="003E5E41">
      <w:pPr>
        <w:spacing w:line="200" w:lineRule="exact"/>
        <w:rPr>
          <w:rFonts w:ascii="Times New Roman" w:eastAsia="Times New Roman" w:hAnsi="Times New Roman"/>
        </w:rPr>
      </w:pPr>
    </w:p>
    <w:p w14:paraId="5D7530D4" w14:textId="77777777" w:rsidR="003E5E41" w:rsidRDefault="003E5E41" w:rsidP="00FC16BD">
      <w:pPr>
        <w:spacing w:line="0" w:lineRule="atLeast"/>
        <w:rPr>
          <w:sz w:val="22"/>
        </w:rPr>
        <w:sectPr w:rsidR="003E5E41">
          <w:pgSz w:w="11920" w:h="16841"/>
          <w:pgMar w:top="1440" w:right="621" w:bottom="333" w:left="1160" w:header="0" w:footer="0" w:gutter="0"/>
          <w:cols w:space="0" w:equalWidth="0">
            <w:col w:w="10140"/>
          </w:cols>
          <w:docGrid w:linePitch="360"/>
        </w:sectPr>
      </w:pPr>
    </w:p>
    <w:p w14:paraId="73DF21BC" w14:textId="77777777" w:rsidR="003E5E41" w:rsidRPr="00EB09A3" w:rsidRDefault="003E5E41" w:rsidP="009424F9">
      <w:pPr>
        <w:pStyle w:val="Heading1"/>
        <w:rPr>
          <w:rFonts w:eastAsia="Arial"/>
          <w:color w:val="538135"/>
        </w:rPr>
      </w:pPr>
      <w:bookmarkStart w:id="1" w:name="page3"/>
      <w:bookmarkStart w:id="2" w:name="_Toc61449664"/>
      <w:bookmarkEnd w:id="1"/>
      <w:r w:rsidRPr="00EB09A3">
        <w:rPr>
          <w:rFonts w:eastAsia="Arial"/>
          <w:color w:val="538135"/>
        </w:rPr>
        <w:lastRenderedPageBreak/>
        <w:t>1.</w:t>
      </w:r>
      <w:r w:rsidR="00151868" w:rsidRPr="00EB09A3">
        <w:rPr>
          <w:rFonts w:eastAsia="Arial"/>
          <w:color w:val="538135"/>
        </w:rPr>
        <w:t xml:space="preserve"> </w:t>
      </w:r>
      <w:r w:rsidRPr="00EB09A3">
        <w:rPr>
          <w:rFonts w:eastAsia="Arial"/>
          <w:color w:val="538135"/>
        </w:rPr>
        <w:t>Introduction</w:t>
      </w:r>
      <w:bookmarkEnd w:id="2"/>
    </w:p>
    <w:p w14:paraId="521E18A4" w14:textId="77777777" w:rsidR="009424F9" w:rsidRPr="009424F9" w:rsidRDefault="009424F9" w:rsidP="009424F9"/>
    <w:p w14:paraId="67A4226B" w14:textId="77777777" w:rsidR="003E5E41" w:rsidRDefault="003E5E41">
      <w:pPr>
        <w:spacing w:line="249" w:lineRule="auto"/>
        <w:ind w:left="120" w:right="160"/>
        <w:rPr>
          <w:rFonts w:ascii="Arial" w:eastAsia="Arial" w:hAnsi="Arial"/>
          <w:sz w:val="24"/>
        </w:rPr>
      </w:pPr>
      <w:r>
        <w:rPr>
          <w:rFonts w:ascii="Arial" w:eastAsia="Arial" w:hAnsi="Arial"/>
          <w:sz w:val="24"/>
        </w:rPr>
        <w:t xml:space="preserve">1.1 </w:t>
      </w:r>
      <w:r w:rsidR="00752744">
        <w:rPr>
          <w:rFonts w:ascii="Arial" w:eastAsia="Arial" w:hAnsi="Arial"/>
          <w:sz w:val="24"/>
        </w:rPr>
        <w:t>Havant Borough Council</w:t>
      </w:r>
      <w:r>
        <w:rPr>
          <w:rFonts w:ascii="Arial" w:eastAsia="Arial" w:hAnsi="Arial"/>
          <w:sz w:val="24"/>
        </w:rPr>
        <w:t xml:space="preserve"> delivers a varied range of services and functions which can bring employees</w:t>
      </w:r>
      <w:r w:rsidR="005C1152">
        <w:rPr>
          <w:rFonts w:ascii="Arial" w:eastAsia="Arial" w:hAnsi="Arial"/>
          <w:sz w:val="24"/>
        </w:rPr>
        <w:t xml:space="preserve"> and </w:t>
      </w:r>
      <w:r w:rsidR="000E675D">
        <w:rPr>
          <w:rFonts w:ascii="Arial" w:eastAsia="Arial" w:hAnsi="Arial"/>
          <w:sz w:val="24"/>
        </w:rPr>
        <w:t>m</w:t>
      </w:r>
      <w:r>
        <w:rPr>
          <w:rFonts w:ascii="Arial" w:eastAsia="Arial" w:hAnsi="Arial"/>
          <w:sz w:val="24"/>
        </w:rPr>
        <w:t>embers into contact with children or vulnerable adults. This could be either as the main part of their role or indirectly when they are carrying out their work such as during a home visit, working outdoors in a public space or seeing customers in a reception area.</w:t>
      </w:r>
    </w:p>
    <w:p w14:paraId="1EC950B8" w14:textId="77777777" w:rsidR="003E5E41" w:rsidRDefault="003E5E41">
      <w:pPr>
        <w:spacing w:line="224" w:lineRule="exact"/>
        <w:rPr>
          <w:rFonts w:ascii="Times New Roman" w:eastAsia="Times New Roman" w:hAnsi="Times New Roman"/>
        </w:rPr>
      </w:pPr>
    </w:p>
    <w:p w14:paraId="2C2A6143" w14:textId="77777777" w:rsidR="003E5E41" w:rsidRDefault="003E5E41">
      <w:pPr>
        <w:spacing w:line="252" w:lineRule="auto"/>
        <w:ind w:left="120" w:right="400"/>
        <w:rPr>
          <w:rFonts w:ascii="Arial" w:eastAsia="Arial" w:hAnsi="Arial"/>
          <w:sz w:val="24"/>
        </w:rPr>
      </w:pPr>
      <w:r>
        <w:rPr>
          <w:rFonts w:ascii="Arial" w:eastAsia="Arial" w:hAnsi="Arial"/>
          <w:sz w:val="24"/>
        </w:rPr>
        <w:t xml:space="preserve">1.2 </w:t>
      </w:r>
      <w:r w:rsidR="00752744">
        <w:rPr>
          <w:rFonts w:ascii="Arial" w:eastAsia="Arial" w:hAnsi="Arial"/>
          <w:sz w:val="24"/>
        </w:rPr>
        <w:t>Havant Borough Council</w:t>
      </w:r>
      <w:r>
        <w:rPr>
          <w:rFonts w:ascii="Arial" w:eastAsia="Arial" w:hAnsi="Arial"/>
          <w:sz w:val="24"/>
        </w:rPr>
        <w:t xml:space="preserve"> recognises that we all have a responsibility to protect children and vulnerable adults and has developed a safeguarding policy which includes the Prevent duties, (Counter Terrorism &amp; Security agenda) to ensure that effective practices are in place for </w:t>
      </w:r>
      <w:r w:rsidR="006234A3">
        <w:rPr>
          <w:rFonts w:ascii="Arial" w:eastAsia="Arial" w:hAnsi="Arial"/>
          <w:sz w:val="24"/>
        </w:rPr>
        <w:t>all</w:t>
      </w:r>
      <w:r w:rsidR="00826712">
        <w:rPr>
          <w:rFonts w:ascii="Arial" w:eastAsia="Arial" w:hAnsi="Arial"/>
          <w:sz w:val="24"/>
        </w:rPr>
        <w:t xml:space="preserve"> </w:t>
      </w:r>
      <w:r w:rsidR="000E675D">
        <w:rPr>
          <w:rFonts w:ascii="Arial" w:eastAsia="Arial" w:hAnsi="Arial"/>
          <w:sz w:val="24"/>
        </w:rPr>
        <w:t>the c</w:t>
      </w:r>
      <w:r>
        <w:rPr>
          <w:rFonts w:ascii="Arial" w:eastAsia="Arial" w:hAnsi="Arial"/>
          <w:sz w:val="24"/>
        </w:rPr>
        <w:t>ouncils’ activities.</w:t>
      </w:r>
    </w:p>
    <w:p w14:paraId="70E20694" w14:textId="77777777" w:rsidR="003E5E41" w:rsidRDefault="003E5E41">
      <w:pPr>
        <w:spacing w:line="266" w:lineRule="exact"/>
        <w:rPr>
          <w:rFonts w:ascii="Times New Roman" w:eastAsia="Times New Roman" w:hAnsi="Times New Roman"/>
        </w:rPr>
      </w:pPr>
    </w:p>
    <w:p w14:paraId="2A23414C" w14:textId="77777777" w:rsidR="003E5E41" w:rsidRPr="00151868" w:rsidRDefault="003E5E41" w:rsidP="00151868">
      <w:pPr>
        <w:spacing w:line="249" w:lineRule="auto"/>
        <w:ind w:left="120" w:right="140"/>
        <w:rPr>
          <w:rFonts w:ascii="Arial" w:eastAsia="Arial" w:hAnsi="Arial"/>
          <w:sz w:val="24"/>
        </w:rPr>
      </w:pPr>
      <w:r>
        <w:rPr>
          <w:rFonts w:ascii="Arial" w:eastAsia="Arial" w:hAnsi="Arial"/>
          <w:sz w:val="24"/>
        </w:rPr>
        <w:t xml:space="preserve">1.3 </w:t>
      </w:r>
      <w:r w:rsidR="00752744">
        <w:rPr>
          <w:rFonts w:ascii="Arial" w:eastAsia="Arial" w:hAnsi="Arial"/>
          <w:sz w:val="24"/>
        </w:rPr>
        <w:t>Havant Borough Council</w:t>
      </w:r>
      <w:r>
        <w:rPr>
          <w:rFonts w:ascii="Arial" w:eastAsia="Arial" w:hAnsi="Arial"/>
          <w:sz w:val="24"/>
        </w:rPr>
        <w:t xml:space="preserve"> believes that</w:t>
      </w:r>
      <w:r w:rsidR="00826712">
        <w:rPr>
          <w:rFonts w:ascii="Arial" w:eastAsia="Arial" w:hAnsi="Arial"/>
          <w:sz w:val="24"/>
        </w:rPr>
        <w:t xml:space="preserve"> all children and </w:t>
      </w:r>
      <w:r>
        <w:rPr>
          <w:rFonts w:ascii="Arial" w:eastAsia="Arial" w:hAnsi="Arial"/>
          <w:sz w:val="24"/>
        </w:rPr>
        <w:t xml:space="preserve">vulnerable adults have the right to be safe, </w:t>
      </w:r>
      <w:r w:rsidR="00385979">
        <w:rPr>
          <w:rFonts w:ascii="Arial" w:eastAsia="Arial" w:hAnsi="Arial"/>
          <w:sz w:val="24"/>
        </w:rPr>
        <w:t>happy,</w:t>
      </w:r>
      <w:r>
        <w:rPr>
          <w:rFonts w:ascii="Arial" w:eastAsia="Arial" w:hAnsi="Arial"/>
          <w:sz w:val="24"/>
        </w:rPr>
        <w:t xml:space="preserve"> and healthy and dese</w:t>
      </w:r>
      <w:r w:rsidR="000E675D">
        <w:rPr>
          <w:rFonts w:ascii="Arial" w:eastAsia="Arial" w:hAnsi="Arial"/>
          <w:sz w:val="24"/>
        </w:rPr>
        <w:t>rve protection from abuse. The c</w:t>
      </w:r>
      <w:r>
        <w:rPr>
          <w:rFonts w:ascii="Arial" w:eastAsia="Arial" w:hAnsi="Arial"/>
          <w:sz w:val="24"/>
        </w:rPr>
        <w:t>ouncil is committed to saf</w:t>
      </w:r>
      <w:r w:rsidR="00826712">
        <w:rPr>
          <w:rFonts w:ascii="Arial" w:eastAsia="Arial" w:hAnsi="Arial"/>
          <w:sz w:val="24"/>
        </w:rPr>
        <w:t xml:space="preserve">eguarding all children </w:t>
      </w:r>
      <w:r>
        <w:rPr>
          <w:rFonts w:ascii="Arial" w:eastAsia="Arial" w:hAnsi="Arial"/>
          <w:sz w:val="24"/>
        </w:rPr>
        <w:t>and vulnerable adu</w:t>
      </w:r>
      <w:r w:rsidR="005C1152">
        <w:rPr>
          <w:rFonts w:ascii="Arial" w:eastAsia="Arial" w:hAnsi="Arial"/>
          <w:sz w:val="24"/>
        </w:rPr>
        <w:t xml:space="preserve">lts </w:t>
      </w:r>
      <w:r>
        <w:rPr>
          <w:rFonts w:ascii="Arial" w:eastAsia="Arial" w:hAnsi="Arial"/>
          <w:sz w:val="24"/>
        </w:rPr>
        <w:t xml:space="preserve">using any of its services and involved in any of its activities, and to treat them with respect </w:t>
      </w:r>
      <w:r w:rsidR="004911D8">
        <w:rPr>
          <w:rFonts w:ascii="Arial" w:eastAsia="Arial" w:hAnsi="Arial"/>
          <w:sz w:val="24"/>
        </w:rPr>
        <w:t>during their interactions</w:t>
      </w:r>
      <w:r w:rsidR="000E675D">
        <w:rPr>
          <w:rFonts w:ascii="Arial" w:eastAsia="Arial" w:hAnsi="Arial"/>
          <w:sz w:val="24"/>
        </w:rPr>
        <w:t xml:space="preserve"> with the c</w:t>
      </w:r>
      <w:r w:rsidR="00151868">
        <w:rPr>
          <w:rFonts w:ascii="Arial" w:eastAsia="Arial" w:hAnsi="Arial"/>
          <w:sz w:val="24"/>
        </w:rPr>
        <w:t>ouncil.</w:t>
      </w:r>
    </w:p>
    <w:p w14:paraId="258CB8E2" w14:textId="77777777" w:rsidR="003E5E41" w:rsidRDefault="003E5E41">
      <w:pPr>
        <w:spacing w:line="300" w:lineRule="exact"/>
        <w:rPr>
          <w:rFonts w:ascii="Times New Roman" w:eastAsia="Times New Roman" w:hAnsi="Times New Roman"/>
        </w:rPr>
      </w:pPr>
    </w:p>
    <w:p w14:paraId="229D7964" w14:textId="77777777" w:rsidR="003E5E41" w:rsidRDefault="003E5E41">
      <w:pPr>
        <w:spacing w:line="276" w:lineRule="auto"/>
        <w:ind w:left="120" w:right="180" w:firstLine="67"/>
        <w:rPr>
          <w:rFonts w:ascii="Arial" w:eastAsia="Arial" w:hAnsi="Arial"/>
          <w:sz w:val="24"/>
        </w:rPr>
      </w:pPr>
      <w:r>
        <w:rPr>
          <w:rFonts w:ascii="Arial" w:eastAsia="Arial" w:hAnsi="Arial"/>
          <w:sz w:val="24"/>
        </w:rPr>
        <w:t>1.4 This policy is written in accordance with The Children Act 2004, The Care Act 2014 and associated guidance.</w:t>
      </w:r>
    </w:p>
    <w:p w14:paraId="0E46A927" w14:textId="77777777" w:rsidR="003E5E41" w:rsidRDefault="003E5E41">
      <w:pPr>
        <w:spacing w:line="216" w:lineRule="exact"/>
        <w:rPr>
          <w:rFonts w:ascii="Times New Roman" w:eastAsia="Times New Roman" w:hAnsi="Times New Roman"/>
        </w:rPr>
      </w:pPr>
    </w:p>
    <w:p w14:paraId="47D3FD02" w14:textId="77777777" w:rsidR="002E1E75" w:rsidRDefault="002E1E75">
      <w:pPr>
        <w:spacing w:line="216" w:lineRule="exact"/>
        <w:rPr>
          <w:rFonts w:ascii="Times New Roman" w:eastAsia="Times New Roman" w:hAnsi="Times New Roman"/>
        </w:rPr>
      </w:pPr>
    </w:p>
    <w:p w14:paraId="2A9E0647" w14:textId="77777777" w:rsidR="003E5E41" w:rsidRPr="00EB09A3" w:rsidRDefault="003E5E41" w:rsidP="009424F9">
      <w:pPr>
        <w:pStyle w:val="Heading1"/>
        <w:rPr>
          <w:color w:val="538135"/>
        </w:rPr>
      </w:pPr>
      <w:bookmarkStart w:id="3" w:name="_Toc61449665"/>
      <w:r w:rsidRPr="00EB09A3">
        <w:rPr>
          <w:color w:val="538135"/>
        </w:rPr>
        <w:t>2. Policy Statement</w:t>
      </w:r>
      <w:bookmarkEnd w:id="3"/>
    </w:p>
    <w:p w14:paraId="0B638F63" w14:textId="77777777" w:rsidR="009424F9" w:rsidRPr="009424F9" w:rsidRDefault="009424F9" w:rsidP="009424F9"/>
    <w:p w14:paraId="05808848" w14:textId="77777777" w:rsidR="003E5E41" w:rsidRDefault="003E5E41">
      <w:pPr>
        <w:spacing w:line="247" w:lineRule="auto"/>
        <w:ind w:left="120"/>
        <w:jc w:val="both"/>
        <w:rPr>
          <w:rFonts w:ascii="Arial" w:eastAsia="Arial" w:hAnsi="Arial"/>
          <w:sz w:val="24"/>
        </w:rPr>
      </w:pPr>
      <w:r>
        <w:rPr>
          <w:rFonts w:ascii="Arial" w:eastAsia="Arial" w:hAnsi="Arial"/>
          <w:sz w:val="24"/>
        </w:rPr>
        <w:t xml:space="preserve">2.1 </w:t>
      </w:r>
      <w:r w:rsidR="00752744">
        <w:rPr>
          <w:rFonts w:ascii="Arial" w:eastAsia="Arial" w:hAnsi="Arial"/>
          <w:sz w:val="24"/>
        </w:rPr>
        <w:t>Havant Borough Council</w:t>
      </w:r>
      <w:r>
        <w:rPr>
          <w:rFonts w:ascii="Arial" w:eastAsia="Arial" w:hAnsi="Arial"/>
          <w:sz w:val="24"/>
        </w:rPr>
        <w:t xml:space="preserve"> is committed to practices that</w:t>
      </w:r>
      <w:r w:rsidR="00826712">
        <w:rPr>
          <w:rFonts w:ascii="Arial" w:eastAsia="Arial" w:hAnsi="Arial"/>
          <w:sz w:val="24"/>
        </w:rPr>
        <w:t xml:space="preserve"> protect children </w:t>
      </w:r>
      <w:r>
        <w:rPr>
          <w:rFonts w:ascii="Arial" w:eastAsia="Arial" w:hAnsi="Arial"/>
          <w:sz w:val="24"/>
        </w:rPr>
        <w:t xml:space="preserve">and vulnerable adults from harm regardless of age, gender, disability, racial heritage, religious belief, sexual </w:t>
      </w:r>
      <w:r w:rsidR="00385979">
        <w:rPr>
          <w:rFonts w:ascii="Arial" w:eastAsia="Arial" w:hAnsi="Arial"/>
          <w:sz w:val="24"/>
        </w:rPr>
        <w:t>orientation,</w:t>
      </w:r>
      <w:r>
        <w:rPr>
          <w:rFonts w:ascii="Arial" w:eastAsia="Arial" w:hAnsi="Arial"/>
          <w:sz w:val="24"/>
        </w:rPr>
        <w:t xml:space="preserve"> or any other protected characteristic as covered by the Equality Act 2010. Em</w:t>
      </w:r>
      <w:r w:rsidR="00826712">
        <w:rPr>
          <w:rFonts w:ascii="Arial" w:eastAsia="Arial" w:hAnsi="Arial"/>
          <w:sz w:val="24"/>
        </w:rPr>
        <w:t>ployees and</w:t>
      </w:r>
      <w:r w:rsidR="000E675D">
        <w:rPr>
          <w:rFonts w:ascii="Arial" w:eastAsia="Arial" w:hAnsi="Arial"/>
          <w:sz w:val="24"/>
        </w:rPr>
        <w:t xml:space="preserve"> m</w:t>
      </w:r>
      <w:r w:rsidR="00826712">
        <w:rPr>
          <w:rFonts w:ascii="Arial" w:eastAsia="Arial" w:hAnsi="Arial"/>
          <w:sz w:val="24"/>
        </w:rPr>
        <w:t xml:space="preserve">embers </w:t>
      </w:r>
      <w:r>
        <w:rPr>
          <w:rFonts w:ascii="Arial" w:eastAsia="Arial" w:hAnsi="Arial"/>
          <w:sz w:val="24"/>
        </w:rPr>
        <w:t xml:space="preserve">accept and recognise their responsibilities to develop </w:t>
      </w:r>
      <w:r w:rsidR="005C1152">
        <w:rPr>
          <w:rFonts w:ascii="Arial" w:eastAsia="Arial" w:hAnsi="Arial"/>
          <w:sz w:val="24"/>
        </w:rPr>
        <w:t>self-awareness</w:t>
      </w:r>
      <w:r>
        <w:rPr>
          <w:rFonts w:ascii="Arial" w:eastAsia="Arial" w:hAnsi="Arial"/>
          <w:sz w:val="24"/>
        </w:rPr>
        <w:t xml:space="preserve"> of the issues t</w:t>
      </w:r>
      <w:r w:rsidR="00826712">
        <w:rPr>
          <w:rFonts w:ascii="Arial" w:eastAsia="Arial" w:hAnsi="Arial"/>
          <w:sz w:val="24"/>
        </w:rPr>
        <w:t>hat cause children</w:t>
      </w:r>
      <w:r>
        <w:rPr>
          <w:rFonts w:ascii="Arial" w:eastAsia="Arial" w:hAnsi="Arial"/>
          <w:sz w:val="24"/>
        </w:rPr>
        <w:t xml:space="preserve"> and vulnerable </w:t>
      </w:r>
      <w:r w:rsidR="00385979">
        <w:rPr>
          <w:rFonts w:ascii="Arial" w:eastAsia="Arial" w:hAnsi="Arial"/>
          <w:sz w:val="24"/>
        </w:rPr>
        <w:t>adult’s</w:t>
      </w:r>
      <w:r>
        <w:rPr>
          <w:rFonts w:ascii="Arial" w:eastAsia="Arial" w:hAnsi="Arial"/>
          <w:sz w:val="24"/>
        </w:rPr>
        <w:t xml:space="preserve"> harm.</w:t>
      </w:r>
    </w:p>
    <w:p w14:paraId="2EF8F84A" w14:textId="77777777" w:rsidR="003E5E41" w:rsidRDefault="003E5E41">
      <w:pPr>
        <w:spacing w:line="246" w:lineRule="exact"/>
        <w:rPr>
          <w:rFonts w:ascii="Times New Roman" w:eastAsia="Times New Roman" w:hAnsi="Times New Roman"/>
        </w:rPr>
      </w:pPr>
    </w:p>
    <w:p w14:paraId="205A0953" w14:textId="77777777" w:rsidR="002E1E75" w:rsidRDefault="002E1E75">
      <w:pPr>
        <w:spacing w:line="246" w:lineRule="exact"/>
        <w:rPr>
          <w:rFonts w:ascii="Times New Roman" w:eastAsia="Times New Roman" w:hAnsi="Times New Roman"/>
        </w:rPr>
      </w:pPr>
    </w:p>
    <w:p w14:paraId="392471D8" w14:textId="77777777" w:rsidR="003E5E41" w:rsidRPr="00EB09A3" w:rsidRDefault="003E5E41" w:rsidP="009424F9">
      <w:pPr>
        <w:pStyle w:val="Heading1"/>
        <w:rPr>
          <w:color w:val="538135"/>
        </w:rPr>
      </w:pPr>
      <w:bookmarkStart w:id="4" w:name="_Toc61449666"/>
      <w:r w:rsidRPr="00EB09A3">
        <w:rPr>
          <w:color w:val="538135"/>
        </w:rPr>
        <w:t>3. Aim of the Policy</w:t>
      </w:r>
      <w:bookmarkEnd w:id="4"/>
    </w:p>
    <w:p w14:paraId="46304A41" w14:textId="77777777" w:rsidR="009424F9" w:rsidRPr="009424F9" w:rsidRDefault="009424F9" w:rsidP="009424F9"/>
    <w:p w14:paraId="459D70D6" w14:textId="77777777" w:rsidR="003E5E41" w:rsidRDefault="003E5E41">
      <w:pPr>
        <w:spacing w:line="0" w:lineRule="atLeast"/>
        <w:ind w:left="120"/>
        <w:rPr>
          <w:rFonts w:ascii="Arial" w:eastAsia="Arial" w:hAnsi="Arial"/>
          <w:sz w:val="24"/>
        </w:rPr>
      </w:pPr>
      <w:r>
        <w:rPr>
          <w:rFonts w:ascii="Arial" w:eastAsia="Arial" w:hAnsi="Arial"/>
          <w:sz w:val="24"/>
        </w:rPr>
        <w:t>3.1</w:t>
      </w:r>
      <w:r w:rsidR="000E23F9">
        <w:rPr>
          <w:rFonts w:ascii="Arial" w:eastAsia="Arial" w:hAnsi="Arial"/>
          <w:sz w:val="24"/>
        </w:rPr>
        <w:t xml:space="preserve"> </w:t>
      </w:r>
      <w:r>
        <w:rPr>
          <w:rFonts w:ascii="Arial" w:eastAsia="Arial" w:hAnsi="Arial"/>
          <w:sz w:val="24"/>
        </w:rPr>
        <w:t>The aims of the policy are to:</w:t>
      </w:r>
    </w:p>
    <w:p w14:paraId="43FE97AF" w14:textId="77777777" w:rsidR="003E5E41" w:rsidRDefault="003E5E41">
      <w:pPr>
        <w:spacing w:line="290" w:lineRule="exact"/>
        <w:rPr>
          <w:rFonts w:ascii="Times New Roman" w:eastAsia="Times New Roman" w:hAnsi="Times New Roman"/>
        </w:rPr>
      </w:pPr>
    </w:p>
    <w:p w14:paraId="190DFB87" w14:textId="77777777" w:rsidR="003E5E41" w:rsidRDefault="003E5E41">
      <w:pPr>
        <w:numPr>
          <w:ilvl w:val="0"/>
          <w:numId w:val="2"/>
        </w:numPr>
        <w:tabs>
          <w:tab w:val="left" w:pos="820"/>
        </w:tabs>
        <w:spacing w:line="0" w:lineRule="atLeast"/>
        <w:ind w:left="820" w:hanging="348"/>
        <w:rPr>
          <w:rFonts w:ascii="Times New Roman" w:eastAsia="Times New Roman" w:hAnsi="Times New Roman"/>
          <w:sz w:val="24"/>
        </w:rPr>
      </w:pPr>
      <w:r>
        <w:rPr>
          <w:rFonts w:ascii="Arial" w:eastAsia="Arial" w:hAnsi="Arial"/>
          <w:sz w:val="24"/>
        </w:rPr>
        <w:t>Clarify the roles and responsibilities of all parties within the scope of the policy</w:t>
      </w:r>
      <w:r w:rsidR="000E23F9">
        <w:rPr>
          <w:rFonts w:ascii="Arial" w:eastAsia="Arial" w:hAnsi="Arial"/>
          <w:sz w:val="24"/>
        </w:rPr>
        <w:t>.</w:t>
      </w:r>
    </w:p>
    <w:p w14:paraId="4877338C" w14:textId="77777777" w:rsidR="003E5E41" w:rsidRDefault="003E5E41">
      <w:pPr>
        <w:spacing w:line="301" w:lineRule="exact"/>
        <w:rPr>
          <w:rFonts w:ascii="Times New Roman" w:eastAsia="Times New Roman" w:hAnsi="Times New Roman"/>
          <w:sz w:val="24"/>
        </w:rPr>
      </w:pPr>
    </w:p>
    <w:p w14:paraId="200162F8" w14:textId="77777777" w:rsidR="003E5E41" w:rsidRDefault="003E5E41">
      <w:pPr>
        <w:numPr>
          <w:ilvl w:val="0"/>
          <w:numId w:val="2"/>
        </w:numPr>
        <w:tabs>
          <w:tab w:val="left" w:pos="828"/>
        </w:tabs>
        <w:spacing w:line="273" w:lineRule="auto"/>
        <w:ind w:left="840" w:right="200" w:hanging="368"/>
        <w:rPr>
          <w:rFonts w:ascii="Times New Roman" w:eastAsia="Times New Roman" w:hAnsi="Times New Roman"/>
          <w:sz w:val="24"/>
        </w:rPr>
      </w:pPr>
      <w:r>
        <w:rPr>
          <w:rFonts w:ascii="Arial" w:eastAsia="Arial" w:hAnsi="Arial"/>
          <w:sz w:val="24"/>
        </w:rPr>
        <w:t>Support the promotion of a safe working environment and a culture of care in which the rights of al</w:t>
      </w:r>
      <w:r w:rsidR="00826712">
        <w:rPr>
          <w:rFonts w:ascii="Arial" w:eastAsia="Arial" w:hAnsi="Arial"/>
          <w:sz w:val="24"/>
        </w:rPr>
        <w:t xml:space="preserve">l children </w:t>
      </w:r>
      <w:r>
        <w:rPr>
          <w:rFonts w:ascii="Arial" w:eastAsia="Arial" w:hAnsi="Arial"/>
          <w:sz w:val="24"/>
        </w:rPr>
        <w:t>and vulnerable adults are protected and respected</w:t>
      </w:r>
      <w:r w:rsidR="000E23F9">
        <w:rPr>
          <w:rFonts w:ascii="Arial" w:eastAsia="Arial" w:hAnsi="Arial"/>
          <w:sz w:val="24"/>
        </w:rPr>
        <w:t>.</w:t>
      </w:r>
    </w:p>
    <w:p w14:paraId="703E8727" w14:textId="77777777" w:rsidR="003E5E41" w:rsidRDefault="003E5E41">
      <w:pPr>
        <w:spacing w:line="210" w:lineRule="exact"/>
        <w:rPr>
          <w:rFonts w:ascii="Times New Roman" w:eastAsia="Times New Roman" w:hAnsi="Times New Roman"/>
          <w:sz w:val="24"/>
        </w:rPr>
      </w:pPr>
    </w:p>
    <w:p w14:paraId="29D3D2D0" w14:textId="77777777" w:rsidR="003E5E41" w:rsidRDefault="003E5E41">
      <w:pPr>
        <w:numPr>
          <w:ilvl w:val="0"/>
          <w:numId w:val="2"/>
        </w:numPr>
        <w:tabs>
          <w:tab w:val="left" w:pos="828"/>
        </w:tabs>
        <w:spacing w:line="258" w:lineRule="auto"/>
        <w:ind w:left="840" w:right="300" w:hanging="368"/>
        <w:rPr>
          <w:rFonts w:ascii="Times New Roman" w:eastAsia="Times New Roman" w:hAnsi="Times New Roman"/>
          <w:sz w:val="24"/>
        </w:rPr>
      </w:pPr>
      <w:r>
        <w:rPr>
          <w:rFonts w:ascii="Arial" w:eastAsia="Arial" w:hAnsi="Arial"/>
          <w:sz w:val="24"/>
        </w:rPr>
        <w:t>Promote procedures, codes of conduct and best practice in how employees</w:t>
      </w:r>
      <w:r w:rsidR="000E23F9">
        <w:rPr>
          <w:rFonts w:ascii="Arial" w:eastAsia="Arial" w:hAnsi="Arial"/>
          <w:sz w:val="24"/>
        </w:rPr>
        <w:t xml:space="preserve"> and </w:t>
      </w:r>
      <w:r w:rsidR="007C1606">
        <w:rPr>
          <w:rFonts w:ascii="Arial" w:eastAsia="Arial" w:hAnsi="Arial"/>
          <w:sz w:val="24"/>
        </w:rPr>
        <w:t>m</w:t>
      </w:r>
      <w:r>
        <w:rPr>
          <w:rFonts w:ascii="Arial" w:eastAsia="Arial" w:hAnsi="Arial"/>
          <w:sz w:val="24"/>
        </w:rPr>
        <w:t>embers inter</w:t>
      </w:r>
      <w:r w:rsidR="00826712">
        <w:rPr>
          <w:rFonts w:ascii="Arial" w:eastAsia="Arial" w:hAnsi="Arial"/>
          <w:sz w:val="24"/>
        </w:rPr>
        <w:t xml:space="preserve">act with children </w:t>
      </w:r>
      <w:r>
        <w:rPr>
          <w:rFonts w:ascii="Arial" w:eastAsia="Arial" w:hAnsi="Arial"/>
          <w:sz w:val="24"/>
        </w:rPr>
        <w:t>and vul</w:t>
      </w:r>
      <w:r w:rsidR="000E675D">
        <w:rPr>
          <w:rFonts w:ascii="Arial" w:eastAsia="Arial" w:hAnsi="Arial"/>
          <w:sz w:val="24"/>
        </w:rPr>
        <w:t>nerable adults while providing c</w:t>
      </w:r>
      <w:r>
        <w:rPr>
          <w:rFonts w:ascii="Arial" w:eastAsia="Arial" w:hAnsi="Arial"/>
          <w:sz w:val="24"/>
        </w:rPr>
        <w:t>ouncil services.</w:t>
      </w:r>
    </w:p>
    <w:p w14:paraId="3E4B41EA" w14:textId="77777777" w:rsidR="003E5E41" w:rsidRDefault="003E5E41">
      <w:pPr>
        <w:spacing w:line="200" w:lineRule="exact"/>
        <w:rPr>
          <w:rFonts w:ascii="Times New Roman" w:eastAsia="Times New Roman" w:hAnsi="Times New Roman"/>
        </w:rPr>
      </w:pPr>
    </w:p>
    <w:p w14:paraId="682C8B5E" w14:textId="77777777" w:rsidR="003E5E41" w:rsidRDefault="003E5E41">
      <w:pPr>
        <w:spacing w:line="99" w:lineRule="exact"/>
        <w:rPr>
          <w:rFonts w:ascii="Times New Roman" w:eastAsia="Times New Roman" w:hAnsi="Times New Roman"/>
        </w:rPr>
      </w:pPr>
      <w:bookmarkStart w:id="5" w:name="page4"/>
      <w:bookmarkEnd w:id="5"/>
    </w:p>
    <w:p w14:paraId="0FEB7B6E" w14:textId="77777777" w:rsidR="00543412" w:rsidRPr="00543412" w:rsidRDefault="003E5E41" w:rsidP="00543412">
      <w:pPr>
        <w:numPr>
          <w:ilvl w:val="1"/>
          <w:numId w:val="3"/>
        </w:numPr>
        <w:tabs>
          <w:tab w:val="left" w:pos="829"/>
        </w:tabs>
        <w:spacing w:line="254" w:lineRule="auto"/>
        <w:ind w:left="841" w:right="200" w:hanging="368"/>
        <w:jc w:val="both"/>
        <w:rPr>
          <w:rFonts w:ascii="Times New Roman" w:eastAsia="Times New Roman" w:hAnsi="Times New Roman"/>
          <w:sz w:val="24"/>
        </w:rPr>
      </w:pPr>
      <w:r w:rsidRPr="00543412">
        <w:rPr>
          <w:rFonts w:ascii="Arial" w:eastAsia="Arial" w:hAnsi="Arial"/>
          <w:sz w:val="24"/>
        </w:rPr>
        <w:t>Develop clear guidance and procedures for those employees</w:t>
      </w:r>
      <w:r w:rsidR="000E23F9" w:rsidRPr="00543412">
        <w:rPr>
          <w:rFonts w:ascii="Arial" w:eastAsia="Arial" w:hAnsi="Arial"/>
          <w:sz w:val="24"/>
        </w:rPr>
        <w:t xml:space="preserve"> and</w:t>
      </w:r>
      <w:r w:rsidR="007C1606" w:rsidRPr="00543412">
        <w:rPr>
          <w:rFonts w:ascii="Arial" w:eastAsia="Arial" w:hAnsi="Arial"/>
          <w:sz w:val="24"/>
        </w:rPr>
        <w:t xml:space="preserve"> m</w:t>
      </w:r>
      <w:r w:rsidRPr="00543412">
        <w:rPr>
          <w:rFonts w:ascii="Arial" w:eastAsia="Arial" w:hAnsi="Arial"/>
          <w:sz w:val="24"/>
        </w:rPr>
        <w:t>embers work</w:t>
      </w:r>
      <w:r w:rsidR="00826712" w:rsidRPr="00543412">
        <w:rPr>
          <w:rFonts w:ascii="Arial" w:eastAsia="Arial" w:hAnsi="Arial"/>
          <w:sz w:val="24"/>
        </w:rPr>
        <w:t xml:space="preserve">ing with children </w:t>
      </w:r>
      <w:r w:rsidRPr="00543412">
        <w:rPr>
          <w:rFonts w:ascii="Arial" w:eastAsia="Arial" w:hAnsi="Arial"/>
          <w:sz w:val="24"/>
        </w:rPr>
        <w:t xml:space="preserve">and vulnerable adults and ensure through training and support that they are aware of these and </w:t>
      </w:r>
      <w:r w:rsidR="000E23F9" w:rsidRPr="00543412">
        <w:rPr>
          <w:rFonts w:ascii="Arial" w:eastAsia="Arial" w:hAnsi="Arial"/>
          <w:sz w:val="24"/>
        </w:rPr>
        <w:t>can</w:t>
      </w:r>
      <w:r w:rsidRPr="00543412">
        <w:rPr>
          <w:rFonts w:ascii="Arial" w:eastAsia="Arial" w:hAnsi="Arial"/>
          <w:sz w:val="24"/>
        </w:rPr>
        <w:t xml:space="preserve"> implement them</w:t>
      </w:r>
    </w:p>
    <w:p w14:paraId="57EADC1D" w14:textId="77777777" w:rsidR="003E5E41" w:rsidRPr="00543412" w:rsidRDefault="003E5E41" w:rsidP="00543412">
      <w:pPr>
        <w:numPr>
          <w:ilvl w:val="1"/>
          <w:numId w:val="3"/>
        </w:numPr>
        <w:tabs>
          <w:tab w:val="left" w:pos="829"/>
        </w:tabs>
        <w:spacing w:line="254" w:lineRule="auto"/>
        <w:ind w:left="841" w:right="200" w:hanging="368"/>
        <w:jc w:val="both"/>
        <w:rPr>
          <w:rFonts w:ascii="Times New Roman" w:eastAsia="Times New Roman" w:hAnsi="Times New Roman"/>
          <w:sz w:val="24"/>
        </w:rPr>
      </w:pPr>
      <w:r w:rsidRPr="00543412">
        <w:rPr>
          <w:rFonts w:ascii="Arial" w:eastAsia="Arial" w:hAnsi="Arial"/>
          <w:sz w:val="24"/>
        </w:rPr>
        <w:t xml:space="preserve">Provide a framework for developing partnerships with appropriate external bodies’ </w:t>
      </w:r>
      <w:proofErr w:type="gramStart"/>
      <w:r w:rsidRPr="00543412">
        <w:rPr>
          <w:rFonts w:ascii="Arial" w:eastAsia="Arial" w:hAnsi="Arial"/>
          <w:sz w:val="24"/>
        </w:rPr>
        <w:t>e.g.</w:t>
      </w:r>
      <w:proofErr w:type="gramEnd"/>
      <w:r w:rsidRPr="00543412">
        <w:rPr>
          <w:rFonts w:ascii="Arial" w:eastAsia="Arial" w:hAnsi="Arial"/>
          <w:sz w:val="24"/>
        </w:rPr>
        <w:t xml:space="preserve"> Hampshire Safeguarding Children </w:t>
      </w:r>
      <w:r w:rsidR="000E23F9" w:rsidRPr="00543412">
        <w:rPr>
          <w:rFonts w:ascii="Arial" w:eastAsia="Arial" w:hAnsi="Arial"/>
          <w:sz w:val="24"/>
        </w:rPr>
        <w:t>Partnership</w:t>
      </w:r>
      <w:r w:rsidRPr="00543412">
        <w:rPr>
          <w:rFonts w:ascii="Arial" w:eastAsia="Arial" w:hAnsi="Arial"/>
          <w:sz w:val="24"/>
        </w:rPr>
        <w:t xml:space="preserve"> and Hampshire Safeguarding Adults </w:t>
      </w:r>
      <w:r w:rsidRPr="00543412">
        <w:rPr>
          <w:rFonts w:ascii="Arial" w:eastAsia="Arial" w:hAnsi="Arial"/>
          <w:sz w:val="24"/>
        </w:rPr>
        <w:lastRenderedPageBreak/>
        <w:t>Board to ensure that the policy continues to reflect legal and best practice requirements in respect of the responsibility of</w:t>
      </w:r>
      <w:r w:rsidR="00826712" w:rsidRPr="00543412">
        <w:rPr>
          <w:rFonts w:ascii="Arial" w:eastAsia="Arial" w:hAnsi="Arial"/>
          <w:sz w:val="24"/>
        </w:rPr>
        <w:t xml:space="preserve"> care of children </w:t>
      </w:r>
      <w:r w:rsidRPr="00543412">
        <w:rPr>
          <w:rFonts w:ascii="Arial" w:eastAsia="Arial" w:hAnsi="Arial"/>
          <w:sz w:val="24"/>
        </w:rPr>
        <w:t>and vulnerable adults</w:t>
      </w:r>
    </w:p>
    <w:p w14:paraId="680B245E" w14:textId="77777777" w:rsidR="003E5E41" w:rsidRDefault="003E5E41">
      <w:pPr>
        <w:spacing w:line="325" w:lineRule="exact"/>
        <w:rPr>
          <w:rFonts w:ascii="Times New Roman" w:eastAsia="Times New Roman" w:hAnsi="Times New Roman"/>
          <w:sz w:val="24"/>
        </w:rPr>
      </w:pPr>
    </w:p>
    <w:p w14:paraId="0E7F1034" w14:textId="77777777" w:rsidR="003E5E41" w:rsidRDefault="003E5E41">
      <w:pPr>
        <w:numPr>
          <w:ilvl w:val="1"/>
          <w:numId w:val="3"/>
        </w:numPr>
        <w:tabs>
          <w:tab w:val="left" w:pos="829"/>
        </w:tabs>
        <w:spacing w:line="276" w:lineRule="auto"/>
        <w:ind w:left="841" w:right="60" w:hanging="368"/>
        <w:jc w:val="both"/>
        <w:rPr>
          <w:rFonts w:ascii="Times New Roman" w:eastAsia="Times New Roman" w:hAnsi="Times New Roman"/>
          <w:sz w:val="24"/>
        </w:rPr>
      </w:pPr>
      <w:r>
        <w:rPr>
          <w:rFonts w:ascii="Arial" w:eastAsia="Arial" w:hAnsi="Arial"/>
          <w:sz w:val="24"/>
        </w:rPr>
        <w:t>Enable information sharing about safeguarding con</w:t>
      </w:r>
      <w:r w:rsidR="00CE124B">
        <w:rPr>
          <w:rFonts w:ascii="Arial" w:eastAsia="Arial" w:hAnsi="Arial"/>
          <w:sz w:val="24"/>
        </w:rPr>
        <w:t>cerns with relevant agencies whilst</w:t>
      </w:r>
      <w:r>
        <w:rPr>
          <w:rFonts w:ascii="Arial" w:eastAsia="Arial" w:hAnsi="Arial"/>
          <w:sz w:val="24"/>
        </w:rPr>
        <w:t xml:space="preserve"> involving parents/ca</w:t>
      </w:r>
      <w:r w:rsidR="00CE124B">
        <w:rPr>
          <w:rFonts w:ascii="Arial" w:eastAsia="Arial" w:hAnsi="Arial"/>
          <w:sz w:val="24"/>
        </w:rPr>
        <w:t xml:space="preserve">rers, </w:t>
      </w:r>
      <w:r w:rsidR="00385979">
        <w:rPr>
          <w:rFonts w:ascii="Arial" w:eastAsia="Arial" w:hAnsi="Arial"/>
          <w:sz w:val="24"/>
        </w:rPr>
        <w:t>children,</w:t>
      </w:r>
      <w:r w:rsidR="00CE124B">
        <w:rPr>
          <w:rFonts w:ascii="Arial" w:eastAsia="Arial" w:hAnsi="Arial"/>
          <w:sz w:val="24"/>
        </w:rPr>
        <w:t xml:space="preserve"> </w:t>
      </w:r>
      <w:r>
        <w:rPr>
          <w:rFonts w:ascii="Arial" w:eastAsia="Arial" w:hAnsi="Arial"/>
          <w:sz w:val="24"/>
        </w:rPr>
        <w:t>and</w:t>
      </w:r>
      <w:r w:rsidR="00CE124B">
        <w:rPr>
          <w:rFonts w:ascii="Arial" w:eastAsia="Arial" w:hAnsi="Arial"/>
          <w:sz w:val="24"/>
        </w:rPr>
        <w:t xml:space="preserve"> vulnerable adults where applicable</w:t>
      </w:r>
      <w:r>
        <w:rPr>
          <w:rFonts w:ascii="Arial" w:eastAsia="Arial" w:hAnsi="Arial"/>
          <w:sz w:val="24"/>
        </w:rPr>
        <w:t>.</w:t>
      </w:r>
    </w:p>
    <w:p w14:paraId="3B9D5D81" w14:textId="77777777" w:rsidR="003E5E41" w:rsidRDefault="003E5E41">
      <w:pPr>
        <w:spacing w:line="208" w:lineRule="exact"/>
        <w:rPr>
          <w:rFonts w:ascii="Times New Roman" w:eastAsia="Times New Roman" w:hAnsi="Times New Roman"/>
          <w:sz w:val="24"/>
        </w:rPr>
      </w:pPr>
    </w:p>
    <w:p w14:paraId="1F18E3B3" w14:textId="77777777" w:rsidR="003E5E41" w:rsidRDefault="003E5E41">
      <w:pPr>
        <w:numPr>
          <w:ilvl w:val="1"/>
          <w:numId w:val="3"/>
        </w:numPr>
        <w:tabs>
          <w:tab w:val="left" w:pos="829"/>
        </w:tabs>
        <w:spacing w:line="274" w:lineRule="auto"/>
        <w:ind w:left="841" w:right="80" w:hanging="368"/>
        <w:rPr>
          <w:rFonts w:ascii="Times New Roman" w:eastAsia="Times New Roman" w:hAnsi="Times New Roman"/>
          <w:sz w:val="24"/>
        </w:rPr>
      </w:pPr>
      <w:r>
        <w:rPr>
          <w:rFonts w:ascii="Arial" w:eastAsia="Arial" w:hAnsi="Arial"/>
          <w:sz w:val="24"/>
        </w:rPr>
        <w:t>Support the procedures for the safe recruitment of employees</w:t>
      </w:r>
      <w:r w:rsidR="00102C42">
        <w:rPr>
          <w:rFonts w:ascii="Arial" w:eastAsia="Arial" w:hAnsi="Arial"/>
          <w:sz w:val="24"/>
        </w:rPr>
        <w:t xml:space="preserve"> and </w:t>
      </w:r>
      <w:r w:rsidR="000E675D">
        <w:rPr>
          <w:rFonts w:ascii="Arial" w:eastAsia="Arial" w:hAnsi="Arial"/>
          <w:sz w:val="24"/>
        </w:rPr>
        <w:t>m</w:t>
      </w:r>
      <w:r>
        <w:rPr>
          <w:rFonts w:ascii="Arial" w:eastAsia="Arial" w:hAnsi="Arial"/>
          <w:sz w:val="24"/>
        </w:rPr>
        <w:t>embers in accordance with relevant legislation and guidance.</w:t>
      </w:r>
    </w:p>
    <w:p w14:paraId="18E40898" w14:textId="77777777" w:rsidR="003E5E41" w:rsidRDefault="003E5E41">
      <w:pPr>
        <w:spacing w:line="211" w:lineRule="exact"/>
        <w:rPr>
          <w:rFonts w:ascii="Times New Roman" w:eastAsia="Times New Roman" w:hAnsi="Times New Roman"/>
          <w:sz w:val="24"/>
        </w:rPr>
      </w:pPr>
    </w:p>
    <w:p w14:paraId="7F2A7C64" w14:textId="77777777" w:rsidR="00567753" w:rsidRDefault="003E5E41" w:rsidP="009424F9">
      <w:pPr>
        <w:numPr>
          <w:ilvl w:val="1"/>
          <w:numId w:val="3"/>
        </w:numPr>
        <w:tabs>
          <w:tab w:val="left" w:pos="829"/>
        </w:tabs>
        <w:spacing w:line="276" w:lineRule="auto"/>
        <w:ind w:left="841" w:right="400" w:hanging="368"/>
        <w:rPr>
          <w:rFonts w:ascii="Times New Roman" w:eastAsia="Times New Roman" w:hAnsi="Times New Roman"/>
          <w:sz w:val="24"/>
        </w:rPr>
      </w:pPr>
      <w:r>
        <w:rPr>
          <w:rFonts w:ascii="Arial" w:eastAsia="Arial" w:hAnsi="Arial"/>
          <w:sz w:val="24"/>
        </w:rPr>
        <w:t xml:space="preserve">Provide effective management for employees through supervision, </w:t>
      </w:r>
      <w:r w:rsidR="00385979">
        <w:rPr>
          <w:rFonts w:ascii="Arial" w:eastAsia="Arial" w:hAnsi="Arial"/>
          <w:sz w:val="24"/>
        </w:rPr>
        <w:t>support,</w:t>
      </w:r>
      <w:r>
        <w:rPr>
          <w:rFonts w:ascii="Arial" w:eastAsia="Arial" w:hAnsi="Arial"/>
          <w:sz w:val="24"/>
        </w:rPr>
        <w:t xml:space="preserve"> and training.</w:t>
      </w:r>
    </w:p>
    <w:p w14:paraId="1BF30BFB" w14:textId="77777777" w:rsidR="009424F9" w:rsidRPr="009424F9" w:rsidRDefault="009424F9" w:rsidP="009424F9">
      <w:pPr>
        <w:tabs>
          <w:tab w:val="left" w:pos="829"/>
        </w:tabs>
        <w:spacing w:line="276" w:lineRule="auto"/>
        <w:ind w:right="400"/>
        <w:rPr>
          <w:rFonts w:ascii="Times New Roman" w:eastAsia="Times New Roman" w:hAnsi="Times New Roman"/>
          <w:sz w:val="24"/>
        </w:rPr>
      </w:pPr>
    </w:p>
    <w:p w14:paraId="561F5534" w14:textId="77777777" w:rsidR="003E5E41" w:rsidRDefault="003E5E41">
      <w:pPr>
        <w:spacing w:line="51" w:lineRule="exact"/>
        <w:rPr>
          <w:rFonts w:ascii="Times New Roman" w:eastAsia="Times New Roman" w:hAnsi="Times New Roman"/>
          <w:sz w:val="24"/>
        </w:rPr>
      </w:pPr>
    </w:p>
    <w:p w14:paraId="0B148E80" w14:textId="77777777" w:rsidR="003E5E41" w:rsidRPr="00EB09A3" w:rsidRDefault="009D3472" w:rsidP="009D3472">
      <w:pPr>
        <w:pStyle w:val="Heading1"/>
        <w:rPr>
          <w:rFonts w:eastAsia="Arial"/>
          <w:color w:val="538135"/>
        </w:rPr>
      </w:pPr>
      <w:bookmarkStart w:id="6" w:name="_Toc61449667"/>
      <w:r w:rsidRPr="00EB09A3">
        <w:rPr>
          <w:rFonts w:eastAsia="Arial"/>
          <w:color w:val="538135"/>
        </w:rPr>
        <w:t xml:space="preserve">4. </w:t>
      </w:r>
      <w:r w:rsidR="003E5E41" w:rsidRPr="00EB09A3">
        <w:rPr>
          <w:rFonts w:eastAsia="Arial"/>
          <w:color w:val="538135"/>
        </w:rPr>
        <w:t>Scope of Policy</w:t>
      </w:r>
      <w:bookmarkEnd w:id="6"/>
    </w:p>
    <w:p w14:paraId="2EAB797A" w14:textId="77777777" w:rsidR="009424F9" w:rsidRPr="009424F9" w:rsidRDefault="009424F9" w:rsidP="009424F9"/>
    <w:p w14:paraId="036000E9" w14:textId="77777777" w:rsidR="003E5E41" w:rsidRDefault="003E5E41">
      <w:pPr>
        <w:spacing w:line="0" w:lineRule="atLeast"/>
        <w:ind w:left="121"/>
        <w:rPr>
          <w:rFonts w:ascii="Arial" w:eastAsia="Arial" w:hAnsi="Arial"/>
          <w:sz w:val="24"/>
        </w:rPr>
      </w:pPr>
      <w:r>
        <w:rPr>
          <w:rFonts w:ascii="Arial" w:eastAsia="Arial" w:hAnsi="Arial"/>
          <w:sz w:val="24"/>
        </w:rPr>
        <w:t>4.1</w:t>
      </w:r>
      <w:r w:rsidR="00102C42">
        <w:rPr>
          <w:rFonts w:ascii="Arial" w:eastAsia="Arial" w:hAnsi="Arial"/>
          <w:sz w:val="24"/>
        </w:rPr>
        <w:t xml:space="preserve">     </w:t>
      </w:r>
      <w:r>
        <w:rPr>
          <w:rFonts w:ascii="Arial" w:eastAsia="Arial" w:hAnsi="Arial"/>
          <w:sz w:val="24"/>
        </w:rPr>
        <w:t xml:space="preserve">The policy is in respect </w:t>
      </w:r>
      <w:r w:rsidR="000E675D">
        <w:rPr>
          <w:rFonts w:ascii="Arial" w:eastAsia="Arial" w:hAnsi="Arial"/>
          <w:sz w:val="24"/>
        </w:rPr>
        <w:t>of the c</w:t>
      </w:r>
      <w:r>
        <w:rPr>
          <w:rFonts w:ascii="Arial" w:eastAsia="Arial" w:hAnsi="Arial"/>
          <w:sz w:val="24"/>
        </w:rPr>
        <w:t>ouncil’s responsibility towards:</w:t>
      </w:r>
    </w:p>
    <w:p w14:paraId="150F97FB" w14:textId="77777777" w:rsidR="003E5E41" w:rsidRDefault="003E5E41">
      <w:pPr>
        <w:spacing w:line="298" w:lineRule="exact"/>
        <w:rPr>
          <w:rFonts w:ascii="Times New Roman" w:eastAsia="Times New Roman" w:hAnsi="Times New Roman"/>
        </w:rPr>
      </w:pPr>
    </w:p>
    <w:p w14:paraId="1246278B" w14:textId="77777777" w:rsidR="003E5E41" w:rsidRDefault="00385979">
      <w:pPr>
        <w:numPr>
          <w:ilvl w:val="0"/>
          <w:numId w:val="4"/>
        </w:numPr>
        <w:tabs>
          <w:tab w:val="left" w:pos="829"/>
        </w:tabs>
        <w:spacing w:line="257" w:lineRule="auto"/>
        <w:ind w:left="841" w:right="540" w:hanging="368"/>
        <w:rPr>
          <w:rFonts w:ascii="Times New Roman" w:eastAsia="Times New Roman" w:hAnsi="Times New Roman"/>
          <w:sz w:val="24"/>
        </w:rPr>
      </w:pPr>
      <w:r>
        <w:rPr>
          <w:rFonts w:ascii="Arial" w:eastAsia="Arial" w:hAnsi="Arial"/>
          <w:sz w:val="24"/>
        </w:rPr>
        <w:t>Children:</w:t>
      </w:r>
      <w:r w:rsidR="003E5E41">
        <w:rPr>
          <w:rFonts w:ascii="Arial" w:eastAsia="Arial" w:hAnsi="Arial"/>
          <w:sz w:val="24"/>
        </w:rPr>
        <w:t xml:space="preserve"> legally defined as any person under the age of 18 including unborn children</w:t>
      </w:r>
      <w:r w:rsidR="006F3036">
        <w:rPr>
          <w:rFonts w:ascii="Arial" w:eastAsia="Arial" w:hAnsi="Arial"/>
          <w:sz w:val="24"/>
        </w:rPr>
        <w:t xml:space="preserve"> (The Children Act 2004). </w:t>
      </w:r>
      <w:r w:rsidR="003E5E41">
        <w:rPr>
          <w:rFonts w:ascii="Arial" w:eastAsia="Arial" w:hAnsi="Arial"/>
          <w:sz w:val="24"/>
        </w:rPr>
        <w:t>From this point the terms child or children will be used to refer to this group.</w:t>
      </w:r>
    </w:p>
    <w:p w14:paraId="2867AB2E" w14:textId="77777777" w:rsidR="003E5E41" w:rsidRDefault="003E5E41">
      <w:pPr>
        <w:spacing w:line="139" w:lineRule="exact"/>
        <w:rPr>
          <w:rFonts w:ascii="Times New Roman" w:eastAsia="Times New Roman" w:hAnsi="Times New Roman"/>
          <w:sz w:val="24"/>
        </w:rPr>
      </w:pPr>
    </w:p>
    <w:p w14:paraId="2C1ED995" w14:textId="77777777" w:rsidR="003E5E41" w:rsidRDefault="003E5E41">
      <w:pPr>
        <w:numPr>
          <w:ilvl w:val="0"/>
          <w:numId w:val="4"/>
        </w:numPr>
        <w:tabs>
          <w:tab w:val="left" w:pos="829"/>
        </w:tabs>
        <w:spacing w:line="256" w:lineRule="auto"/>
        <w:ind w:left="841" w:right="1120" w:hanging="368"/>
        <w:rPr>
          <w:rFonts w:ascii="Times New Roman" w:eastAsia="Times New Roman" w:hAnsi="Times New Roman"/>
          <w:sz w:val="24"/>
        </w:rPr>
      </w:pPr>
      <w:r>
        <w:rPr>
          <w:rFonts w:ascii="Arial" w:eastAsia="Arial" w:hAnsi="Arial"/>
          <w:sz w:val="24"/>
        </w:rPr>
        <w:t xml:space="preserve">The Care Act 2014 refers to an ‘adult at risk’ of abuse or neglect with care and support needs however </w:t>
      </w:r>
      <w:r w:rsidR="00102C42">
        <w:rPr>
          <w:rFonts w:ascii="Arial" w:eastAsia="Arial" w:hAnsi="Arial"/>
          <w:sz w:val="24"/>
        </w:rPr>
        <w:t>for</w:t>
      </w:r>
      <w:r>
        <w:rPr>
          <w:rFonts w:ascii="Arial" w:eastAsia="Arial" w:hAnsi="Arial"/>
          <w:sz w:val="24"/>
        </w:rPr>
        <w:t xml:space="preserve"> this policy we will retain the term vulnerable adult.</w:t>
      </w:r>
    </w:p>
    <w:p w14:paraId="368DE2C0" w14:textId="77777777" w:rsidR="003E5E41" w:rsidRDefault="003E5E41">
      <w:pPr>
        <w:spacing w:line="106" w:lineRule="exact"/>
        <w:rPr>
          <w:rFonts w:ascii="Times New Roman" w:eastAsia="Times New Roman" w:hAnsi="Times New Roman"/>
          <w:sz w:val="24"/>
        </w:rPr>
      </w:pPr>
    </w:p>
    <w:p w14:paraId="7C40AD5F" w14:textId="77777777" w:rsidR="003E5E41" w:rsidRDefault="000E675D">
      <w:pPr>
        <w:numPr>
          <w:ilvl w:val="0"/>
          <w:numId w:val="4"/>
        </w:numPr>
        <w:tabs>
          <w:tab w:val="left" w:pos="829"/>
        </w:tabs>
        <w:spacing w:line="275" w:lineRule="auto"/>
        <w:ind w:left="841" w:right="540" w:hanging="368"/>
        <w:rPr>
          <w:rFonts w:ascii="Times New Roman" w:eastAsia="Times New Roman" w:hAnsi="Times New Roman"/>
          <w:sz w:val="24"/>
        </w:rPr>
      </w:pPr>
      <w:r>
        <w:rPr>
          <w:rFonts w:ascii="Arial" w:eastAsia="Arial" w:hAnsi="Arial"/>
          <w:sz w:val="24"/>
        </w:rPr>
        <w:t>The employees of the c</w:t>
      </w:r>
      <w:r w:rsidR="003E5E41">
        <w:rPr>
          <w:rFonts w:ascii="Arial" w:eastAsia="Arial" w:hAnsi="Arial"/>
          <w:sz w:val="24"/>
        </w:rPr>
        <w:t xml:space="preserve">ouncil who will </w:t>
      </w:r>
      <w:r w:rsidR="00C1134D">
        <w:rPr>
          <w:rFonts w:ascii="Arial" w:eastAsia="Arial" w:hAnsi="Arial"/>
          <w:sz w:val="24"/>
        </w:rPr>
        <w:t>encounter</w:t>
      </w:r>
      <w:r w:rsidR="003E5E41">
        <w:rPr>
          <w:rFonts w:ascii="Arial" w:eastAsia="Arial" w:hAnsi="Arial"/>
          <w:sz w:val="24"/>
        </w:rPr>
        <w:t xml:space="preserve"> children or vulnerable adults </w:t>
      </w:r>
      <w:r w:rsidR="00C1134D">
        <w:rPr>
          <w:rFonts w:ascii="Arial" w:eastAsia="Arial" w:hAnsi="Arial"/>
          <w:sz w:val="24"/>
        </w:rPr>
        <w:t>during</w:t>
      </w:r>
      <w:r w:rsidR="003E5E41">
        <w:rPr>
          <w:rFonts w:ascii="Arial" w:eastAsia="Arial" w:hAnsi="Arial"/>
          <w:sz w:val="24"/>
        </w:rPr>
        <w:t xml:space="preserve"> their work.</w:t>
      </w:r>
    </w:p>
    <w:p w14:paraId="58481C9B" w14:textId="77777777" w:rsidR="003E5E41" w:rsidRDefault="003E5E41">
      <w:pPr>
        <w:spacing w:line="203" w:lineRule="exact"/>
        <w:rPr>
          <w:rFonts w:ascii="Times New Roman" w:eastAsia="Times New Roman" w:hAnsi="Times New Roman"/>
          <w:sz w:val="24"/>
        </w:rPr>
      </w:pPr>
    </w:p>
    <w:p w14:paraId="617E5354" w14:textId="77777777" w:rsidR="003E5E41" w:rsidRDefault="003E5E41">
      <w:pPr>
        <w:numPr>
          <w:ilvl w:val="0"/>
          <w:numId w:val="4"/>
        </w:numPr>
        <w:tabs>
          <w:tab w:val="left" w:pos="821"/>
        </w:tabs>
        <w:spacing w:line="0" w:lineRule="atLeast"/>
        <w:ind w:left="821" w:hanging="348"/>
        <w:rPr>
          <w:rFonts w:ascii="Times New Roman" w:eastAsia="Times New Roman" w:hAnsi="Times New Roman"/>
          <w:sz w:val="24"/>
        </w:rPr>
      </w:pPr>
      <w:r>
        <w:rPr>
          <w:rFonts w:ascii="Arial" w:eastAsia="Arial" w:hAnsi="Arial"/>
          <w:sz w:val="24"/>
        </w:rPr>
        <w:t xml:space="preserve">Members of the </w:t>
      </w:r>
      <w:r w:rsidR="00D93638">
        <w:rPr>
          <w:rFonts w:ascii="Arial" w:eastAsia="Arial" w:hAnsi="Arial"/>
          <w:sz w:val="24"/>
        </w:rPr>
        <w:t>borough</w:t>
      </w:r>
      <w:r w:rsidR="000E675D">
        <w:rPr>
          <w:rFonts w:ascii="Arial" w:eastAsia="Arial" w:hAnsi="Arial"/>
          <w:sz w:val="24"/>
        </w:rPr>
        <w:t xml:space="preserve"> council when on c</w:t>
      </w:r>
      <w:r>
        <w:rPr>
          <w:rFonts w:ascii="Arial" w:eastAsia="Arial" w:hAnsi="Arial"/>
          <w:sz w:val="24"/>
        </w:rPr>
        <w:t>ouncil business.</w:t>
      </w:r>
    </w:p>
    <w:p w14:paraId="464FA25E" w14:textId="77777777" w:rsidR="003E5E41" w:rsidRDefault="003E5E41">
      <w:pPr>
        <w:spacing w:line="204" w:lineRule="exact"/>
        <w:rPr>
          <w:rFonts w:ascii="Times New Roman" w:eastAsia="Times New Roman" w:hAnsi="Times New Roman"/>
          <w:sz w:val="24"/>
        </w:rPr>
      </w:pPr>
    </w:p>
    <w:p w14:paraId="7814DCB7" w14:textId="77777777" w:rsidR="003E5E41" w:rsidRPr="00102C42" w:rsidRDefault="003E5E41" w:rsidP="00102C42">
      <w:pPr>
        <w:numPr>
          <w:ilvl w:val="0"/>
          <w:numId w:val="4"/>
        </w:numPr>
        <w:tabs>
          <w:tab w:val="left" w:pos="821"/>
        </w:tabs>
        <w:spacing w:line="0" w:lineRule="atLeast"/>
        <w:ind w:left="821" w:hanging="348"/>
        <w:rPr>
          <w:rFonts w:ascii="Times New Roman" w:eastAsia="Times New Roman" w:hAnsi="Times New Roman"/>
          <w:sz w:val="24"/>
        </w:rPr>
      </w:pPr>
      <w:r>
        <w:rPr>
          <w:rFonts w:ascii="Arial" w:eastAsia="Arial" w:hAnsi="Arial"/>
          <w:sz w:val="24"/>
        </w:rPr>
        <w:t xml:space="preserve">Contractors when carrying out work on behalf of </w:t>
      </w:r>
      <w:r w:rsidR="00752744">
        <w:rPr>
          <w:rFonts w:ascii="Arial" w:eastAsia="Arial" w:hAnsi="Arial"/>
          <w:sz w:val="24"/>
        </w:rPr>
        <w:t>Havant Borough Council</w:t>
      </w:r>
      <w:r w:rsidRPr="00102C42">
        <w:rPr>
          <w:rFonts w:ascii="Arial" w:eastAsia="Arial" w:hAnsi="Arial"/>
          <w:sz w:val="24"/>
        </w:rPr>
        <w:t>.</w:t>
      </w:r>
    </w:p>
    <w:p w14:paraId="53646040" w14:textId="77777777" w:rsidR="003E5E41" w:rsidRDefault="003E5E41">
      <w:pPr>
        <w:spacing w:line="296" w:lineRule="exact"/>
        <w:rPr>
          <w:rFonts w:ascii="Times New Roman" w:eastAsia="Times New Roman" w:hAnsi="Times New Roman"/>
          <w:sz w:val="24"/>
        </w:rPr>
      </w:pPr>
    </w:p>
    <w:p w14:paraId="4CCD562F" w14:textId="77777777" w:rsidR="003E5E41" w:rsidRDefault="003E5E41">
      <w:pPr>
        <w:numPr>
          <w:ilvl w:val="0"/>
          <w:numId w:val="4"/>
        </w:numPr>
        <w:tabs>
          <w:tab w:val="left" w:pos="829"/>
        </w:tabs>
        <w:spacing w:line="275" w:lineRule="auto"/>
        <w:ind w:left="841" w:right="700" w:hanging="368"/>
        <w:rPr>
          <w:rFonts w:ascii="Times New Roman" w:eastAsia="Times New Roman" w:hAnsi="Times New Roman"/>
          <w:sz w:val="24"/>
        </w:rPr>
      </w:pPr>
      <w:r>
        <w:rPr>
          <w:rFonts w:ascii="Arial" w:eastAsia="Arial" w:hAnsi="Arial"/>
          <w:sz w:val="24"/>
        </w:rPr>
        <w:t>The term ‘parent/ carer’ is used throughout as a generic term to represent parents, carers and guardians for both children and vulnerable adults.</w:t>
      </w:r>
    </w:p>
    <w:p w14:paraId="7C70283B" w14:textId="77777777" w:rsidR="003E5E41" w:rsidRDefault="003E5E41">
      <w:pPr>
        <w:spacing w:line="203" w:lineRule="exact"/>
        <w:rPr>
          <w:rFonts w:ascii="Times New Roman" w:eastAsia="Times New Roman" w:hAnsi="Times New Roman"/>
          <w:sz w:val="24"/>
        </w:rPr>
      </w:pPr>
    </w:p>
    <w:p w14:paraId="75C4537F" w14:textId="77777777" w:rsidR="003E5E41" w:rsidRDefault="003E5E41">
      <w:pPr>
        <w:numPr>
          <w:ilvl w:val="0"/>
          <w:numId w:val="4"/>
        </w:numPr>
        <w:tabs>
          <w:tab w:val="left" w:pos="821"/>
        </w:tabs>
        <w:spacing w:line="0" w:lineRule="atLeast"/>
        <w:ind w:left="821" w:hanging="348"/>
        <w:rPr>
          <w:rFonts w:ascii="Times New Roman" w:eastAsia="Times New Roman" w:hAnsi="Times New Roman"/>
          <w:sz w:val="24"/>
        </w:rPr>
      </w:pPr>
      <w:r>
        <w:rPr>
          <w:rFonts w:ascii="Arial" w:eastAsia="Arial" w:hAnsi="Arial"/>
          <w:sz w:val="24"/>
        </w:rPr>
        <w:t>The policy covers all</w:t>
      </w:r>
      <w:r w:rsidR="000E675D">
        <w:rPr>
          <w:rFonts w:ascii="Arial" w:eastAsia="Arial" w:hAnsi="Arial"/>
          <w:sz w:val="24"/>
        </w:rPr>
        <w:t xml:space="preserve"> functions and services of the c</w:t>
      </w:r>
      <w:r>
        <w:rPr>
          <w:rFonts w:ascii="Arial" w:eastAsia="Arial" w:hAnsi="Arial"/>
          <w:sz w:val="24"/>
        </w:rPr>
        <w:t>ouncil.</w:t>
      </w:r>
    </w:p>
    <w:p w14:paraId="07C416EB" w14:textId="77777777" w:rsidR="003E5E41" w:rsidRDefault="003E5E41">
      <w:pPr>
        <w:spacing w:line="280" w:lineRule="exact"/>
        <w:rPr>
          <w:rFonts w:ascii="Times New Roman" w:eastAsia="Times New Roman" w:hAnsi="Times New Roman"/>
        </w:rPr>
      </w:pPr>
    </w:p>
    <w:p w14:paraId="08AFD884" w14:textId="77777777" w:rsidR="003E5E41" w:rsidRPr="000E675D" w:rsidRDefault="003E5E41">
      <w:pPr>
        <w:spacing w:line="0" w:lineRule="atLeast"/>
        <w:ind w:left="121"/>
        <w:rPr>
          <w:rFonts w:ascii="Arial" w:eastAsia="Arial" w:hAnsi="Arial"/>
          <w:sz w:val="24"/>
        </w:rPr>
      </w:pPr>
      <w:r>
        <w:rPr>
          <w:rFonts w:ascii="Arial" w:eastAsia="Arial" w:hAnsi="Arial"/>
          <w:sz w:val="24"/>
        </w:rPr>
        <w:t xml:space="preserve">4.2 </w:t>
      </w:r>
      <w:r w:rsidR="00102C42">
        <w:rPr>
          <w:rFonts w:ascii="Arial" w:eastAsia="Arial" w:hAnsi="Arial"/>
          <w:sz w:val="24"/>
        </w:rPr>
        <w:t xml:space="preserve">    </w:t>
      </w:r>
      <w:r w:rsidR="004911D8">
        <w:rPr>
          <w:rFonts w:ascii="Arial" w:eastAsia="Arial" w:hAnsi="Arial"/>
          <w:sz w:val="24"/>
        </w:rPr>
        <w:t>Child p</w:t>
      </w:r>
      <w:r w:rsidRPr="000E675D">
        <w:rPr>
          <w:rFonts w:ascii="Arial" w:eastAsia="Arial" w:hAnsi="Arial"/>
          <w:sz w:val="24"/>
        </w:rPr>
        <w:t>rotection is defined</w:t>
      </w:r>
      <w:r w:rsidR="00102C42" w:rsidRPr="000E675D">
        <w:rPr>
          <w:rFonts w:ascii="Arial" w:eastAsia="Arial" w:hAnsi="Arial"/>
          <w:sz w:val="24"/>
        </w:rPr>
        <w:t xml:space="preserve"> in The Children Act 2004</w:t>
      </w:r>
      <w:r w:rsidRPr="000E675D">
        <w:rPr>
          <w:rFonts w:ascii="Arial" w:eastAsia="Arial" w:hAnsi="Arial"/>
          <w:sz w:val="24"/>
        </w:rPr>
        <w:t xml:space="preserve"> as: </w:t>
      </w:r>
    </w:p>
    <w:p w14:paraId="5D11FAB2" w14:textId="77777777" w:rsidR="003E5E41" w:rsidRPr="000E675D" w:rsidRDefault="003E5E41">
      <w:pPr>
        <w:spacing w:line="383" w:lineRule="exact"/>
        <w:rPr>
          <w:rFonts w:ascii="Times New Roman" w:eastAsia="Times New Roman" w:hAnsi="Times New Roman"/>
        </w:rPr>
      </w:pPr>
    </w:p>
    <w:p w14:paraId="15CB6817" w14:textId="77777777" w:rsidR="003E5E41" w:rsidRPr="009424F9" w:rsidRDefault="003E5E41" w:rsidP="009424F9">
      <w:pPr>
        <w:numPr>
          <w:ilvl w:val="0"/>
          <w:numId w:val="5"/>
        </w:numPr>
        <w:tabs>
          <w:tab w:val="left" w:pos="829"/>
        </w:tabs>
        <w:spacing w:line="276" w:lineRule="auto"/>
        <w:ind w:left="841" w:right="280" w:hanging="368"/>
        <w:rPr>
          <w:rFonts w:ascii="Times New Roman" w:eastAsia="Times New Roman" w:hAnsi="Times New Roman"/>
          <w:sz w:val="24"/>
        </w:rPr>
        <w:sectPr w:rsidR="003E5E41" w:rsidRPr="009424F9">
          <w:pgSz w:w="11920" w:h="16841"/>
          <w:pgMar w:top="1440" w:right="621" w:bottom="333" w:left="1039" w:header="0" w:footer="0" w:gutter="0"/>
          <w:cols w:space="0" w:equalWidth="0">
            <w:col w:w="10261"/>
          </w:cols>
          <w:docGrid w:linePitch="360"/>
        </w:sectPr>
      </w:pPr>
      <w:r w:rsidRPr="000E675D">
        <w:rPr>
          <w:rFonts w:ascii="Arial" w:eastAsia="Arial" w:hAnsi="Arial"/>
          <w:sz w:val="24"/>
        </w:rPr>
        <w:t xml:space="preserve">Protecting individual children identified as either suffering, or likely to suffer, significant harm </w:t>
      </w:r>
      <w:r w:rsidR="00102C42" w:rsidRPr="000E675D">
        <w:rPr>
          <w:rFonts w:ascii="Arial" w:eastAsia="Arial" w:hAnsi="Arial"/>
          <w:sz w:val="24"/>
        </w:rPr>
        <w:t>because of</w:t>
      </w:r>
      <w:r w:rsidRPr="000E675D">
        <w:rPr>
          <w:rFonts w:ascii="Arial" w:eastAsia="Arial" w:hAnsi="Arial"/>
          <w:sz w:val="24"/>
        </w:rPr>
        <w:t xml:space="preserve"> abuse or neglect.</w:t>
      </w:r>
    </w:p>
    <w:p w14:paraId="376503A3" w14:textId="77777777" w:rsidR="003E5E41" w:rsidRPr="000E675D" w:rsidRDefault="003E5E41" w:rsidP="009424F9">
      <w:pPr>
        <w:spacing w:line="0" w:lineRule="atLeast"/>
        <w:rPr>
          <w:rFonts w:ascii="Arial" w:eastAsia="Arial" w:hAnsi="Arial"/>
          <w:sz w:val="24"/>
        </w:rPr>
      </w:pPr>
      <w:bookmarkStart w:id="7" w:name="page5"/>
      <w:bookmarkEnd w:id="7"/>
      <w:r w:rsidRPr="000E675D">
        <w:rPr>
          <w:rFonts w:ascii="Arial" w:eastAsia="Arial" w:hAnsi="Arial"/>
          <w:sz w:val="24"/>
        </w:rPr>
        <w:lastRenderedPageBreak/>
        <w:t xml:space="preserve">4.3 </w:t>
      </w:r>
      <w:r w:rsidR="00102C42" w:rsidRPr="000E675D">
        <w:rPr>
          <w:rFonts w:ascii="Arial" w:eastAsia="Arial" w:hAnsi="Arial"/>
          <w:sz w:val="24"/>
        </w:rPr>
        <w:t xml:space="preserve">     </w:t>
      </w:r>
      <w:r w:rsidRPr="000E675D">
        <w:rPr>
          <w:rFonts w:ascii="Arial" w:eastAsia="Arial" w:hAnsi="Arial"/>
          <w:sz w:val="24"/>
        </w:rPr>
        <w:t>Safeguarding and promoting the welfare of children is defined as:</w:t>
      </w:r>
    </w:p>
    <w:p w14:paraId="3949506B" w14:textId="77777777" w:rsidR="003E5E41" w:rsidRPr="000E675D" w:rsidRDefault="003E5E41">
      <w:pPr>
        <w:spacing w:line="290" w:lineRule="exact"/>
        <w:rPr>
          <w:rFonts w:ascii="Times New Roman" w:eastAsia="Times New Roman" w:hAnsi="Times New Roman"/>
        </w:rPr>
      </w:pPr>
    </w:p>
    <w:p w14:paraId="4C9EE84B" w14:textId="77777777" w:rsidR="003E5E41" w:rsidRPr="000E675D" w:rsidRDefault="003E5E41">
      <w:pPr>
        <w:numPr>
          <w:ilvl w:val="0"/>
          <w:numId w:val="6"/>
        </w:numPr>
        <w:tabs>
          <w:tab w:val="left" w:pos="820"/>
        </w:tabs>
        <w:spacing w:line="0" w:lineRule="atLeast"/>
        <w:ind w:left="820" w:hanging="348"/>
        <w:rPr>
          <w:rFonts w:ascii="Times New Roman" w:eastAsia="Times New Roman" w:hAnsi="Times New Roman"/>
          <w:sz w:val="24"/>
        </w:rPr>
      </w:pPr>
      <w:r w:rsidRPr="000E675D">
        <w:rPr>
          <w:rFonts w:ascii="Arial" w:eastAsia="Arial" w:hAnsi="Arial"/>
          <w:sz w:val="24"/>
        </w:rPr>
        <w:t>Protecting children from maltreatment</w:t>
      </w:r>
    </w:p>
    <w:p w14:paraId="074273C5" w14:textId="77777777" w:rsidR="003E5E41" w:rsidRPr="000E675D" w:rsidRDefault="003E5E41">
      <w:pPr>
        <w:spacing w:line="308" w:lineRule="exact"/>
        <w:rPr>
          <w:rFonts w:ascii="Times New Roman" w:eastAsia="Times New Roman" w:hAnsi="Times New Roman"/>
          <w:sz w:val="24"/>
        </w:rPr>
      </w:pPr>
    </w:p>
    <w:p w14:paraId="1B5FFCF9" w14:textId="77777777" w:rsidR="003E5E41" w:rsidRPr="000E675D" w:rsidRDefault="003E5E41">
      <w:pPr>
        <w:numPr>
          <w:ilvl w:val="0"/>
          <w:numId w:val="6"/>
        </w:numPr>
        <w:tabs>
          <w:tab w:val="left" w:pos="820"/>
        </w:tabs>
        <w:spacing w:line="0" w:lineRule="atLeast"/>
        <w:ind w:left="820" w:hanging="348"/>
        <w:rPr>
          <w:rFonts w:ascii="Times New Roman" w:eastAsia="Times New Roman" w:hAnsi="Times New Roman"/>
          <w:sz w:val="24"/>
        </w:rPr>
      </w:pPr>
      <w:r w:rsidRPr="000E675D">
        <w:rPr>
          <w:rFonts w:ascii="Arial" w:eastAsia="Arial" w:hAnsi="Arial"/>
          <w:sz w:val="24"/>
        </w:rPr>
        <w:t xml:space="preserve">Preventing impairment of </w:t>
      </w:r>
      <w:r w:rsidR="00102C42" w:rsidRPr="000E675D">
        <w:rPr>
          <w:rFonts w:ascii="Arial" w:eastAsia="Arial" w:hAnsi="Arial"/>
          <w:sz w:val="24"/>
        </w:rPr>
        <w:t>children’s</w:t>
      </w:r>
      <w:r w:rsidRPr="000E675D">
        <w:rPr>
          <w:rFonts w:ascii="Arial" w:eastAsia="Arial" w:hAnsi="Arial"/>
          <w:sz w:val="24"/>
        </w:rPr>
        <w:t>’ health or development</w:t>
      </w:r>
    </w:p>
    <w:p w14:paraId="4C789CF8" w14:textId="77777777" w:rsidR="003E5E41" w:rsidRPr="000E675D" w:rsidRDefault="003E5E41">
      <w:pPr>
        <w:spacing w:line="313" w:lineRule="exact"/>
        <w:rPr>
          <w:rFonts w:ascii="Times New Roman" w:eastAsia="Times New Roman" w:hAnsi="Times New Roman"/>
          <w:sz w:val="24"/>
        </w:rPr>
      </w:pPr>
    </w:p>
    <w:p w14:paraId="4A2ABEFE" w14:textId="77777777" w:rsidR="003E5E41" w:rsidRPr="000E675D" w:rsidRDefault="003E5E41">
      <w:pPr>
        <w:numPr>
          <w:ilvl w:val="0"/>
          <w:numId w:val="6"/>
        </w:numPr>
        <w:tabs>
          <w:tab w:val="left" w:pos="828"/>
        </w:tabs>
        <w:spacing w:line="276" w:lineRule="auto"/>
        <w:ind w:left="840" w:right="340" w:hanging="368"/>
        <w:rPr>
          <w:rFonts w:ascii="Times New Roman" w:eastAsia="Times New Roman" w:hAnsi="Times New Roman"/>
          <w:sz w:val="24"/>
        </w:rPr>
      </w:pPr>
      <w:r w:rsidRPr="000E675D">
        <w:rPr>
          <w:rFonts w:ascii="Arial" w:eastAsia="Arial" w:hAnsi="Arial"/>
          <w:sz w:val="24"/>
        </w:rPr>
        <w:t>Ensuring that children are growing up and living in circumstances consistent with the provision of safe and effective care</w:t>
      </w:r>
    </w:p>
    <w:p w14:paraId="64EDFB80" w14:textId="77777777" w:rsidR="003E5E41" w:rsidRPr="000E675D" w:rsidRDefault="003E5E41">
      <w:pPr>
        <w:spacing w:line="218" w:lineRule="exact"/>
        <w:rPr>
          <w:rFonts w:ascii="Times New Roman" w:eastAsia="Times New Roman" w:hAnsi="Times New Roman"/>
          <w:sz w:val="24"/>
        </w:rPr>
      </w:pPr>
    </w:p>
    <w:p w14:paraId="18D6468D" w14:textId="77777777" w:rsidR="003E5E41" w:rsidRPr="000E675D" w:rsidRDefault="00A366B6">
      <w:pPr>
        <w:numPr>
          <w:ilvl w:val="0"/>
          <w:numId w:val="6"/>
        </w:numPr>
        <w:tabs>
          <w:tab w:val="left" w:pos="820"/>
        </w:tabs>
        <w:spacing w:line="0" w:lineRule="atLeast"/>
        <w:ind w:left="820" w:hanging="348"/>
        <w:rPr>
          <w:rFonts w:ascii="Times New Roman" w:eastAsia="Times New Roman" w:hAnsi="Times New Roman"/>
          <w:sz w:val="24"/>
        </w:rPr>
      </w:pPr>
      <w:r w:rsidRPr="000E675D">
        <w:rPr>
          <w:rFonts w:ascii="Arial" w:eastAsia="Arial" w:hAnsi="Arial"/>
          <w:sz w:val="24"/>
        </w:rPr>
        <w:t>Taking action to enable all children to have the best outcomes</w:t>
      </w:r>
    </w:p>
    <w:p w14:paraId="6F5D5C06" w14:textId="77777777" w:rsidR="003E5E41" w:rsidRPr="00102C42" w:rsidRDefault="003E5E41">
      <w:pPr>
        <w:spacing w:line="277" w:lineRule="exact"/>
        <w:rPr>
          <w:rFonts w:ascii="Times New Roman" w:eastAsia="Times New Roman" w:hAnsi="Times New Roman"/>
          <w:color w:val="FF0000"/>
        </w:rPr>
      </w:pPr>
    </w:p>
    <w:p w14:paraId="6BA032FC" w14:textId="77777777" w:rsidR="003E5E41" w:rsidRDefault="003E5E41" w:rsidP="00102C42">
      <w:pPr>
        <w:spacing w:line="276" w:lineRule="auto"/>
        <w:ind w:left="720" w:right="780" w:hanging="600"/>
        <w:rPr>
          <w:rFonts w:ascii="Arial" w:eastAsia="Arial" w:hAnsi="Arial"/>
          <w:sz w:val="24"/>
        </w:rPr>
      </w:pPr>
      <w:r>
        <w:rPr>
          <w:rFonts w:ascii="Arial" w:eastAsia="Arial" w:hAnsi="Arial"/>
          <w:sz w:val="24"/>
        </w:rPr>
        <w:t xml:space="preserve">4.4 </w:t>
      </w:r>
      <w:r w:rsidR="00102C42">
        <w:rPr>
          <w:rFonts w:ascii="Arial" w:eastAsia="Arial" w:hAnsi="Arial"/>
          <w:sz w:val="24"/>
        </w:rPr>
        <w:tab/>
        <w:t xml:space="preserve"> </w:t>
      </w:r>
      <w:r>
        <w:rPr>
          <w:rFonts w:ascii="Arial" w:eastAsia="Arial" w:hAnsi="Arial"/>
          <w:sz w:val="24"/>
        </w:rPr>
        <w:t>It is also important to recognise that in</w:t>
      </w:r>
      <w:r w:rsidR="000E675D">
        <w:rPr>
          <w:rFonts w:ascii="Arial" w:eastAsia="Arial" w:hAnsi="Arial"/>
          <w:sz w:val="24"/>
        </w:rPr>
        <w:t xml:space="preserve"> providing services, the c</w:t>
      </w:r>
      <w:r>
        <w:rPr>
          <w:rFonts w:ascii="Arial" w:eastAsia="Arial" w:hAnsi="Arial"/>
          <w:sz w:val="24"/>
        </w:rPr>
        <w:t xml:space="preserve">ouncil is not </w:t>
      </w:r>
      <w:r w:rsidR="00102C42">
        <w:rPr>
          <w:rFonts w:ascii="Arial" w:eastAsia="Arial" w:hAnsi="Arial"/>
          <w:sz w:val="24"/>
        </w:rPr>
        <w:t xml:space="preserve">      </w:t>
      </w:r>
      <w:r>
        <w:rPr>
          <w:rFonts w:ascii="Arial" w:eastAsia="Arial" w:hAnsi="Arial"/>
          <w:sz w:val="24"/>
        </w:rPr>
        <w:t>acting in loco parentis (in place of the parent)</w:t>
      </w:r>
    </w:p>
    <w:p w14:paraId="7BD0E175" w14:textId="77777777" w:rsidR="003E5E41" w:rsidRDefault="003E5E41">
      <w:pPr>
        <w:spacing w:line="193" w:lineRule="exact"/>
        <w:rPr>
          <w:rFonts w:ascii="Times New Roman" w:eastAsia="Times New Roman" w:hAnsi="Times New Roman"/>
        </w:rPr>
      </w:pPr>
    </w:p>
    <w:p w14:paraId="176645B6" w14:textId="77777777" w:rsidR="003E5E41" w:rsidRDefault="003E5E41">
      <w:pPr>
        <w:spacing w:line="0" w:lineRule="atLeast"/>
        <w:ind w:left="120"/>
        <w:rPr>
          <w:rFonts w:ascii="Arial" w:eastAsia="Arial" w:hAnsi="Arial"/>
          <w:sz w:val="24"/>
        </w:rPr>
      </w:pPr>
      <w:r>
        <w:rPr>
          <w:rFonts w:ascii="Arial" w:eastAsia="Arial" w:hAnsi="Arial"/>
          <w:sz w:val="24"/>
        </w:rPr>
        <w:t xml:space="preserve">4.5 Adult Safeguarding is defined </w:t>
      </w:r>
      <w:r w:rsidR="00102C42">
        <w:rPr>
          <w:rFonts w:ascii="Arial" w:eastAsia="Arial" w:hAnsi="Arial"/>
          <w:sz w:val="24"/>
        </w:rPr>
        <w:t xml:space="preserve">in the Care Act 2014 </w:t>
      </w:r>
      <w:r>
        <w:rPr>
          <w:rFonts w:ascii="Arial" w:eastAsia="Arial" w:hAnsi="Arial"/>
          <w:sz w:val="24"/>
        </w:rPr>
        <w:t xml:space="preserve">as: </w:t>
      </w:r>
    </w:p>
    <w:p w14:paraId="498D0280" w14:textId="77777777" w:rsidR="003E5E41" w:rsidRDefault="003E5E41">
      <w:pPr>
        <w:spacing w:line="317" w:lineRule="exact"/>
        <w:rPr>
          <w:rFonts w:ascii="Times New Roman" w:eastAsia="Times New Roman" w:hAnsi="Times New Roman"/>
        </w:rPr>
      </w:pPr>
    </w:p>
    <w:p w14:paraId="41A5C8DC" w14:textId="77777777" w:rsidR="003E5E41" w:rsidRDefault="003E5E41">
      <w:pPr>
        <w:spacing w:line="0" w:lineRule="atLeast"/>
        <w:ind w:left="480"/>
        <w:rPr>
          <w:rFonts w:ascii="Arial" w:eastAsia="Arial" w:hAnsi="Arial"/>
          <w:sz w:val="24"/>
        </w:rPr>
      </w:pPr>
      <w:r>
        <w:rPr>
          <w:rFonts w:ascii="Arial" w:eastAsia="Arial" w:hAnsi="Arial"/>
          <w:sz w:val="24"/>
        </w:rPr>
        <w:t>An adult at risk has:</w:t>
      </w:r>
    </w:p>
    <w:p w14:paraId="10176A07" w14:textId="77777777" w:rsidR="003E5E41" w:rsidRDefault="003E5E41">
      <w:pPr>
        <w:spacing w:line="22" w:lineRule="exact"/>
        <w:rPr>
          <w:rFonts w:ascii="Times New Roman" w:eastAsia="Times New Roman" w:hAnsi="Times New Roman"/>
        </w:rPr>
      </w:pPr>
    </w:p>
    <w:p w14:paraId="6D4B5AAB" w14:textId="77777777" w:rsidR="003E5E41" w:rsidRPr="000036D1" w:rsidRDefault="003E5E41" w:rsidP="000036D1">
      <w:pPr>
        <w:numPr>
          <w:ilvl w:val="0"/>
          <w:numId w:val="7"/>
        </w:numPr>
        <w:tabs>
          <w:tab w:val="left" w:pos="1260"/>
        </w:tabs>
        <w:spacing w:line="0" w:lineRule="atLeast"/>
        <w:ind w:left="1260" w:hanging="363"/>
        <w:rPr>
          <w:rFonts w:ascii="Arial" w:eastAsia="Arial" w:hAnsi="Arial"/>
          <w:sz w:val="24"/>
        </w:rPr>
      </w:pPr>
      <w:r>
        <w:rPr>
          <w:rFonts w:ascii="Arial" w:eastAsia="Arial" w:hAnsi="Arial"/>
          <w:sz w:val="24"/>
        </w:rPr>
        <w:t>needs for</w:t>
      </w:r>
      <w:r w:rsidR="000E675D">
        <w:rPr>
          <w:rFonts w:ascii="Arial" w:eastAsia="Arial" w:hAnsi="Arial"/>
          <w:sz w:val="24"/>
        </w:rPr>
        <w:t xml:space="preserve"> care and support (whether the local authority </w:t>
      </w:r>
      <w:r w:rsidR="00C1134D">
        <w:rPr>
          <w:rFonts w:ascii="Arial" w:eastAsia="Arial" w:hAnsi="Arial"/>
          <w:sz w:val="24"/>
        </w:rPr>
        <w:t>is</w:t>
      </w:r>
      <w:r>
        <w:rPr>
          <w:rFonts w:ascii="Arial" w:eastAsia="Arial" w:hAnsi="Arial"/>
          <w:sz w:val="24"/>
        </w:rPr>
        <w:t xml:space="preserve"> meeting these or not)</w:t>
      </w:r>
    </w:p>
    <w:p w14:paraId="7EE240F0" w14:textId="77777777" w:rsidR="003E5E41" w:rsidRDefault="003E5E41">
      <w:pPr>
        <w:numPr>
          <w:ilvl w:val="0"/>
          <w:numId w:val="7"/>
        </w:numPr>
        <w:tabs>
          <w:tab w:val="left" w:pos="1260"/>
        </w:tabs>
        <w:spacing w:line="0" w:lineRule="atLeast"/>
        <w:ind w:left="1260" w:hanging="363"/>
        <w:rPr>
          <w:rFonts w:ascii="Arial" w:eastAsia="Arial" w:hAnsi="Arial"/>
          <w:sz w:val="24"/>
        </w:rPr>
      </w:pPr>
      <w:r>
        <w:rPr>
          <w:rFonts w:ascii="Arial" w:eastAsia="Arial" w:hAnsi="Arial"/>
          <w:sz w:val="24"/>
        </w:rPr>
        <w:t>is experiencing, or at risk of abuse or neglect</w:t>
      </w:r>
    </w:p>
    <w:p w14:paraId="48E229E7" w14:textId="77777777" w:rsidR="003E5E41" w:rsidRDefault="003E5E41">
      <w:pPr>
        <w:spacing w:line="19" w:lineRule="exact"/>
        <w:rPr>
          <w:rFonts w:ascii="Times New Roman" w:eastAsia="Times New Roman" w:hAnsi="Times New Roman"/>
        </w:rPr>
      </w:pPr>
    </w:p>
    <w:p w14:paraId="276E605B" w14:textId="77777777" w:rsidR="003E5E41" w:rsidRPr="00283632" w:rsidRDefault="003E5E41">
      <w:pPr>
        <w:spacing w:line="0" w:lineRule="atLeast"/>
        <w:ind w:left="1240"/>
        <w:rPr>
          <w:rFonts w:ascii="Arial" w:eastAsia="Arial" w:hAnsi="Arial"/>
          <w:bCs/>
          <w:sz w:val="24"/>
        </w:rPr>
      </w:pPr>
      <w:r w:rsidRPr="00283632">
        <w:rPr>
          <w:rFonts w:ascii="Arial" w:eastAsia="Arial" w:hAnsi="Arial"/>
          <w:bCs/>
          <w:sz w:val="24"/>
        </w:rPr>
        <w:t>and</w:t>
      </w:r>
    </w:p>
    <w:p w14:paraId="507349F1" w14:textId="77777777" w:rsidR="003E5E41" w:rsidRDefault="003E5E41">
      <w:pPr>
        <w:spacing w:line="25" w:lineRule="exact"/>
        <w:rPr>
          <w:rFonts w:ascii="Times New Roman" w:eastAsia="Times New Roman" w:hAnsi="Times New Roman"/>
        </w:rPr>
      </w:pPr>
    </w:p>
    <w:p w14:paraId="71E875F1" w14:textId="77777777" w:rsidR="003E5E41" w:rsidRPr="00F5652A" w:rsidRDefault="003E5E41">
      <w:pPr>
        <w:numPr>
          <w:ilvl w:val="0"/>
          <w:numId w:val="8"/>
        </w:numPr>
        <w:tabs>
          <w:tab w:val="left" w:pos="1200"/>
        </w:tabs>
        <w:spacing w:line="276" w:lineRule="auto"/>
        <w:ind w:left="1200" w:right="700" w:hanging="368"/>
        <w:rPr>
          <w:rFonts w:ascii="Arial" w:eastAsia="Arial" w:hAnsi="Arial"/>
          <w:sz w:val="22"/>
        </w:rPr>
      </w:pPr>
      <w:proofErr w:type="gramStart"/>
      <w:r>
        <w:rPr>
          <w:rFonts w:ascii="Arial" w:eastAsia="Arial" w:hAnsi="Arial"/>
          <w:sz w:val="24"/>
        </w:rPr>
        <w:t>as a result of</w:t>
      </w:r>
      <w:proofErr w:type="gramEnd"/>
      <w:r>
        <w:rPr>
          <w:rFonts w:ascii="Arial" w:eastAsia="Arial" w:hAnsi="Arial"/>
          <w:sz w:val="24"/>
        </w:rPr>
        <w:t xml:space="preserve"> these needs is unable to protect themselves against the abuse or neglect or risk of it.</w:t>
      </w:r>
    </w:p>
    <w:p w14:paraId="7E01A51E" w14:textId="77777777" w:rsidR="00F5652A" w:rsidRDefault="00F5652A" w:rsidP="00F5652A">
      <w:pPr>
        <w:tabs>
          <w:tab w:val="left" w:pos="1200"/>
        </w:tabs>
        <w:spacing w:line="276" w:lineRule="auto"/>
        <w:ind w:right="700"/>
        <w:rPr>
          <w:rFonts w:ascii="Arial" w:eastAsia="Arial" w:hAnsi="Arial"/>
          <w:sz w:val="24"/>
        </w:rPr>
      </w:pPr>
    </w:p>
    <w:p w14:paraId="202878CB" w14:textId="77777777" w:rsidR="00F5652A" w:rsidRDefault="00F5652A" w:rsidP="00F5652A">
      <w:pPr>
        <w:tabs>
          <w:tab w:val="left" w:pos="1200"/>
        </w:tabs>
        <w:spacing w:line="276" w:lineRule="auto"/>
        <w:ind w:right="700"/>
        <w:rPr>
          <w:rFonts w:ascii="Arial" w:eastAsia="Arial" w:hAnsi="Arial"/>
          <w:sz w:val="24"/>
        </w:rPr>
      </w:pPr>
      <w:r>
        <w:rPr>
          <w:rFonts w:ascii="Arial" w:eastAsia="Arial" w:hAnsi="Arial"/>
          <w:sz w:val="24"/>
        </w:rPr>
        <w:t xml:space="preserve">4.6 </w:t>
      </w:r>
      <w:r w:rsidRPr="00F5652A">
        <w:rPr>
          <w:rFonts w:ascii="Arial" w:eastAsia="Arial" w:hAnsi="Arial"/>
          <w:sz w:val="24"/>
        </w:rPr>
        <w:t>The Mental Capa</w:t>
      </w:r>
      <w:r w:rsidR="002D2EE7">
        <w:rPr>
          <w:rFonts w:ascii="Arial" w:eastAsia="Arial" w:hAnsi="Arial"/>
          <w:sz w:val="24"/>
        </w:rPr>
        <w:t xml:space="preserve">city Act </w:t>
      </w:r>
      <w:r w:rsidR="001D4882">
        <w:rPr>
          <w:rFonts w:ascii="Arial" w:eastAsia="Arial" w:hAnsi="Arial"/>
          <w:sz w:val="24"/>
        </w:rPr>
        <w:t xml:space="preserve">2015 </w:t>
      </w:r>
      <w:r w:rsidR="002D2EE7">
        <w:rPr>
          <w:rFonts w:ascii="Arial" w:eastAsia="Arial" w:hAnsi="Arial"/>
          <w:sz w:val="24"/>
        </w:rPr>
        <w:t>and Code of Practice shou</w:t>
      </w:r>
      <w:r w:rsidR="00395DF2">
        <w:rPr>
          <w:rFonts w:ascii="Arial" w:eastAsia="Arial" w:hAnsi="Arial"/>
          <w:sz w:val="24"/>
        </w:rPr>
        <w:t xml:space="preserve">ld be adhered to by </w:t>
      </w:r>
      <w:r w:rsidRPr="00F5652A">
        <w:rPr>
          <w:rFonts w:ascii="Arial" w:eastAsia="Arial" w:hAnsi="Arial"/>
          <w:sz w:val="24"/>
        </w:rPr>
        <w:t>employees who work with members of the public who lack capacity.</w:t>
      </w:r>
    </w:p>
    <w:p w14:paraId="4BAED831" w14:textId="77777777" w:rsidR="00F5652A" w:rsidRDefault="00F5652A" w:rsidP="00F5652A">
      <w:pPr>
        <w:tabs>
          <w:tab w:val="left" w:pos="1200"/>
        </w:tabs>
        <w:spacing w:line="276" w:lineRule="auto"/>
        <w:ind w:right="700"/>
        <w:rPr>
          <w:rFonts w:ascii="Arial" w:eastAsia="Arial" w:hAnsi="Arial"/>
          <w:sz w:val="22"/>
        </w:rPr>
      </w:pPr>
    </w:p>
    <w:p w14:paraId="0DA89E7B" w14:textId="77777777" w:rsidR="003E5E41" w:rsidRDefault="003E5E41">
      <w:pPr>
        <w:spacing w:line="68" w:lineRule="exact"/>
        <w:rPr>
          <w:rFonts w:ascii="Times New Roman" w:eastAsia="Times New Roman" w:hAnsi="Times New Roman"/>
        </w:rPr>
      </w:pPr>
    </w:p>
    <w:p w14:paraId="18D47D86" w14:textId="77777777" w:rsidR="003E5E41" w:rsidRDefault="002D2EE7">
      <w:pPr>
        <w:spacing w:line="0" w:lineRule="atLeast"/>
        <w:ind w:left="120"/>
        <w:rPr>
          <w:rFonts w:ascii="Arial" w:eastAsia="Arial" w:hAnsi="Arial"/>
          <w:sz w:val="24"/>
        </w:rPr>
      </w:pPr>
      <w:r>
        <w:rPr>
          <w:rFonts w:ascii="Arial" w:eastAsia="Arial" w:hAnsi="Arial"/>
          <w:sz w:val="24"/>
        </w:rPr>
        <w:t>4.7</w:t>
      </w:r>
      <w:r w:rsidR="003E5E41">
        <w:rPr>
          <w:rFonts w:ascii="Arial" w:eastAsia="Arial" w:hAnsi="Arial"/>
          <w:sz w:val="24"/>
        </w:rPr>
        <w:t xml:space="preserve"> This policy is to be used in conjunction with the</w:t>
      </w:r>
      <w:r w:rsidR="000E675D">
        <w:rPr>
          <w:rFonts w:ascii="Arial" w:eastAsia="Arial" w:hAnsi="Arial"/>
          <w:sz w:val="24"/>
        </w:rPr>
        <w:t xml:space="preserve"> </w:t>
      </w:r>
      <w:r w:rsidR="00D93638">
        <w:rPr>
          <w:rFonts w:ascii="Arial" w:eastAsia="Arial" w:hAnsi="Arial"/>
          <w:sz w:val="24"/>
        </w:rPr>
        <w:t>borough</w:t>
      </w:r>
      <w:r w:rsidR="000E675D">
        <w:rPr>
          <w:rFonts w:ascii="Arial" w:eastAsia="Arial" w:hAnsi="Arial"/>
          <w:sz w:val="24"/>
        </w:rPr>
        <w:t xml:space="preserve"> c</w:t>
      </w:r>
      <w:r w:rsidR="000036D1">
        <w:rPr>
          <w:rFonts w:ascii="Arial" w:eastAsia="Arial" w:hAnsi="Arial"/>
          <w:sz w:val="24"/>
        </w:rPr>
        <w:t>ouncil’s:</w:t>
      </w:r>
    </w:p>
    <w:p w14:paraId="2AE030EF" w14:textId="77777777" w:rsidR="003E5E41" w:rsidRDefault="003E5E41">
      <w:pPr>
        <w:spacing w:line="14" w:lineRule="exact"/>
        <w:rPr>
          <w:rFonts w:ascii="Times New Roman" w:eastAsia="Times New Roman" w:hAnsi="Times New Roman"/>
        </w:rPr>
      </w:pPr>
    </w:p>
    <w:p w14:paraId="75C1FD97" w14:textId="77777777" w:rsidR="003E5E41" w:rsidRPr="006D0504" w:rsidRDefault="00DF3C54" w:rsidP="006D0504">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 xml:space="preserve">Equality </w:t>
      </w:r>
      <w:r w:rsidR="003E5E41" w:rsidRPr="00DF3C54">
        <w:rPr>
          <w:rFonts w:ascii="Arial" w:eastAsia="Arial" w:hAnsi="Arial"/>
          <w:sz w:val="24"/>
        </w:rPr>
        <w:t>Policy</w:t>
      </w:r>
    </w:p>
    <w:p w14:paraId="2E2A6F9C" w14:textId="77777777" w:rsidR="003E5E41" w:rsidRPr="000036D1" w:rsidRDefault="003E5E41">
      <w:pPr>
        <w:spacing w:line="12" w:lineRule="exact"/>
        <w:rPr>
          <w:rFonts w:ascii="Arial" w:eastAsia="Arial" w:hAnsi="Arial"/>
          <w:color w:val="FF0000"/>
          <w:sz w:val="24"/>
        </w:rPr>
      </w:pPr>
    </w:p>
    <w:p w14:paraId="2D0880ED" w14:textId="77777777" w:rsidR="003E5E41" w:rsidRPr="00DF3C54" w:rsidRDefault="003E5E41">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Complaints Procedure</w:t>
      </w:r>
    </w:p>
    <w:p w14:paraId="3A46C1FD" w14:textId="77777777" w:rsidR="003E5E41" w:rsidRPr="000036D1" w:rsidRDefault="003E5E41">
      <w:pPr>
        <w:spacing w:line="15" w:lineRule="exact"/>
        <w:rPr>
          <w:rFonts w:ascii="Times New Roman" w:eastAsia="Times New Roman" w:hAnsi="Times New Roman"/>
          <w:color w:val="FF0000"/>
          <w:sz w:val="24"/>
        </w:rPr>
      </w:pPr>
    </w:p>
    <w:p w14:paraId="478CE219" w14:textId="77777777" w:rsidR="003E5E41" w:rsidRPr="00DF3C54" w:rsidRDefault="003E5E41">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Disciplinary Policy</w:t>
      </w:r>
    </w:p>
    <w:p w14:paraId="02CAB519" w14:textId="77777777" w:rsidR="003E5E41" w:rsidRPr="000036D1" w:rsidRDefault="003E5E41">
      <w:pPr>
        <w:spacing w:line="15" w:lineRule="exact"/>
        <w:rPr>
          <w:rFonts w:ascii="Times New Roman" w:eastAsia="Times New Roman" w:hAnsi="Times New Roman"/>
          <w:color w:val="FF0000"/>
          <w:sz w:val="24"/>
        </w:rPr>
      </w:pPr>
    </w:p>
    <w:p w14:paraId="359235A8" w14:textId="77777777" w:rsidR="003E5E41" w:rsidRPr="00DF3C54" w:rsidRDefault="00DF3C54">
      <w:pPr>
        <w:numPr>
          <w:ilvl w:val="0"/>
          <w:numId w:val="9"/>
        </w:numPr>
        <w:tabs>
          <w:tab w:val="left" w:pos="880"/>
        </w:tabs>
        <w:spacing w:line="0" w:lineRule="atLeast"/>
        <w:ind w:left="880" w:hanging="348"/>
        <w:rPr>
          <w:rFonts w:ascii="Times New Roman" w:eastAsia="Times New Roman" w:hAnsi="Times New Roman"/>
          <w:sz w:val="24"/>
        </w:rPr>
      </w:pPr>
      <w:r>
        <w:rPr>
          <w:rFonts w:ascii="Arial" w:eastAsia="Arial" w:hAnsi="Arial"/>
          <w:sz w:val="24"/>
        </w:rPr>
        <w:t>Whistleb</w:t>
      </w:r>
      <w:r w:rsidRPr="00DF3C54">
        <w:rPr>
          <w:rFonts w:ascii="Arial" w:eastAsia="Arial" w:hAnsi="Arial"/>
          <w:sz w:val="24"/>
        </w:rPr>
        <w:t>lowing Policy</w:t>
      </w:r>
    </w:p>
    <w:p w14:paraId="45214301" w14:textId="77777777" w:rsidR="003E5E41" w:rsidRPr="000036D1" w:rsidRDefault="003E5E41">
      <w:pPr>
        <w:spacing w:line="10" w:lineRule="exact"/>
        <w:rPr>
          <w:rFonts w:ascii="Times New Roman" w:eastAsia="Times New Roman" w:hAnsi="Times New Roman"/>
          <w:color w:val="FF0000"/>
          <w:sz w:val="24"/>
        </w:rPr>
      </w:pPr>
    </w:p>
    <w:p w14:paraId="28144718" w14:textId="77777777" w:rsidR="003E5E41" w:rsidRPr="000036D1" w:rsidRDefault="003E5E41">
      <w:pPr>
        <w:spacing w:line="15" w:lineRule="exact"/>
        <w:rPr>
          <w:rFonts w:ascii="Times New Roman" w:eastAsia="Times New Roman" w:hAnsi="Times New Roman"/>
          <w:color w:val="FF0000"/>
          <w:sz w:val="24"/>
        </w:rPr>
      </w:pPr>
    </w:p>
    <w:p w14:paraId="2CF8335E" w14:textId="77777777" w:rsidR="003E5E41" w:rsidRPr="00DF3C54" w:rsidRDefault="00DF3C54" w:rsidP="00DF3C54">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Social Media Policy</w:t>
      </w:r>
    </w:p>
    <w:p w14:paraId="48D77A36" w14:textId="77777777" w:rsidR="003E5E41" w:rsidRPr="00DF3C54" w:rsidRDefault="003E5E41">
      <w:pPr>
        <w:spacing w:line="15" w:lineRule="exact"/>
        <w:rPr>
          <w:rFonts w:ascii="Times New Roman" w:eastAsia="Times New Roman" w:hAnsi="Times New Roman"/>
          <w:sz w:val="24"/>
        </w:rPr>
      </w:pPr>
    </w:p>
    <w:p w14:paraId="0D783406" w14:textId="77777777" w:rsidR="003E5E41" w:rsidRPr="00DF3C54" w:rsidRDefault="003E5E41">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I</w:t>
      </w:r>
      <w:r w:rsidR="00DF3C54" w:rsidRPr="00DF3C54">
        <w:rPr>
          <w:rFonts w:ascii="Arial" w:eastAsia="Arial" w:hAnsi="Arial"/>
          <w:sz w:val="24"/>
        </w:rPr>
        <w:t>CT Security</w:t>
      </w:r>
      <w:r w:rsidRPr="00DF3C54">
        <w:rPr>
          <w:rFonts w:ascii="Arial" w:eastAsia="Arial" w:hAnsi="Arial"/>
          <w:sz w:val="24"/>
        </w:rPr>
        <w:t xml:space="preserve"> Policy</w:t>
      </w:r>
    </w:p>
    <w:p w14:paraId="57708BD1" w14:textId="77777777" w:rsidR="003E5E41" w:rsidRPr="000036D1" w:rsidRDefault="003E5E41">
      <w:pPr>
        <w:spacing w:line="15" w:lineRule="exact"/>
        <w:rPr>
          <w:rFonts w:ascii="Times New Roman" w:eastAsia="Times New Roman" w:hAnsi="Times New Roman"/>
          <w:color w:val="FF0000"/>
          <w:sz w:val="24"/>
        </w:rPr>
      </w:pPr>
    </w:p>
    <w:p w14:paraId="13B0AF43" w14:textId="77777777" w:rsidR="003E5E41" w:rsidRPr="009308F6" w:rsidRDefault="009308F6">
      <w:pPr>
        <w:numPr>
          <w:ilvl w:val="0"/>
          <w:numId w:val="9"/>
        </w:numPr>
        <w:tabs>
          <w:tab w:val="left" w:pos="880"/>
        </w:tabs>
        <w:spacing w:line="0" w:lineRule="atLeast"/>
        <w:ind w:left="880" w:hanging="348"/>
        <w:rPr>
          <w:rFonts w:ascii="Times New Roman" w:eastAsia="Times New Roman" w:hAnsi="Times New Roman"/>
          <w:sz w:val="24"/>
        </w:rPr>
      </w:pPr>
      <w:r w:rsidRPr="009308F6">
        <w:rPr>
          <w:rFonts w:ascii="Arial" w:eastAsia="Arial" w:hAnsi="Arial"/>
          <w:sz w:val="24"/>
        </w:rPr>
        <w:t>Lone Working Procedures (individual team versions)</w:t>
      </w:r>
    </w:p>
    <w:p w14:paraId="7C406B1D" w14:textId="77777777" w:rsidR="003E5E41" w:rsidRPr="000036D1" w:rsidRDefault="003E5E41">
      <w:pPr>
        <w:spacing w:line="10" w:lineRule="exact"/>
        <w:rPr>
          <w:rFonts w:ascii="Times New Roman" w:eastAsia="Times New Roman" w:hAnsi="Times New Roman"/>
          <w:color w:val="FF0000"/>
          <w:sz w:val="24"/>
        </w:rPr>
      </w:pPr>
    </w:p>
    <w:p w14:paraId="4E5A2634" w14:textId="77777777" w:rsidR="003E5E41" w:rsidRPr="000036D1" w:rsidRDefault="003E5E41">
      <w:pPr>
        <w:spacing w:line="15" w:lineRule="exact"/>
        <w:rPr>
          <w:rFonts w:ascii="Times New Roman" w:eastAsia="Times New Roman" w:hAnsi="Times New Roman"/>
          <w:color w:val="FF0000"/>
          <w:sz w:val="24"/>
        </w:rPr>
      </w:pPr>
    </w:p>
    <w:p w14:paraId="73787DAB" w14:textId="77777777" w:rsidR="003E5E41" w:rsidRPr="00DF3C54" w:rsidRDefault="003E5E41">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Recruitment Policy</w:t>
      </w:r>
    </w:p>
    <w:p w14:paraId="7079EEB9" w14:textId="77777777" w:rsidR="003E5E41" w:rsidRPr="00DF3C54" w:rsidRDefault="003E5E41">
      <w:pPr>
        <w:spacing w:line="15" w:lineRule="exact"/>
        <w:rPr>
          <w:rFonts w:ascii="Times New Roman" w:eastAsia="Times New Roman" w:hAnsi="Times New Roman"/>
          <w:sz w:val="24"/>
        </w:rPr>
      </w:pPr>
    </w:p>
    <w:p w14:paraId="10C814BD" w14:textId="77777777" w:rsidR="003E5E41" w:rsidRPr="00332592" w:rsidRDefault="00DF3C54">
      <w:pPr>
        <w:numPr>
          <w:ilvl w:val="0"/>
          <w:numId w:val="9"/>
        </w:numPr>
        <w:tabs>
          <w:tab w:val="left" w:pos="880"/>
        </w:tabs>
        <w:spacing w:line="0" w:lineRule="atLeast"/>
        <w:ind w:left="880" w:hanging="348"/>
        <w:rPr>
          <w:rFonts w:ascii="Times New Roman" w:eastAsia="Times New Roman" w:hAnsi="Times New Roman"/>
          <w:sz w:val="24"/>
        </w:rPr>
      </w:pPr>
      <w:r w:rsidRPr="00DF3C54">
        <w:rPr>
          <w:rFonts w:ascii="Arial" w:eastAsia="Arial" w:hAnsi="Arial"/>
          <w:sz w:val="24"/>
        </w:rPr>
        <w:t>DBS Policy</w:t>
      </w:r>
    </w:p>
    <w:p w14:paraId="66D04EEE" w14:textId="77777777" w:rsidR="00332592" w:rsidRPr="00DF3C54" w:rsidRDefault="00332592">
      <w:pPr>
        <w:numPr>
          <w:ilvl w:val="0"/>
          <w:numId w:val="9"/>
        </w:numPr>
        <w:tabs>
          <w:tab w:val="left" w:pos="880"/>
        </w:tabs>
        <w:spacing w:line="0" w:lineRule="atLeast"/>
        <w:ind w:left="880" w:hanging="348"/>
        <w:rPr>
          <w:rFonts w:ascii="Times New Roman" w:eastAsia="Times New Roman" w:hAnsi="Times New Roman"/>
          <w:sz w:val="24"/>
        </w:rPr>
      </w:pPr>
      <w:r>
        <w:rPr>
          <w:rFonts w:ascii="Arial" w:eastAsia="Arial" w:hAnsi="Arial"/>
          <w:sz w:val="24"/>
        </w:rPr>
        <w:t>Code of Conduct</w:t>
      </w:r>
    </w:p>
    <w:p w14:paraId="6070EA1C" w14:textId="77777777" w:rsidR="003E5E41" w:rsidRPr="000036D1" w:rsidRDefault="003E5E41">
      <w:pPr>
        <w:spacing w:line="10" w:lineRule="exact"/>
        <w:rPr>
          <w:rFonts w:ascii="Times New Roman" w:eastAsia="Times New Roman" w:hAnsi="Times New Roman"/>
          <w:color w:val="FF0000"/>
          <w:sz w:val="24"/>
        </w:rPr>
      </w:pPr>
    </w:p>
    <w:p w14:paraId="66D2125B" w14:textId="77777777" w:rsidR="00CE124B" w:rsidRDefault="00CE124B" w:rsidP="002D2EE7">
      <w:pPr>
        <w:spacing w:line="0" w:lineRule="atLeast"/>
        <w:rPr>
          <w:rFonts w:ascii="Arial" w:eastAsia="Arial" w:hAnsi="Arial"/>
          <w:sz w:val="24"/>
        </w:rPr>
      </w:pPr>
    </w:p>
    <w:p w14:paraId="24171343" w14:textId="77777777" w:rsidR="003E5E41" w:rsidRDefault="00752744">
      <w:pPr>
        <w:spacing w:line="0" w:lineRule="atLeast"/>
        <w:ind w:left="120"/>
        <w:rPr>
          <w:rFonts w:ascii="Arial" w:eastAsia="Arial" w:hAnsi="Arial"/>
          <w:sz w:val="24"/>
        </w:rPr>
      </w:pPr>
      <w:r>
        <w:rPr>
          <w:rFonts w:ascii="Arial" w:eastAsia="Arial" w:hAnsi="Arial"/>
          <w:sz w:val="24"/>
        </w:rPr>
        <w:t>Havant Borough Council</w:t>
      </w:r>
      <w:r w:rsidR="003E5E41">
        <w:rPr>
          <w:rFonts w:ascii="Arial" w:eastAsia="Arial" w:hAnsi="Arial"/>
          <w:sz w:val="24"/>
        </w:rPr>
        <w:t xml:space="preserve"> is committed to regularly reviewing its policies and good practice.</w:t>
      </w:r>
    </w:p>
    <w:p w14:paraId="244AC1E4" w14:textId="77777777" w:rsidR="003E5E41" w:rsidRDefault="003E5E41">
      <w:pPr>
        <w:spacing w:line="294" w:lineRule="exact"/>
        <w:rPr>
          <w:rFonts w:ascii="Times New Roman" w:eastAsia="Times New Roman" w:hAnsi="Times New Roman"/>
        </w:rPr>
      </w:pPr>
    </w:p>
    <w:p w14:paraId="62FD056B" w14:textId="77777777" w:rsidR="003E5E41" w:rsidRPr="00EB09A3" w:rsidRDefault="009D3472" w:rsidP="009D3472">
      <w:pPr>
        <w:pStyle w:val="Heading1"/>
        <w:rPr>
          <w:rFonts w:eastAsia="Arial"/>
          <w:color w:val="538135"/>
        </w:rPr>
      </w:pPr>
      <w:bookmarkStart w:id="8" w:name="_Toc61449668"/>
      <w:r w:rsidRPr="00EB09A3">
        <w:rPr>
          <w:rFonts w:eastAsia="Arial"/>
          <w:color w:val="538135"/>
        </w:rPr>
        <w:t xml:space="preserve">5. </w:t>
      </w:r>
      <w:r w:rsidR="003E5E41" w:rsidRPr="00EB09A3">
        <w:rPr>
          <w:rFonts w:eastAsia="Arial"/>
          <w:color w:val="538135"/>
        </w:rPr>
        <w:t>Prevent</w:t>
      </w:r>
      <w:bookmarkEnd w:id="8"/>
    </w:p>
    <w:p w14:paraId="1FC5BF8D" w14:textId="77777777" w:rsidR="009424F9" w:rsidRPr="009424F9" w:rsidRDefault="009424F9" w:rsidP="009424F9"/>
    <w:p w14:paraId="00524A5C" w14:textId="77777777" w:rsidR="003E5E41" w:rsidRDefault="003E5E41">
      <w:pPr>
        <w:spacing w:line="9" w:lineRule="exact"/>
        <w:rPr>
          <w:rFonts w:ascii="Times New Roman" w:eastAsia="Times New Roman" w:hAnsi="Times New Roman"/>
        </w:rPr>
      </w:pPr>
    </w:p>
    <w:p w14:paraId="6FFB5F7F" w14:textId="77777777" w:rsidR="003E5E41" w:rsidRPr="00773E94" w:rsidRDefault="003E5E41" w:rsidP="00543412">
      <w:pPr>
        <w:spacing w:line="262" w:lineRule="auto"/>
        <w:ind w:left="120" w:right="200"/>
        <w:rPr>
          <w:sz w:val="24"/>
          <w:szCs w:val="24"/>
        </w:rPr>
        <w:sectPr w:rsidR="003E5E41" w:rsidRPr="00773E94">
          <w:pgSz w:w="11920" w:h="16841"/>
          <w:pgMar w:top="1440" w:right="621" w:bottom="333" w:left="1040" w:header="0" w:footer="0" w:gutter="0"/>
          <w:cols w:space="0" w:equalWidth="0">
            <w:col w:w="10260"/>
          </w:cols>
          <w:docGrid w:linePitch="360"/>
        </w:sectPr>
      </w:pPr>
      <w:r w:rsidRPr="00773E94">
        <w:rPr>
          <w:rFonts w:ascii="Arial" w:eastAsia="Arial" w:hAnsi="Arial"/>
          <w:sz w:val="24"/>
          <w:szCs w:val="24"/>
        </w:rPr>
        <w:t xml:space="preserve">5.1 Prevent is a requirement of the Counter Terrorism &amp; Security Act 2015 and places a duty on specified authorities in the exercise of their functions to have due regard to the need to prevent people from being drawn into extremism and terrorism. In accordance with guidance, </w:t>
      </w:r>
      <w:proofErr w:type="gramStart"/>
      <w:r w:rsidRPr="00773E94">
        <w:rPr>
          <w:rFonts w:ascii="Arial" w:eastAsia="Arial" w:hAnsi="Arial"/>
          <w:sz w:val="24"/>
          <w:szCs w:val="24"/>
        </w:rPr>
        <w:t>Prevent</w:t>
      </w:r>
      <w:proofErr w:type="gramEnd"/>
      <w:r w:rsidRPr="00773E94">
        <w:rPr>
          <w:rFonts w:ascii="Arial" w:eastAsia="Arial" w:hAnsi="Arial"/>
          <w:sz w:val="24"/>
          <w:szCs w:val="24"/>
        </w:rPr>
        <w:t xml:space="preserve"> is included as part of our responsibilities to safeguard vulnerable groups and when using this policy should be considered in the same context as any other safeguarding concern</w:t>
      </w:r>
      <w:r w:rsidR="006234A3">
        <w:rPr>
          <w:rFonts w:ascii="Arial" w:eastAsia="Arial" w:hAnsi="Arial"/>
          <w:sz w:val="24"/>
          <w:szCs w:val="24"/>
        </w:rPr>
        <w:t>.</w:t>
      </w:r>
    </w:p>
    <w:p w14:paraId="198B6E32" w14:textId="77777777" w:rsidR="003E5E41" w:rsidRPr="00543412" w:rsidRDefault="003E5E41" w:rsidP="00543412">
      <w:pPr>
        <w:spacing w:line="262" w:lineRule="auto"/>
        <w:ind w:left="120" w:right="200"/>
        <w:rPr>
          <w:rFonts w:ascii="Arial" w:eastAsia="Arial" w:hAnsi="Arial"/>
          <w:sz w:val="24"/>
          <w:szCs w:val="24"/>
        </w:rPr>
      </w:pPr>
      <w:bookmarkStart w:id="9" w:name="page6"/>
      <w:bookmarkEnd w:id="9"/>
      <w:r w:rsidRPr="00543412">
        <w:rPr>
          <w:rFonts w:ascii="Arial" w:eastAsia="Arial" w:hAnsi="Arial"/>
          <w:sz w:val="24"/>
          <w:szCs w:val="24"/>
        </w:rPr>
        <w:lastRenderedPageBreak/>
        <w:t>5.2 Extremist</w:t>
      </w:r>
      <w:r w:rsidR="006234A3">
        <w:rPr>
          <w:rFonts w:ascii="Arial" w:eastAsia="Arial" w:hAnsi="Arial"/>
          <w:sz w:val="24"/>
          <w:szCs w:val="24"/>
        </w:rPr>
        <w:t>s</w:t>
      </w:r>
      <w:r w:rsidRPr="00543412">
        <w:rPr>
          <w:rFonts w:ascii="Arial" w:eastAsia="Arial" w:hAnsi="Arial"/>
          <w:sz w:val="24"/>
          <w:szCs w:val="24"/>
        </w:rPr>
        <w:t xml:space="preserve"> are known to target vulnerable children</w:t>
      </w:r>
      <w:r w:rsidR="00CF2C07" w:rsidRPr="00543412">
        <w:rPr>
          <w:rFonts w:ascii="Arial" w:eastAsia="Arial" w:hAnsi="Arial"/>
          <w:sz w:val="24"/>
          <w:szCs w:val="24"/>
        </w:rPr>
        <w:t xml:space="preserve"> </w:t>
      </w:r>
      <w:r w:rsidRPr="00543412">
        <w:rPr>
          <w:rFonts w:ascii="Arial" w:eastAsia="Arial" w:hAnsi="Arial"/>
          <w:sz w:val="24"/>
          <w:szCs w:val="24"/>
        </w:rPr>
        <w:t>and adults to radicalise them to their ideology.</w:t>
      </w:r>
    </w:p>
    <w:p w14:paraId="150F3AF9" w14:textId="77777777" w:rsidR="003E5E41" w:rsidRPr="00543412" w:rsidRDefault="003E5E41" w:rsidP="00543412">
      <w:pPr>
        <w:spacing w:line="262" w:lineRule="auto"/>
        <w:ind w:left="120" w:right="200"/>
        <w:rPr>
          <w:rFonts w:ascii="Arial" w:eastAsia="Arial" w:hAnsi="Arial"/>
          <w:sz w:val="24"/>
          <w:szCs w:val="24"/>
        </w:rPr>
      </w:pPr>
    </w:p>
    <w:p w14:paraId="04562EE3" w14:textId="77777777" w:rsidR="003E5E41" w:rsidRPr="00543412" w:rsidRDefault="003E5E41" w:rsidP="00543412">
      <w:pPr>
        <w:spacing w:line="262" w:lineRule="auto"/>
        <w:ind w:left="120" w:right="200"/>
        <w:rPr>
          <w:rFonts w:ascii="Arial" w:eastAsia="Arial" w:hAnsi="Arial"/>
          <w:sz w:val="24"/>
          <w:szCs w:val="24"/>
        </w:rPr>
      </w:pPr>
      <w:r w:rsidRPr="00543412">
        <w:rPr>
          <w:rFonts w:ascii="Arial" w:eastAsia="Arial" w:hAnsi="Arial"/>
          <w:sz w:val="24"/>
          <w:szCs w:val="24"/>
        </w:rPr>
        <w:t xml:space="preserve">5.3 Radicalisation is usually a process not an event. During that process, </w:t>
      </w:r>
      <w:r w:rsidR="000036D1" w:rsidRPr="00543412">
        <w:rPr>
          <w:rFonts w:ascii="Arial" w:eastAsia="Arial" w:hAnsi="Arial"/>
          <w:sz w:val="24"/>
          <w:szCs w:val="24"/>
        </w:rPr>
        <w:t>behaviours</w:t>
      </w:r>
      <w:r w:rsidRPr="00543412">
        <w:rPr>
          <w:rFonts w:ascii="Arial" w:eastAsia="Arial" w:hAnsi="Arial"/>
          <w:sz w:val="24"/>
          <w:szCs w:val="24"/>
        </w:rPr>
        <w:t xml:space="preserve"> as well as opinions are likely to change. These changes may be apparent to the friends, families and work colleagues of the person concerned and may include a change of ideology and beliefs held, appearance, language used, peer groups and interests</w:t>
      </w:r>
      <w:r w:rsidR="00B1473A" w:rsidRPr="00543412">
        <w:rPr>
          <w:rFonts w:ascii="Arial" w:eastAsia="Arial" w:hAnsi="Arial"/>
          <w:sz w:val="24"/>
          <w:szCs w:val="24"/>
        </w:rPr>
        <w:t>.</w:t>
      </w:r>
    </w:p>
    <w:p w14:paraId="7951786D" w14:textId="77777777" w:rsidR="003E5E41" w:rsidRDefault="003E5E41">
      <w:pPr>
        <w:spacing w:line="228" w:lineRule="exact"/>
        <w:rPr>
          <w:rFonts w:ascii="Times New Roman" w:eastAsia="Times New Roman" w:hAnsi="Times New Roman"/>
        </w:rPr>
      </w:pPr>
    </w:p>
    <w:p w14:paraId="4585F61E" w14:textId="77777777" w:rsidR="003E5E41" w:rsidRDefault="003E5E41" w:rsidP="00886439">
      <w:pPr>
        <w:spacing w:line="277" w:lineRule="auto"/>
        <w:ind w:left="541" w:right="620" w:hanging="420"/>
        <w:rPr>
          <w:rFonts w:ascii="Arial" w:eastAsia="Arial" w:hAnsi="Arial"/>
          <w:sz w:val="24"/>
        </w:rPr>
      </w:pPr>
      <w:r>
        <w:rPr>
          <w:rFonts w:ascii="Arial" w:eastAsia="Arial" w:hAnsi="Arial"/>
          <w:sz w:val="24"/>
        </w:rPr>
        <w:t xml:space="preserve">5.4 </w:t>
      </w:r>
      <w:r w:rsidR="00886439">
        <w:rPr>
          <w:rFonts w:ascii="Arial" w:eastAsia="Arial" w:hAnsi="Arial"/>
          <w:sz w:val="24"/>
        </w:rPr>
        <w:tab/>
      </w:r>
      <w:r w:rsidR="00752744">
        <w:rPr>
          <w:rFonts w:ascii="Arial" w:eastAsia="Arial" w:hAnsi="Arial"/>
          <w:sz w:val="24"/>
        </w:rPr>
        <w:t>Havant Borough Council</w:t>
      </w:r>
      <w:r>
        <w:rPr>
          <w:rFonts w:ascii="Arial" w:eastAsia="Arial" w:hAnsi="Arial"/>
          <w:sz w:val="24"/>
        </w:rPr>
        <w:t xml:space="preserve"> is a specified authority a</w:t>
      </w:r>
      <w:r w:rsidR="009E3A5B">
        <w:rPr>
          <w:rFonts w:ascii="Arial" w:eastAsia="Arial" w:hAnsi="Arial"/>
          <w:sz w:val="24"/>
        </w:rPr>
        <w:t>nd are required to:</w:t>
      </w:r>
    </w:p>
    <w:p w14:paraId="3F3FB4F1" w14:textId="77777777" w:rsidR="003E5E41" w:rsidRDefault="003E5E41">
      <w:pPr>
        <w:spacing w:line="205" w:lineRule="exact"/>
        <w:rPr>
          <w:rFonts w:ascii="Times New Roman" w:eastAsia="Times New Roman" w:hAnsi="Times New Roman"/>
        </w:rPr>
      </w:pPr>
    </w:p>
    <w:p w14:paraId="0A0D4570" w14:textId="77777777" w:rsidR="003E5E41" w:rsidRDefault="009E3A5B">
      <w:pPr>
        <w:numPr>
          <w:ilvl w:val="1"/>
          <w:numId w:val="10"/>
        </w:numPr>
        <w:tabs>
          <w:tab w:val="left" w:pos="821"/>
        </w:tabs>
        <w:spacing w:line="0" w:lineRule="atLeast"/>
        <w:ind w:left="821" w:hanging="348"/>
        <w:rPr>
          <w:rFonts w:ascii="Times New Roman" w:eastAsia="Times New Roman" w:hAnsi="Times New Roman"/>
          <w:sz w:val="24"/>
        </w:rPr>
      </w:pPr>
      <w:r>
        <w:rPr>
          <w:rFonts w:ascii="Arial" w:eastAsia="Arial" w:hAnsi="Arial"/>
          <w:sz w:val="24"/>
        </w:rPr>
        <w:t>Offer t</w:t>
      </w:r>
      <w:r w:rsidR="003E5E41">
        <w:rPr>
          <w:rFonts w:ascii="Arial" w:eastAsia="Arial" w:hAnsi="Arial"/>
          <w:sz w:val="24"/>
        </w:rPr>
        <w:t xml:space="preserve">raining of staff to </w:t>
      </w:r>
      <w:r w:rsidR="00886439">
        <w:rPr>
          <w:rFonts w:ascii="Arial" w:eastAsia="Arial" w:hAnsi="Arial"/>
          <w:sz w:val="24"/>
        </w:rPr>
        <w:t>understand</w:t>
      </w:r>
      <w:r w:rsidR="003E5E41">
        <w:rPr>
          <w:rFonts w:ascii="Arial" w:eastAsia="Arial" w:hAnsi="Arial"/>
          <w:sz w:val="24"/>
        </w:rPr>
        <w:t xml:space="preserve"> Prevent</w:t>
      </w:r>
    </w:p>
    <w:p w14:paraId="3A2DA2E5" w14:textId="77777777" w:rsidR="003E5E41" w:rsidRDefault="003E5E41">
      <w:pPr>
        <w:spacing w:line="349" w:lineRule="exact"/>
        <w:rPr>
          <w:rFonts w:ascii="Times New Roman" w:eastAsia="Times New Roman" w:hAnsi="Times New Roman"/>
          <w:sz w:val="24"/>
        </w:rPr>
      </w:pPr>
    </w:p>
    <w:p w14:paraId="03CEF06E" w14:textId="77777777" w:rsidR="003E5E41" w:rsidRDefault="003E5E41">
      <w:pPr>
        <w:numPr>
          <w:ilvl w:val="1"/>
          <w:numId w:val="10"/>
        </w:numPr>
        <w:tabs>
          <w:tab w:val="left" w:pos="829"/>
        </w:tabs>
        <w:spacing w:line="258" w:lineRule="auto"/>
        <w:ind w:left="841" w:right="300" w:hanging="368"/>
        <w:rPr>
          <w:rFonts w:ascii="Times New Roman" w:eastAsia="Times New Roman" w:hAnsi="Times New Roman"/>
          <w:sz w:val="24"/>
        </w:rPr>
      </w:pPr>
      <w:r>
        <w:rPr>
          <w:rFonts w:ascii="Arial" w:eastAsia="Arial" w:hAnsi="Arial"/>
          <w:sz w:val="24"/>
        </w:rPr>
        <w:t>Report any concerns via the agreed reporting procedure which in Hampshire will follow the same process as use</w:t>
      </w:r>
      <w:r w:rsidR="00A366B6">
        <w:rPr>
          <w:rFonts w:ascii="Arial" w:eastAsia="Arial" w:hAnsi="Arial"/>
          <w:sz w:val="24"/>
        </w:rPr>
        <w:t>d</w:t>
      </w:r>
      <w:r>
        <w:rPr>
          <w:rFonts w:ascii="Arial" w:eastAsia="Arial" w:hAnsi="Arial"/>
          <w:sz w:val="24"/>
        </w:rPr>
        <w:t xml:space="preserve"> to report safeguarding concerns into the Multi</w:t>
      </w:r>
      <w:r w:rsidR="00886439">
        <w:rPr>
          <w:rFonts w:ascii="Arial" w:eastAsia="Arial" w:hAnsi="Arial"/>
          <w:sz w:val="24"/>
        </w:rPr>
        <w:t xml:space="preserve"> A</w:t>
      </w:r>
      <w:r>
        <w:rPr>
          <w:rFonts w:ascii="Arial" w:eastAsia="Arial" w:hAnsi="Arial"/>
          <w:sz w:val="24"/>
        </w:rPr>
        <w:t>gency Safeguarding Hub.</w:t>
      </w:r>
    </w:p>
    <w:p w14:paraId="34EA5925" w14:textId="77777777" w:rsidR="003E5E41" w:rsidRDefault="003E5E41">
      <w:pPr>
        <w:spacing w:line="227" w:lineRule="exact"/>
        <w:rPr>
          <w:rFonts w:ascii="Times New Roman" w:eastAsia="Times New Roman" w:hAnsi="Times New Roman"/>
          <w:sz w:val="24"/>
        </w:rPr>
      </w:pPr>
    </w:p>
    <w:p w14:paraId="1D6AA83A" w14:textId="77777777" w:rsidR="003E5E41" w:rsidRDefault="003E5E41">
      <w:pPr>
        <w:numPr>
          <w:ilvl w:val="1"/>
          <w:numId w:val="10"/>
        </w:numPr>
        <w:tabs>
          <w:tab w:val="left" w:pos="829"/>
        </w:tabs>
        <w:spacing w:line="278" w:lineRule="auto"/>
        <w:ind w:left="841" w:right="540" w:hanging="368"/>
        <w:rPr>
          <w:rFonts w:ascii="Times New Roman" w:eastAsia="Times New Roman" w:hAnsi="Times New Roman"/>
          <w:sz w:val="24"/>
        </w:rPr>
      </w:pPr>
      <w:r>
        <w:rPr>
          <w:rFonts w:ascii="Arial" w:eastAsia="Arial" w:hAnsi="Arial"/>
          <w:sz w:val="24"/>
        </w:rPr>
        <w:t>Feed into</w:t>
      </w:r>
      <w:r w:rsidR="00A366B6">
        <w:rPr>
          <w:rFonts w:ascii="Arial" w:eastAsia="Arial" w:hAnsi="Arial"/>
          <w:sz w:val="24"/>
        </w:rPr>
        <w:t xml:space="preserve"> Channel Panel as required with</w:t>
      </w:r>
      <w:r>
        <w:rPr>
          <w:rFonts w:ascii="Arial" w:eastAsia="Arial" w:hAnsi="Arial"/>
          <w:sz w:val="24"/>
        </w:rPr>
        <w:t xml:space="preserve"> a multi-agency approach to identify and provide voluntary support to individuals who are at risk of being drawn into terrorism.</w:t>
      </w:r>
    </w:p>
    <w:p w14:paraId="1FC46CFF" w14:textId="77777777" w:rsidR="003E5E41" w:rsidRDefault="003E5E41">
      <w:pPr>
        <w:spacing w:line="380" w:lineRule="exact"/>
        <w:rPr>
          <w:rFonts w:ascii="Times New Roman" w:eastAsia="Times New Roman" w:hAnsi="Times New Roman"/>
          <w:sz w:val="24"/>
        </w:rPr>
      </w:pPr>
    </w:p>
    <w:p w14:paraId="4D9647C1" w14:textId="77777777" w:rsidR="003E5E41" w:rsidRPr="00EB09A3" w:rsidRDefault="00543412" w:rsidP="00543412">
      <w:pPr>
        <w:pStyle w:val="Heading1"/>
        <w:rPr>
          <w:rFonts w:eastAsia="Arial"/>
          <w:color w:val="538135"/>
        </w:rPr>
      </w:pPr>
      <w:bookmarkStart w:id="10" w:name="_Toc61449669"/>
      <w:r w:rsidRPr="00EB09A3">
        <w:rPr>
          <w:color w:val="538135"/>
        </w:rPr>
        <w:t>6</w:t>
      </w:r>
      <w:r w:rsidRPr="00EB09A3">
        <w:rPr>
          <w:rFonts w:eastAsia="Arial"/>
          <w:color w:val="538135"/>
        </w:rPr>
        <w:t xml:space="preserve">. </w:t>
      </w:r>
      <w:r w:rsidR="003E5E41" w:rsidRPr="00EB09A3">
        <w:rPr>
          <w:rFonts w:eastAsia="Arial"/>
          <w:color w:val="538135"/>
        </w:rPr>
        <w:t>Review</w:t>
      </w:r>
      <w:bookmarkEnd w:id="10"/>
    </w:p>
    <w:p w14:paraId="194B9E24" w14:textId="77777777" w:rsidR="003E5E41" w:rsidRDefault="003E5E41">
      <w:pPr>
        <w:spacing w:line="280" w:lineRule="exact"/>
        <w:rPr>
          <w:rFonts w:ascii="Times New Roman" w:eastAsia="Times New Roman" w:hAnsi="Times New Roman"/>
        </w:rPr>
      </w:pPr>
    </w:p>
    <w:p w14:paraId="04FE9B8E" w14:textId="77777777" w:rsidR="003E5E41" w:rsidRDefault="003E5E41">
      <w:pPr>
        <w:spacing w:line="252" w:lineRule="auto"/>
        <w:ind w:left="121" w:right="160"/>
        <w:rPr>
          <w:rFonts w:ascii="Arial" w:eastAsia="Arial" w:hAnsi="Arial"/>
          <w:sz w:val="24"/>
        </w:rPr>
      </w:pPr>
      <w:r>
        <w:rPr>
          <w:rFonts w:ascii="Arial" w:eastAsia="Arial" w:hAnsi="Arial"/>
          <w:sz w:val="24"/>
        </w:rPr>
        <w:t>6.1 This policy and associated guidance will be reviewed annually or whenever there is a change in the related legislation. This will ensure the document is fit for purpose and up to date and compliant with our Section 11 duties of the Children Act 2004 and any other relevant legislation</w:t>
      </w:r>
      <w:r w:rsidR="006234A3">
        <w:rPr>
          <w:rFonts w:ascii="Arial" w:eastAsia="Arial" w:hAnsi="Arial"/>
          <w:sz w:val="24"/>
        </w:rPr>
        <w:t>.</w:t>
      </w:r>
    </w:p>
    <w:p w14:paraId="36A24D36" w14:textId="77777777" w:rsidR="008E4950" w:rsidRDefault="008E4950">
      <w:pPr>
        <w:spacing w:line="252" w:lineRule="auto"/>
        <w:ind w:left="121" w:right="160"/>
        <w:rPr>
          <w:rFonts w:ascii="Arial" w:eastAsia="Arial" w:hAnsi="Arial"/>
          <w:sz w:val="24"/>
        </w:rPr>
      </w:pPr>
    </w:p>
    <w:p w14:paraId="0B78D40E" w14:textId="77777777" w:rsidR="003E5E41" w:rsidRDefault="003E5E41">
      <w:pPr>
        <w:spacing w:line="119" w:lineRule="exact"/>
        <w:rPr>
          <w:rFonts w:ascii="Times New Roman" w:eastAsia="Times New Roman" w:hAnsi="Times New Roman"/>
        </w:rPr>
      </w:pPr>
    </w:p>
    <w:p w14:paraId="356BE2D8" w14:textId="77777777" w:rsidR="003E5E41" w:rsidRPr="00EB09A3" w:rsidRDefault="003E5E41" w:rsidP="00543412">
      <w:pPr>
        <w:pStyle w:val="Heading1"/>
        <w:rPr>
          <w:rFonts w:eastAsia="Arial"/>
          <w:color w:val="538135"/>
        </w:rPr>
      </w:pPr>
      <w:bookmarkStart w:id="11" w:name="_Toc61449670"/>
      <w:r w:rsidRPr="00EB09A3">
        <w:rPr>
          <w:rFonts w:eastAsia="Arial"/>
          <w:color w:val="538135"/>
        </w:rPr>
        <w:t>7. Responsibilities</w:t>
      </w:r>
      <w:bookmarkEnd w:id="11"/>
    </w:p>
    <w:p w14:paraId="06EA566F" w14:textId="77777777" w:rsidR="003E5E41" w:rsidRDefault="003E5E41">
      <w:pPr>
        <w:spacing w:line="278" w:lineRule="exact"/>
        <w:rPr>
          <w:rFonts w:ascii="Times New Roman" w:eastAsia="Times New Roman" w:hAnsi="Times New Roman"/>
        </w:rPr>
      </w:pPr>
    </w:p>
    <w:p w14:paraId="67028B42" w14:textId="77777777" w:rsidR="003E5E41" w:rsidRDefault="003E5E41">
      <w:pPr>
        <w:spacing w:line="252" w:lineRule="auto"/>
        <w:ind w:left="121"/>
        <w:rPr>
          <w:rFonts w:ascii="Arial" w:eastAsia="Arial" w:hAnsi="Arial"/>
          <w:sz w:val="24"/>
        </w:rPr>
      </w:pPr>
      <w:r>
        <w:rPr>
          <w:rFonts w:ascii="Arial" w:eastAsia="Arial" w:hAnsi="Arial"/>
          <w:sz w:val="24"/>
        </w:rPr>
        <w:t>7.1 Responsibility for the implementation of this po</w:t>
      </w:r>
      <w:r w:rsidR="000E675D">
        <w:rPr>
          <w:rFonts w:ascii="Arial" w:eastAsia="Arial" w:hAnsi="Arial"/>
          <w:sz w:val="24"/>
        </w:rPr>
        <w:t>licy lies at all levels of the c</w:t>
      </w:r>
      <w:r>
        <w:rPr>
          <w:rFonts w:ascii="Arial" w:eastAsia="Arial" w:hAnsi="Arial"/>
          <w:sz w:val="24"/>
        </w:rPr>
        <w:t>ouncil. We have a duty to comply with and take part in any multi-agency safeguarding arrangements put in place with regards the vulnerable groups we are working with such as attendance at statutory protection conferences.</w:t>
      </w:r>
    </w:p>
    <w:p w14:paraId="67A53FE3" w14:textId="77777777" w:rsidR="003E5E41" w:rsidRDefault="003E5E41">
      <w:pPr>
        <w:spacing w:line="218" w:lineRule="exact"/>
        <w:rPr>
          <w:rFonts w:ascii="Times New Roman" w:eastAsia="Times New Roman" w:hAnsi="Times New Roman"/>
        </w:rPr>
      </w:pPr>
    </w:p>
    <w:p w14:paraId="4990CA4C" w14:textId="77777777" w:rsidR="003E5E41" w:rsidRPr="00073447" w:rsidRDefault="003E5E41">
      <w:pPr>
        <w:spacing w:line="259" w:lineRule="auto"/>
        <w:ind w:left="121" w:right="720"/>
        <w:jc w:val="both"/>
        <w:rPr>
          <w:rFonts w:ascii="Arial" w:eastAsia="Arial" w:hAnsi="Arial"/>
          <w:sz w:val="24"/>
        </w:rPr>
      </w:pPr>
      <w:r w:rsidRPr="00283632">
        <w:rPr>
          <w:rFonts w:ascii="Arial" w:eastAsia="Arial" w:hAnsi="Arial"/>
          <w:bCs/>
          <w:sz w:val="24"/>
        </w:rPr>
        <w:t>7.2</w:t>
      </w:r>
      <w:r w:rsidRPr="00073447">
        <w:rPr>
          <w:rFonts w:ascii="Arial" w:eastAsia="Arial" w:hAnsi="Arial"/>
          <w:b/>
          <w:sz w:val="24"/>
        </w:rPr>
        <w:t xml:space="preserve"> Cabinet </w:t>
      </w:r>
      <w:r w:rsidRPr="00073447">
        <w:rPr>
          <w:rFonts w:ascii="Arial" w:eastAsia="Arial" w:hAnsi="Arial"/>
          <w:sz w:val="24"/>
        </w:rPr>
        <w:t>are res</w:t>
      </w:r>
      <w:r w:rsidR="000E675D" w:rsidRPr="00073447">
        <w:rPr>
          <w:rFonts w:ascii="Arial" w:eastAsia="Arial" w:hAnsi="Arial"/>
          <w:sz w:val="24"/>
        </w:rPr>
        <w:t>ponsible for ensuring that the c</w:t>
      </w:r>
      <w:r w:rsidRPr="00073447">
        <w:rPr>
          <w:rFonts w:ascii="Arial" w:eastAsia="Arial" w:hAnsi="Arial"/>
          <w:sz w:val="24"/>
        </w:rPr>
        <w:t>ouncil has a policy, which adequately</w:t>
      </w:r>
      <w:r w:rsidRPr="00073447">
        <w:rPr>
          <w:rFonts w:ascii="Arial" w:eastAsia="Arial" w:hAnsi="Arial"/>
          <w:b/>
          <w:sz w:val="24"/>
        </w:rPr>
        <w:t xml:space="preserve"> </w:t>
      </w:r>
      <w:r w:rsidRPr="00073447">
        <w:rPr>
          <w:rFonts w:ascii="Arial" w:eastAsia="Arial" w:hAnsi="Arial"/>
          <w:sz w:val="24"/>
        </w:rPr>
        <w:t>provides protection for children and vulnerable adults in receipt of its services and for the regular review of this policy in the light of changes to legislation.</w:t>
      </w:r>
    </w:p>
    <w:p w14:paraId="52AD8F7D" w14:textId="77777777" w:rsidR="003E5E41" w:rsidRPr="00B1473A" w:rsidRDefault="003E5E41">
      <w:pPr>
        <w:spacing w:line="211" w:lineRule="exact"/>
        <w:rPr>
          <w:rFonts w:ascii="Times New Roman" w:eastAsia="Times New Roman" w:hAnsi="Times New Roman"/>
          <w:color w:val="FF0000"/>
        </w:rPr>
      </w:pPr>
    </w:p>
    <w:p w14:paraId="67668BFE" w14:textId="77777777" w:rsidR="003E5E41" w:rsidRPr="00F73D9B" w:rsidRDefault="003E5E41">
      <w:pPr>
        <w:spacing w:line="276" w:lineRule="auto"/>
        <w:ind w:left="121" w:right="480"/>
        <w:rPr>
          <w:rFonts w:ascii="Arial" w:eastAsia="Arial" w:hAnsi="Arial"/>
          <w:sz w:val="24"/>
          <w:szCs w:val="24"/>
        </w:rPr>
      </w:pPr>
      <w:r w:rsidRPr="00283632">
        <w:rPr>
          <w:rFonts w:ascii="Arial" w:eastAsia="Arial" w:hAnsi="Arial"/>
          <w:bCs/>
          <w:sz w:val="23"/>
        </w:rPr>
        <w:t>7.3</w:t>
      </w:r>
      <w:r>
        <w:rPr>
          <w:rFonts w:ascii="Arial" w:eastAsia="Arial" w:hAnsi="Arial"/>
          <w:b/>
          <w:sz w:val="23"/>
        </w:rPr>
        <w:t xml:space="preserve"> </w:t>
      </w:r>
      <w:r w:rsidRPr="00F73D9B">
        <w:rPr>
          <w:rFonts w:ascii="Arial" w:eastAsia="Arial" w:hAnsi="Arial"/>
          <w:b/>
          <w:sz w:val="24"/>
          <w:szCs w:val="24"/>
        </w:rPr>
        <w:t xml:space="preserve">Members </w:t>
      </w:r>
      <w:r w:rsidRPr="00F73D9B">
        <w:rPr>
          <w:rFonts w:ascii="Arial" w:eastAsia="Arial" w:hAnsi="Arial"/>
          <w:sz w:val="24"/>
          <w:szCs w:val="24"/>
        </w:rPr>
        <w:t>are responsible for ensuring that they are familiar with and understand the</w:t>
      </w:r>
      <w:r w:rsidRPr="00F73D9B">
        <w:rPr>
          <w:rFonts w:ascii="Arial" w:eastAsia="Arial" w:hAnsi="Arial"/>
          <w:b/>
          <w:sz w:val="24"/>
          <w:szCs w:val="24"/>
        </w:rPr>
        <w:t xml:space="preserve"> </w:t>
      </w:r>
      <w:r w:rsidRPr="00F73D9B">
        <w:rPr>
          <w:rFonts w:ascii="Arial" w:eastAsia="Arial" w:hAnsi="Arial"/>
          <w:sz w:val="24"/>
          <w:szCs w:val="24"/>
        </w:rPr>
        <w:t>policies and procedures relating to their role which may bring them into contact with children and vulnerable adults either directly or indirectly and raise any concerns appropriately.</w:t>
      </w:r>
    </w:p>
    <w:p w14:paraId="64158A74" w14:textId="77777777" w:rsidR="003E5E41" w:rsidRDefault="003E5E41" w:rsidP="00135C3B">
      <w:pPr>
        <w:spacing w:line="0" w:lineRule="atLeast"/>
        <w:rPr>
          <w:sz w:val="22"/>
        </w:rPr>
        <w:sectPr w:rsidR="003E5E41">
          <w:pgSz w:w="11920" w:h="16841"/>
          <w:pgMar w:top="1440" w:right="541" w:bottom="333" w:left="1039" w:header="0" w:footer="0" w:gutter="0"/>
          <w:cols w:space="0" w:equalWidth="0">
            <w:col w:w="10341"/>
          </w:cols>
          <w:docGrid w:linePitch="360"/>
        </w:sectPr>
      </w:pPr>
    </w:p>
    <w:p w14:paraId="296D75A9" w14:textId="77777777" w:rsidR="003E5E41" w:rsidRPr="00073447" w:rsidRDefault="003E5E41">
      <w:pPr>
        <w:spacing w:line="280" w:lineRule="auto"/>
        <w:ind w:right="140"/>
        <w:rPr>
          <w:rFonts w:ascii="Arial" w:eastAsia="Arial" w:hAnsi="Arial"/>
          <w:sz w:val="24"/>
        </w:rPr>
      </w:pPr>
      <w:bookmarkStart w:id="12" w:name="page7"/>
      <w:bookmarkEnd w:id="12"/>
      <w:r w:rsidRPr="00283632">
        <w:rPr>
          <w:rFonts w:ascii="Arial" w:eastAsia="Arial" w:hAnsi="Arial"/>
          <w:bCs/>
          <w:sz w:val="24"/>
        </w:rPr>
        <w:lastRenderedPageBreak/>
        <w:t>7.4</w:t>
      </w:r>
      <w:r w:rsidRPr="00073447">
        <w:rPr>
          <w:rFonts w:ascii="Arial" w:eastAsia="Arial" w:hAnsi="Arial"/>
          <w:b/>
          <w:sz w:val="24"/>
        </w:rPr>
        <w:t xml:space="preserve"> Heads of Service </w:t>
      </w:r>
      <w:r w:rsidRPr="00073447">
        <w:rPr>
          <w:rFonts w:ascii="Arial" w:eastAsia="Arial" w:hAnsi="Arial"/>
          <w:sz w:val="24"/>
        </w:rPr>
        <w:t>are responsible for assisting HR and other related officers in performing</w:t>
      </w:r>
      <w:r w:rsidRPr="00073447">
        <w:rPr>
          <w:rFonts w:ascii="Arial" w:eastAsia="Arial" w:hAnsi="Arial"/>
          <w:b/>
          <w:sz w:val="24"/>
        </w:rPr>
        <w:t xml:space="preserve"> </w:t>
      </w:r>
      <w:r w:rsidRPr="00073447">
        <w:rPr>
          <w:rFonts w:ascii="Arial" w:eastAsia="Arial" w:hAnsi="Arial"/>
          <w:sz w:val="24"/>
        </w:rPr>
        <w:t>their safeguarding functions primarily around:</w:t>
      </w:r>
    </w:p>
    <w:p w14:paraId="67478EFD" w14:textId="77777777" w:rsidR="003E5E41" w:rsidRPr="00073447" w:rsidRDefault="003E5E41">
      <w:pPr>
        <w:spacing w:line="187" w:lineRule="exact"/>
        <w:rPr>
          <w:rFonts w:ascii="Times New Roman" w:eastAsia="Times New Roman" w:hAnsi="Times New Roman"/>
        </w:rPr>
      </w:pPr>
    </w:p>
    <w:p w14:paraId="3F455B66" w14:textId="77777777" w:rsidR="003E5E41" w:rsidRPr="00073447" w:rsidRDefault="003E5E41">
      <w:pPr>
        <w:numPr>
          <w:ilvl w:val="0"/>
          <w:numId w:val="11"/>
        </w:numPr>
        <w:tabs>
          <w:tab w:val="left" w:pos="695"/>
        </w:tabs>
        <w:spacing w:line="276" w:lineRule="auto"/>
        <w:ind w:left="700" w:right="220" w:hanging="350"/>
        <w:rPr>
          <w:rFonts w:ascii="Times New Roman" w:eastAsia="Times New Roman" w:hAnsi="Times New Roman"/>
        </w:rPr>
      </w:pPr>
      <w:r w:rsidRPr="00073447">
        <w:rPr>
          <w:rFonts w:ascii="Arial" w:eastAsia="Arial" w:hAnsi="Arial"/>
          <w:sz w:val="24"/>
        </w:rPr>
        <w:t>Identifying those services and posts that are likely to have an involvement with children and vulnerable adults.</w:t>
      </w:r>
    </w:p>
    <w:p w14:paraId="62D02993" w14:textId="77777777" w:rsidR="003E5E41" w:rsidRPr="00073447" w:rsidRDefault="003E5E41">
      <w:pPr>
        <w:spacing w:line="193" w:lineRule="exact"/>
        <w:rPr>
          <w:rFonts w:ascii="Times New Roman" w:eastAsia="Times New Roman" w:hAnsi="Times New Roman"/>
        </w:rPr>
      </w:pPr>
    </w:p>
    <w:p w14:paraId="66D7DE37" w14:textId="77777777" w:rsidR="00135C3B" w:rsidRPr="00135C3B" w:rsidRDefault="003E5E41">
      <w:pPr>
        <w:numPr>
          <w:ilvl w:val="0"/>
          <w:numId w:val="11"/>
        </w:numPr>
        <w:tabs>
          <w:tab w:val="left" w:pos="695"/>
        </w:tabs>
        <w:spacing w:line="258" w:lineRule="auto"/>
        <w:ind w:left="700" w:right="420" w:hanging="350"/>
        <w:rPr>
          <w:rFonts w:ascii="Times New Roman" w:eastAsia="Times New Roman" w:hAnsi="Times New Roman"/>
        </w:rPr>
      </w:pPr>
      <w:r w:rsidRPr="00073447">
        <w:rPr>
          <w:rFonts w:ascii="Arial" w:eastAsia="Arial" w:hAnsi="Arial"/>
          <w:sz w:val="24"/>
        </w:rPr>
        <w:t>Ensuring that employees whose duties will involve contact with children or vulnerable adults are screened at the appropriate level and are appropriately qualified and/or trained in working with these groups.</w:t>
      </w:r>
      <w:r w:rsidR="00135C3B">
        <w:rPr>
          <w:rFonts w:ascii="Arial" w:eastAsia="Arial" w:hAnsi="Arial"/>
          <w:sz w:val="24"/>
        </w:rPr>
        <w:t xml:space="preserve"> </w:t>
      </w:r>
    </w:p>
    <w:p w14:paraId="0274E0D1" w14:textId="77777777" w:rsidR="00135C3B" w:rsidRDefault="00135C3B" w:rsidP="00135C3B">
      <w:pPr>
        <w:pStyle w:val="ListParagraph"/>
        <w:rPr>
          <w:rFonts w:ascii="Arial" w:eastAsia="Arial" w:hAnsi="Arial"/>
          <w:sz w:val="24"/>
        </w:rPr>
      </w:pPr>
    </w:p>
    <w:p w14:paraId="58E15691" w14:textId="77777777" w:rsidR="00135C3B" w:rsidRPr="00135C3B" w:rsidRDefault="00135C3B" w:rsidP="00135C3B">
      <w:pPr>
        <w:numPr>
          <w:ilvl w:val="0"/>
          <w:numId w:val="11"/>
        </w:numPr>
        <w:tabs>
          <w:tab w:val="left" w:pos="695"/>
        </w:tabs>
        <w:spacing w:line="258" w:lineRule="auto"/>
        <w:ind w:left="700" w:right="420" w:hanging="350"/>
        <w:rPr>
          <w:rFonts w:ascii="Times New Roman" w:eastAsia="Times New Roman" w:hAnsi="Times New Roman"/>
        </w:rPr>
      </w:pPr>
      <w:r>
        <w:rPr>
          <w:rFonts w:ascii="Arial" w:eastAsia="Arial" w:hAnsi="Arial"/>
          <w:sz w:val="24"/>
        </w:rPr>
        <w:t>Ensure a risk assessment is carried out and updated regularly for any staff member who is recruited for whom there has been information released on their DBS</w:t>
      </w:r>
      <w:r w:rsidR="005C40CF">
        <w:rPr>
          <w:rFonts w:ascii="Arial" w:eastAsia="Arial" w:hAnsi="Arial"/>
          <w:sz w:val="24"/>
        </w:rPr>
        <w:t>.</w:t>
      </w:r>
    </w:p>
    <w:p w14:paraId="57C2CBB3" w14:textId="77777777" w:rsidR="003E5E41" w:rsidRPr="00073447" w:rsidRDefault="003E5E41">
      <w:pPr>
        <w:spacing w:line="168" w:lineRule="exact"/>
        <w:rPr>
          <w:rFonts w:ascii="Times New Roman" w:eastAsia="Times New Roman" w:hAnsi="Times New Roman"/>
        </w:rPr>
      </w:pPr>
    </w:p>
    <w:p w14:paraId="670D6665" w14:textId="77777777" w:rsidR="003E5E41" w:rsidRPr="00073447" w:rsidRDefault="003E5E41">
      <w:pPr>
        <w:numPr>
          <w:ilvl w:val="0"/>
          <w:numId w:val="11"/>
        </w:numPr>
        <w:tabs>
          <w:tab w:val="left" w:pos="695"/>
        </w:tabs>
        <w:spacing w:line="257" w:lineRule="auto"/>
        <w:ind w:left="700" w:right="180" w:hanging="350"/>
        <w:rPr>
          <w:rFonts w:ascii="Times New Roman" w:eastAsia="Times New Roman" w:hAnsi="Times New Roman"/>
        </w:rPr>
      </w:pPr>
      <w:r w:rsidRPr="00073447">
        <w:rPr>
          <w:rFonts w:ascii="Arial" w:eastAsia="Arial" w:hAnsi="Arial"/>
          <w:sz w:val="24"/>
        </w:rPr>
        <w:t xml:space="preserve">Ensuring that all necessary procedures and practices are in place to provide adequate protection both for children and vulnerable adults </w:t>
      </w:r>
      <w:r w:rsidR="00886439" w:rsidRPr="00073447">
        <w:rPr>
          <w:rFonts w:ascii="Arial" w:eastAsia="Arial" w:hAnsi="Arial"/>
          <w:sz w:val="24"/>
        </w:rPr>
        <w:t>and</w:t>
      </w:r>
      <w:r w:rsidRPr="00073447">
        <w:rPr>
          <w:rFonts w:ascii="Arial" w:eastAsia="Arial" w:hAnsi="Arial"/>
          <w:sz w:val="24"/>
        </w:rPr>
        <w:t xml:space="preserve"> protection for the employees working with them.</w:t>
      </w:r>
    </w:p>
    <w:p w14:paraId="081E1EC4" w14:textId="77777777" w:rsidR="003E5E41" w:rsidRPr="00073447" w:rsidRDefault="003E5E41">
      <w:pPr>
        <w:spacing w:line="215" w:lineRule="exact"/>
        <w:rPr>
          <w:rFonts w:ascii="Times New Roman" w:eastAsia="Times New Roman" w:hAnsi="Times New Roman"/>
        </w:rPr>
      </w:pPr>
    </w:p>
    <w:p w14:paraId="068EF22A" w14:textId="77777777" w:rsidR="003E5E41" w:rsidRPr="00F73D9B" w:rsidRDefault="003E5E41">
      <w:pPr>
        <w:numPr>
          <w:ilvl w:val="0"/>
          <w:numId w:val="11"/>
        </w:numPr>
        <w:tabs>
          <w:tab w:val="left" w:pos="695"/>
        </w:tabs>
        <w:spacing w:line="258" w:lineRule="auto"/>
        <w:ind w:left="700" w:right="120" w:hanging="350"/>
        <w:rPr>
          <w:rFonts w:ascii="Times New Roman" w:eastAsia="Times New Roman" w:hAnsi="Times New Roman"/>
        </w:rPr>
      </w:pPr>
      <w:r w:rsidRPr="00073447">
        <w:rPr>
          <w:rFonts w:ascii="Arial" w:eastAsia="Arial" w:hAnsi="Arial"/>
          <w:sz w:val="24"/>
        </w:rPr>
        <w:t>Ensuring that proper records are kept of any in</w:t>
      </w:r>
      <w:r w:rsidR="000E675D" w:rsidRPr="00073447">
        <w:rPr>
          <w:rFonts w:ascii="Arial" w:eastAsia="Arial" w:hAnsi="Arial"/>
          <w:sz w:val="24"/>
        </w:rPr>
        <w:t>cidents occurring within their s</w:t>
      </w:r>
      <w:r w:rsidRPr="00073447">
        <w:rPr>
          <w:rFonts w:ascii="Arial" w:eastAsia="Arial" w:hAnsi="Arial"/>
          <w:sz w:val="24"/>
        </w:rPr>
        <w:t>ervice</w:t>
      </w:r>
      <w:r w:rsidR="000E675D" w:rsidRPr="00073447">
        <w:rPr>
          <w:rFonts w:ascii="Arial" w:eastAsia="Arial" w:hAnsi="Arial"/>
          <w:sz w:val="24"/>
        </w:rPr>
        <w:t xml:space="preserve"> area</w:t>
      </w:r>
      <w:r w:rsidRPr="00073447">
        <w:rPr>
          <w:rFonts w:ascii="Arial" w:eastAsia="Arial" w:hAnsi="Arial"/>
          <w:sz w:val="24"/>
        </w:rPr>
        <w:t xml:space="preserve"> and that these are held securely and passed on to the Safeguarding </w:t>
      </w:r>
      <w:r w:rsidR="00886439" w:rsidRPr="00073447">
        <w:rPr>
          <w:rFonts w:ascii="Arial" w:eastAsia="Arial" w:hAnsi="Arial"/>
          <w:sz w:val="24"/>
        </w:rPr>
        <w:t>Lead</w:t>
      </w:r>
      <w:r w:rsidRPr="00073447">
        <w:rPr>
          <w:rFonts w:ascii="Arial" w:eastAsia="Arial" w:hAnsi="Arial"/>
          <w:sz w:val="24"/>
        </w:rPr>
        <w:t xml:space="preserve"> or the Monitoring Officer if the incident involves an employee.</w:t>
      </w:r>
    </w:p>
    <w:p w14:paraId="34ECE823" w14:textId="77777777" w:rsidR="00F73D9B" w:rsidRPr="00F73D9B" w:rsidRDefault="00F73D9B" w:rsidP="00F73D9B">
      <w:pPr>
        <w:tabs>
          <w:tab w:val="left" w:pos="695"/>
        </w:tabs>
        <w:spacing w:line="258" w:lineRule="auto"/>
        <w:ind w:left="700" w:right="120"/>
        <w:rPr>
          <w:rFonts w:ascii="Times New Roman" w:eastAsia="Times New Roman" w:hAnsi="Times New Roman"/>
        </w:rPr>
      </w:pPr>
    </w:p>
    <w:p w14:paraId="7F924700" w14:textId="77777777" w:rsidR="00F73D9B" w:rsidRPr="00073447" w:rsidRDefault="00F73D9B">
      <w:pPr>
        <w:numPr>
          <w:ilvl w:val="0"/>
          <w:numId w:val="11"/>
        </w:numPr>
        <w:tabs>
          <w:tab w:val="left" w:pos="695"/>
        </w:tabs>
        <w:spacing w:line="258" w:lineRule="auto"/>
        <w:ind w:left="700" w:right="120" w:hanging="350"/>
        <w:rPr>
          <w:rFonts w:ascii="Times New Roman" w:eastAsia="Times New Roman" w:hAnsi="Times New Roman"/>
        </w:rPr>
      </w:pPr>
      <w:r>
        <w:rPr>
          <w:rFonts w:ascii="Arial" w:eastAsia="Arial" w:hAnsi="Arial"/>
          <w:sz w:val="24"/>
        </w:rPr>
        <w:t>Ensure managers across their service have undertaken Safer Recruitment Training if they have teams who come in to contact with members of the public.</w:t>
      </w:r>
    </w:p>
    <w:p w14:paraId="29BAC55C" w14:textId="77777777" w:rsidR="003E5E41" w:rsidRPr="00073447" w:rsidRDefault="003E5E41">
      <w:pPr>
        <w:spacing w:line="211" w:lineRule="exact"/>
        <w:rPr>
          <w:rFonts w:ascii="Times New Roman" w:eastAsia="Times New Roman" w:hAnsi="Times New Roman"/>
        </w:rPr>
      </w:pPr>
    </w:p>
    <w:p w14:paraId="7D3225B9" w14:textId="77777777" w:rsidR="003E5E41" w:rsidRPr="00073447" w:rsidRDefault="003E5E41">
      <w:pPr>
        <w:spacing w:line="0" w:lineRule="atLeast"/>
        <w:rPr>
          <w:rFonts w:ascii="Arial" w:eastAsia="Arial" w:hAnsi="Arial"/>
          <w:sz w:val="24"/>
        </w:rPr>
      </w:pPr>
      <w:r w:rsidRPr="00283632">
        <w:rPr>
          <w:rFonts w:ascii="Arial" w:eastAsia="Arial" w:hAnsi="Arial"/>
          <w:bCs/>
          <w:sz w:val="24"/>
        </w:rPr>
        <w:t>7.5</w:t>
      </w:r>
      <w:r w:rsidRPr="00073447">
        <w:rPr>
          <w:rFonts w:ascii="Arial" w:eastAsia="Arial" w:hAnsi="Arial"/>
          <w:b/>
          <w:sz w:val="24"/>
        </w:rPr>
        <w:t xml:space="preserve"> Human Resources Service </w:t>
      </w:r>
      <w:r w:rsidRPr="00073447">
        <w:rPr>
          <w:rFonts w:ascii="Arial" w:eastAsia="Arial" w:hAnsi="Arial"/>
          <w:sz w:val="24"/>
        </w:rPr>
        <w:t>is responsible for:</w:t>
      </w:r>
    </w:p>
    <w:p w14:paraId="07DE191B" w14:textId="77777777" w:rsidR="003E5E41" w:rsidRPr="00073447" w:rsidRDefault="003E5E41">
      <w:pPr>
        <w:spacing w:line="279" w:lineRule="exact"/>
        <w:rPr>
          <w:rFonts w:ascii="Times New Roman" w:eastAsia="Times New Roman" w:hAnsi="Times New Roman"/>
        </w:rPr>
      </w:pPr>
    </w:p>
    <w:p w14:paraId="6E75CDB0" w14:textId="77777777" w:rsidR="003E5E41" w:rsidRPr="00073447" w:rsidRDefault="003E5E41">
      <w:pPr>
        <w:numPr>
          <w:ilvl w:val="0"/>
          <w:numId w:val="12"/>
        </w:numPr>
        <w:tabs>
          <w:tab w:val="left" w:pos="695"/>
        </w:tabs>
        <w:spacing w:line="258" w:lineRule="auto"/>
        <w:ind w:left="700" w:right="240" w:hanging="350"/>
        <w:jc w:val="both"/>
        <w:rPr>
          <w:rFonts w:ascii="Times New Roman" w:eastAsia="Times New Roman" w:hAnsi="Times New Roman"/>
        </w:rPr>
      </w:pPr>
      <w:r w:rsidRPr="00073447">
        <w:rPr>
          <w:rFonts w:ascii="Arial" w:eastAsia="Arial" w:hAnsi="Arial"/>
          <w:sz w:val="24"/>
        </w:rPr>
        <w:t>Working with Heads of Service in maintaining a record of those posts that are likely to work with children or vulnerable adults and identifying the level of involvement and the appropriate level of screening required.</w:t>
      </w:r>
    </w:p>
    <w:p w14:paraId="3860D193" w14:textId="77777777" w:rsidR="003E5E41" w:rsidRPr="00073447" w:rsidRDefault="003E5E41">
      <w:pPr>
        <w:spacing w:line="213" w:lineRule="exact"/>
        <w:rPr>
          <w:rFonts w:ascii="Times New Roman" w:eastAsia="Times New Roman" w:hAnsi="Times New Roman"/>
        </w:rPr>
      </w:pPr>
    </w:p>
    <w:p w14:paraId="7554B8F5" w14:textId="77777777" w:rsidR="003E5E41" w:rsidRPr="00073447" w:rsidRDefault="003E5E41">
      <w:pPr>
        <w:numPr>
          <w:ilvl w:val="0"/>
          <w:numId w:val="12"/>
        </w:numPr>
        <w:tabs>
          <w:tab w:val="left" w:pos="695"/>
        </w:tabs>
        <w:spacing w:line="276" w:lineRule="auto"/>
        <w:ind w:left="700" w:right="880" w:hanging="350"/>
        <w:rPr>
          <w:rFonts w:ascii="Times New Roman" w:eastAsia="Times New Roman" w:hAnsi="Times New Roman"/>
        </w:rPr>
      </w:pPr>
      <w:r w:rsidRPr="00073447">
        <w:rPr>
          <w:rFonts w:ascii="Arial" w:eastAsia="Arial" w:hAnsi="Arial"/>
          <w:sz w:val="24"/>
        </w:rPr>
        <w:t>Ensuring that recruitment procedures are robust and that information pertinent to working with these groups is obtained during the recruitment procedure.</w:t>
      </w:r>
    </w:p>
    <w:p w14:paraId="4E4896EC" w14:textId="77777777" w:rsidR="003E5E41" w:rsidRPr="00073447" w:rsidRDefault="003E5E41">
      <w:pPr>
        <w:spacing w:line="193" w:lineRule="exact"/>
        <w:rPr>
          <w:rFonts w:ascii="Times New Roman" w:eastAsia="Times New Roman" w:hAnsi="Times New Roman"/>
        </w:rPr>
      </w:pPr>
    </w:p>
    <w:p w14:paraId="51D2C8C1" w14:textId="77777777" w:rsidR="003E5E41" w:rsidRPr="00073447" w:rsidRDefault="003E5E41">
      <w:pPr>
        <w:numPr>
          <w:ilvl w:val="0"/>
          <w:numId w:val="12"/>
        </w:numPr>
        <w:tabs>
          <w:tab w:val="left" w:pos="695"/>
        </w:tabs>
        <w:spacing w:line="276" w:lineRule="auto"/>
        <w:ind w:left="700" w:right="380" w:hanging="350"/>
        <w:rPr>
          <w:rFonts w:ascii="Times New Roman" w:eastAsia="Times New Roman" w:hAnsi="Times New Roman"/>
        </w:rPr>
      </w:pPr>
      <w:r w:rsidRPr="00073447">
        <w:rPr>
          <w:rFonts w:ascii="Arial" w:eastAsia="Arial" w:hAnsi="Arial"/>
          <w:sz w:val="24"/>
        </w:rPr>
        <w:t xml:space="preserve">Ensuring that all safeguarding and DBS checks are carried out </w:t>
      </w:r>
      <w:r w:rsidR="00D249C2">
        <w:rPr>
          <w:rFonts w:ascii="Arial" w:eastAsia="Arial" w:hAnsi="Arial"/>
          <w:sz w:val="24"/>
        </w:rPr>
        <w:t xml:space="preserve">and repeated every 3 years </w:t>
      </w:r>
      <w:r w:rsidRPr="00073447">
        <w:rPr>
          <w:rFonts w:ascii="Arial" w:eastAsia="Arial" w:hAnsi="Arial"/>
          <w:sz w:val="24"/>
        </w:rPr>
        <w:t>at the level required in respect of every role identified involving contact with children and vulnerable adults.</w:t>
      </w:r>
    </w:p>
    <w:p w14:paraId="1E6C78F8" w14:textId="77777777" w:rsidR="003E5E41" w:rsidRPr="00073447" w:rsidRDefault="003E5E41">
      <w:pPr>
        <w:spacing w:line="193" w:lineRule="exact"/>
        <w:rPr>
          <w:rFonts w:ascii="Times New Roman" w:eastAsia="Times New Roman" w:hAnsi="Times New Roman"/>
        </w:rPr>
      </w:pPr>
    </w:p>
    <w:p w14:paraId="4269884D" w14:textId="77777777" w:rsidR="003E5E41" w:rsidRPr="00073447" w:rsidRDefault="003E5E41">
      <w:pPr>
        <w:numPr>
          <w:ilvl w:val="0"/>
          <w:numId w:val="12"/>
        </w:numPr>
        <w:tabs>
          <w:tab w:val="left" w:pos="695"/>
        </w:tabs>
        <w:spacing w:line="276" w:lineRule="auto"/>
        <w:ind w:left="700" w:right="120" w:hanging="350"/>
        <w:rPr>
          <w:rFonts w:ascii="Times New Roman" w:eastAsia="Times New Roman" w:hAnsi="Times New Roman"/>
        </w:rPr>
      </w:pPr>
      <w:r w:rsidRPr="00073447">
        <w:rPr>
          <w:rFonts w:ascii="Arial" w:eastAsia="Arial" w:hAnsi="Arial"/>
          <w:sz w:val="24"/>
        </w:rPr>
        <w:t>Ensuring that employees in contact with these groups are adequately trained and aware of their responsibilities in this area.</w:t>
      </w:r>
    </w:p>
    <w:p w14:paraId="659ED361" w14:textId="77777777" w:rsidR="003E5E41" w:rsidRPr="00073447" w:rsidRDefault="003E5E41">
      <w:pPr>
        <w:spacing w:line="193" w:lineRule="exact"/>
        <w:rPr>
          <w:rFonts w:ascii="Times New Roman" w:eastAsia="Times New Roman" w:hAnsi="Times New Roman"/>
        </w:rPr>
      </w:pPr>
    </w:p>
    <w:p w14:paraId="19200F2D" w14:textId="77777777" w:rsidR="003E5E41" w:rsidRPr="00073447" w:rsidRDefault="003E5E41">
      <w:pPr>
        <w:numPr>
          <w:ilvl w:val="0"/>
          <w:numId w:val="12"/>
        </w:numPr>
        <w:tabs>
          <w:tab w:val="left" w:pos="700"/>
        </w:tabs>
        <w:spacing w:line="0" w:lineRule="atLeast"/>
        <w:ind w:left="700" w:hanging="350"/>
        <w:rPr>
          <w:rFonts w:ascii="Times New Roman" w:eastAsia="Times New Roman" w:hAnsi="Times New Roman"/>
        </w:rPr>
      </w:pPr>
      <w:r w:rsidRPr="00073447">
        <w:rPr>
          <w:rFonts w:ascii="Arial" w:eastAsia="Arial" w:hAnsi="Arial"/>
          <w:sz w:val="24"/>
        </w:rPr>
        <w:t>Supporting Heads of Service in dealing with allegations of abuse or lack of care by staff.</w:t>
      </w:r>
    </w:p>
    <w:p w14:paraId="7DF2EA24" w14:textId="77777777" w:rsidR="003E5E41" w:rsidRPr="00073447" w:rsidRDefault="003E5E41">
      <w:pPr>
        <w:spacing w:line="276" w:lineRule="exact"/>
        <w:rPr>
          <w:rFonts w:ascii="Times New Roman" w:eastAsia="Times New Roman" w:hAnsi="Times New Roman"/>
        </w:rPr>
      </w:pPr>
    </w:p>
    <w:p w14:paraId="6B0D5B24" w14:textId="77777777" w:rsidR="003E5E41" w:rsidRPr="00073447" w:rsidRDefault="003E5E41">
      <w:pPr>
        <w:numPr>
          <w:ilvl w:val="0"/>
          <w:numId w:val="12"/>
        </w:numPr>
        <w:tabs>
          <w:tab w:val="left" w:pos="695"/>
        </w:tabs>
        <w:spacing w:line="277" w:lineRule="auto"/>
        <w:ind w:left="700" w:right="300" w:hanging="350"/>
        <w:rPr>
          <w:rFonts w:ascii="Times New Roman" w:eastAsia="Times New Roman" w:hAnsi="Times New Roman"/>
        </w:rPr>
      </w:pPr>
      <w:r w:rsidRPr="00073447">
        <w:rPr>
          <w:rFonts w:ascii="Arial" w:eastAsia="Arial" w:hAnsi="Arial"/>
          <w:sz w:val="24"/>
        </w:rPr>
        <w:t>Referring any information about individuals who may pose a risk to th</w:t>
      </w:r>
      <w:r w:rsidR="00CD0951">
        <w:rPr>
          <w:rFonts w:ascii="Arial" w:eastAsia="Arial" w:hAnsi="Arial"/>
          <w:sz w:val="24"/>
        </w:rPr>
        <w:t>e DBS</w:t>
      </w:r>
      <w:r w:rsidRPr="00073447">
        <w:rPr>
          <w:rFonts w:ascii="Arial" w:eastAsia="Arial" w:hAnsi="Arial"/>
          <w:sz w:val="24"/>
        </w:rPr>
        <w:t>.</w:t>
      </w:r>
    </w:p>
    <w:p w14:paraId="7A6E5BDA" w14:textId="77777777" w:rsidR="003E5E41" w:rsidRDefault="003E5E41">
      <w:pPr>
        <w:spacing w:line="188" w:lineRule="exact"/>
        <w:rPr>
          <w:rFonts w:ascii="Times New Roman" w:eastAsia="Times New Roman" w:hAnsi="Times New Roman"/>
        </w:rPr>
      </w:pPr>
    </w:p>
    <w:p w14:paraId="76C6AA0F" w14:textId="77777777" w:rsidR="003E5E41" w:rsidRPr="00D249C2" w:rsidRDefault="003E5E41" w:rsidP="00D249C2">
      <w:pPr>
        <w:spacing w:line="0" w:lineRule="atLeast"/>
        <w:rPr>
          <w:rFonts w:ascii="Arial" w:eastAsia="Arial" w:hAnsi="Arial"/>
          <w:b/>
          <w:sz w:val="24"/>
        </w:rPr>
      </w:pPr>
      <w:r w:rsidRPr="00283632">
        <w:rPr>
          <w:rFonts w:ascii="Arial" w:eastAsia="Arial" w:hAnsi="Arial"/>
          <w:bCs/>
          <w:sz w:val="24"/>
        </w:rPr>
        <w:t>7.6</w:t>
      </w:r>
      <w:r>
        <w:rPr>
          <w:rFonts w:ascii="Arial" w:eastAsia="Arial" w:hAnsi="Arial"/>
          <w:b/>
          <w:sz w:val="24"/>
        </w:rPr>
        <w:t xml:space="preserve"> </w:t>
      </w:r>
      <w:r w:rsidR="00D249C2">
        <w:rPr>
          <w:rFonts w:ascii="Arial" w:eastAsia="Arial" w:hAnsi="Arial"/>
          <w:b/>
          <w:sz w:val="24"/>
        </w:rPr>
        <w:t xml:space="preserve">All </w:t>
      </w:r>
      <w:r>
        <w:rPr>
          <w:rFonts w:ascii="Arial" w:eastAsia="Arial" w:hAnsi="Arial"/>
          <w:b/>
          <w:sz w:val="24"/>
        </w:rPr>
        <w:t>Employees</w:t>
      </w:r>
      <w:r w:rsidR="00D249C2">
        <w:rPr>
          <w:rFonts w:ascii="Arial" w:eastAsia="Arial" w:hAnsi="Arial"/>
          <w:b/>
          <w:sz w:val="24"/>
        </w:rPr>
        <w:t xml:space="preserve"> </w:t>
      </w:r>
      <w:r>
        <w:rPr>
          <w:rFonts w:ascii="Arial" w:eastAsia="Arial" w:hAnsi="Arial"/>
          <w:sz w:val="24"/>
        </w:rPr>
        <w:t xml:space="preserve">and particularly those </w:t>
      </w:r>
      <w:r w:rsidR="00C1134D">
        <w:rPr>
          <w:rFonts w:ascii="Arial" w:eastAsia="Arial" w:hAnsi="Arial"/>
          <w:sz w:val="24"/>
        </w:rPr>
        <w:t>encountering</w:t>
      </w:r>
      <w:r>
        <w:rPr>
          <w:rFonts w:ascii="Arial" w:eastAsia="Arial" w:hAnsi="Arial"/>
          <w:sz w:val="24"/>
        </w:rPr>
        <w:t xml:space="preserve"> children and vulnerable adults are responsible for:</w:t>
      </w:r>
    </w:p>
    <w:p w14:paraId="3E7708FF" w14:textId="77777777" w:rsidR="003E5E41" w:rsidRDefault="003E5E41">
      <w:pPr>
        <w:spacing w:line="193" w:lineRule="exact"/>
        <w:rPr>
          <w:rFonts w:ascii="Times New Roman" w:eastAsia="Times New Roman" w:hAnsi="Times New Roman"/>
        </w:rPr>
      </w:pPr>
    </w:p>
    <w:p w14:paraId="77A0E8BD" w14:textId="77777777" w:rsidR="003E5E41" w:rsidRDefault="003E5E41">
      <w:pPr>
        <w:numPr>
          <w:ilvl w:val="0"/>
          <w:numId w:val="13"/>
        </w:numPr>
        <w:tabs>
          <w:tab w:val="left" w:pos="695"/>
        </w:tabs>
        <w:spacing w:line="252" w:lineRule="auto"/>
        <w:ind w:left="700" w:right="160" w:hanging="350"/>
        <w:rPr>
          <w:rFonts w:ascii="Times New Roman" w:eastAsia="Times New Roman" w:hAnsi="Times New Roman"/>
        </w:rPr>
      </w:pPr>
      <w:r>
        <w:rPr>
          <w:rFonts w:ascii="Arial" w:eastAsia="Arial" w:hAnsi="Arial"/>
          <w:sz w:val="24"/>
        </w:rPr>
        <w:t>Ensuring that they are familiar with and understand the policies and procedures relating to their work which brings them into contact with children and vulnerable adults either directly or indirectly and raise any concerns about their level of knowledge with their managers in order that this may be addressed.</w:t>
      </w:r>
    </w:p>
    <w:p w14:paraId="730D8D26" w14:textId="77777777" w:rsidR="003E5E41" w:rsidRDefault="003E5E41">
      <w:pPr>
        <w:spacing w:line="220" w:lineRule="exact"/>
        <w:rPr>
          <w:rFonts w:ascii="Times New Roman" w:eastAsia="Times New Roman" w:hAnsi="Times New Roman"/>
        </w:rPr>
      </w:pPr>
    </w:p>
    <w:p w14:paraId="69ECD99F" w14:textId="77777777" w:rsidR="003E5E41" w:rsidRPr="00F31739" w:rsidRDefault="003E5E41">
      <w:pPr>
        <w:numPr>
          <w:ilvl w:val="0"/>
          <w:numId w:val="13"/>
        </w:numPr>
        <w:tabs>
          <w:tab w:val="left" w:pos="695"/>
        </w:tabs>
        <w:spacing w:line="277" w:lineRule="auto"/>
        <w:ind w:left="700" w:right="100" w:hanging="350"/>
        <w:rPr>
          <w:rFonts w:ascii="Times New Roman" w:eastAsia="Times New Roman" w:hAnsi="Times New Roman"/>
        </w:rPr>
      </w:pPr>
      <w:r>
        <w:rPr>
          <w:rFonts w:ascii="Arial" w:eastAsia="Arial" w:hAnsi="Arial"/>
          <w:sz w:val="24"/>
        </w:rPr>
        <w:t>Treating all children and vulnerable adults</w:t>
      </w:r>
      <w:r w:rsidR="00CF1A1A">
        <w:rPr>
          <w:rFonts w:ascii="Arial" w:eastAsia="Arial" w:hAnsi="Arial"/>
          <w:sz w:val="24"/>
        </w:rPr>
        <w:t xml:space="preserve"> with respect when</w:t>
      </w:r>
      <w:r>
        <w:rPr>
          <w:rFonts w:ascii="Arial" w:eastAsia="Arial" w:hAnsi="Arial"/>
          <w:sz w:val="24"/>
        </w:rPr>
        <w:t xml:space="preserve"> they </w:t>
      </w:r>
      <w:r w:rsidR="00C1134D">
        <w:rPr>
          <w:rFonts w:ascii="Arial" w:eastAsia="Arial" w:hAnsi="Arial"/>
          <w:sz w:val="24"/>
        </w:rPr>
        <w:t>encounter</w:t>
      </w:r>
      <w:r w:rsidR="00CF1A1A">
        <w:rPr>
          <w:rFonts w:ascii="Arial" w:eastAsia="Arial" w:hAnsi="Arial"/>
          <w:sz w:val="24"/>
        </w:rPr>
        <w:t xml:space="preserve"> them whilst</w:t>
      </w:r>
      <w:r>
        <w:rPr>
          <w:rFonts w:ascii="Arial" w:eastAsia="Arial" w:hAnsi="Arial"/>
          <w:sz w:val="24"/>
        </w:rPr>
        <w:t xml:space="preserve"> carr</w:t>
      </w:r>
      <w:r w:rsidR="00CF1A1A">
        <w:rPr>
          <w:rFonts w:ascii="Arial" w:eastAsia="Arial" w:hAnsi="Arial"/>
          <w:sz w:val="24"/>
        </w:rPr>
        <w:t>ying out their work</w:t>
      </w:r>
      <w:r>
        <w:rPr>
          <w:rFonts w:ascii="Arial" w:eastAsia="Arial" w:hAnsi="Arial"/>
          <w:sz w:val="24"/>
        </w:rPr>
        <w:t>.</w:t>
      </w:r>
    </w:p>
    <w:p w14:paraId="3E659B7A" w14:textId="77777777" w:rsidR="003E5E41" w:rsidRDefault="003E5E41" w:rsidP="00382793">
      <w:pPr>
        <w:spacing w:line="0" w:lineRule="atLeast"/>
        <w:jc w:val="center"/>
        <w:rPr>
          <w:sz w:val="22"/>
        </w:rPr>
        <w:sectPr w:rsidR="003E5E41">
          <w:pgSz w:w="11920" w:h="16841"/>
          <w:pgMar w:top="1440" w:right="621" w:bottom="333" w:left="1160" w:header="0" w:footer="0" w:gutter="0"/>
          <w:cols w:space="0" w:equalWidth="0">
            <w:col w:w="10140"/>
          </w:cols>
          <w:docGrid w:linePitch="360"/>
        </w:sectPr>
      </w:pPr>
    </w:p>
    <w:p w14:paraId="5B0A74AE" w14:textId="77777777" w:rsidR="003E5E41" w:rsidRDefault="003E5E41" w:rsidP="00382793">
      <w:pPr>
        <w:numPr>
          <w:ilvl w:val="0"/>
          <w:numId w:val="40"/>
        </w:numPr>
        <w:tabs>
          <w:tab w:val="left" w:pos="828"/>
        </w:tabs>
        <w:spacing w:line="277" w:lineRule="auto"/>
        <w:ind w:right="520"/>
        <w:rPr>
          <w:rFonts w:ascii="Times New Roman" w:eastAsia="Times New Roman" w:hAnsi="Times New Roman"/>
        </w:rPr>
      </w:pPr>
      <w:bookmarkStart w:id="13" w:name="page8"/>
      <w:bookmarkEnd w:id="13"/>
      <w:r>
        <w:rPr>
          <w:rFonts w:ascii="Arial" w:eastAsia="Arial" w:hAnsi="Arial"/>
          <w:sz w:val="24"/>
        </w:rPr>
        <w:lastRenderedPageBreak/>
        <w:t xml:space="preserve">Reporting to their manager or the Safeguarding </w:t>
      </w:r>
      <w:r w:rsidR="00886439">
        <w:rPr>
          <w:rFonts w:ascii="Arial" w:eastAsia="Arial" w:hAnsi="Arial"/>
          <w:sz w:val="24"/>
        </w:rPr>
        <w:t>Lead</w:t>
      </w:r>
      <w:r>
        <w:rPr>
          <w:rFonts w:ascii="Arial" w:eastAsia="Arial" w:hAnsi="Arial"/>
          <w:sz w:val="24"/>
        </w:rPr>
        <w:t xml:space="preserve"> any concerns they may have about abuse or a lack of care of children or vulnerable adults.</w:t>
      </w:r>
    </w:p>
    <w:p w14:paraId="3B2B1D7D" w14:textId="77777777" w:rsidR="003E5E41" w:rsidRDefault="003E5E41">
      <w:pPr>
        <w:spacing w:line="164" w:lineRule="exact"/>
        <w:rPr>
          <w:rFonts w:ascii="Times New Roman" w:eastAsia="Times New Roman" w:hAnsi="Times New Roman"/>
        </w:rPr>
      </w:pPr>
    </w:p>
    <w:p w14:paraId="00171BEE" w14:textId="77777777" w:rsidR="003E5E41" w:rsidRPr="00F73D9B" w:rsidRDefault="003E5E41">
      <w:pPr>
        <w:tabs>
          <w:tab w:val="left" w:pos="700"/>
        </w:tabs>
        <w:spacing w:line="0" w:lineRule="atLeast"/>
        <w:ind w:left="120"/>
        <w:rPr>
          <w:rFonts w:ascii="Arial" w:eastAsia="Arial" w:hAnsi="Arial"/>
          <w:b/>
          <w:sz w:val="24"/>
          <w:szCs w:val="24"/>
        </w:rPr>
      </w:pPr>
      <w:r w:rsidRPr="00283632">
        <w:rPr>
          <w:rFonts w:ascii="Arial" w:eastAsia="Arial" w:hAnsi="Arial"/>
          <w:bCs/>
          <w:sz w:val="24"/>
        </w:rPr>
        <w:t>7.7</w:t>
      </w:r>
      <w:r w:rsidRPr="00283632">
        <w:rPr>
          <w:rFonts w:ascii="Times New Roman" w:eastAsia="Times New Roman" w:hAnsi="Times New Roman"/>
          <w:bCs/>
        </w:rPr>
        <w:tab/>
      </w:r>
      <w:r w:rsidRPr="00F73D9B">
        <w:rPr>
          <w:rFonts w:ascii="Arial" w:eastAsia="Arial" w:hAnsi="Arial"/>
          <w:b/>
          <w:sz w:val="24"/>
          <w:szCs w:val="24"/>
        </w:rPr>
        <w:t xml:space="preserve">The designated Safeguarding </w:t>
      </w:r>
      <w:r w:rsidR="00886439" w:rsidRPr="00F73D9B">
        <w:rPr>
          <w:rFonts w:ascii="Arial" w:eastAsia="Arial" w:hAnsi="Arial"/>
          <w:b/>
          <w:sz w:val="24"/>
          <w:szCs w:val="24"/>
        </w:rPr>
        <w:t>Lead</w:t>
      </w:r>
      <w:r w:rsidRPr="00F73D9B">
        <w:rPr>
          <w:rFonts w:ascii="Arial" w:eastAsia="Arial" w:hAnsi="Arial"/>
          <w:b/>
          <w:sz w:val="24"/>
          <w:szCs w:val="24"/>
        </w:rPr>
        <w:t xml:space="preserve"> has the responsibility to:</w:t>
      </w:r>
    </w:p>
    <w:p w14:paraId="119732EF" w14:textId="77777777" w:rsidR="003E5E41" w:rsidRPr="00F73D9B" w:rsidRDefault="003E5E41">
      <w:pPr>
        <w:spacing w:line="293" w:lineRule="exact"/>
        <w:rPr>
          <w:rFonts w:ascii="Times New Roman" w:eastAsia="Times New Roman" w:hAnsi="Times New Roman"/>
          <w:sz w:val="24"/>
          <w:szCs w:val="24"/>
        </w:rPr>
      </w:pPr>
    </w:p>
    <w:p w14:paraId="7089BA83" w14:textId="77777777" w:rsidR="003E5E41" w:rsidRDefault="003E5E41">
      <w:pPr>
        <w:numPr>
          <w:ilvl w:val="0"/>
          <w:numId w:val="15"/>
        </w:numPr>
        <w:tabs>
          <w:tab w:val="left" w:pos="880"/>
        </w:tabs>
        <w:spacing w:line="0" w:lineRule="atLeast"/>
        <w:ind w:left="880" w:hanging="348"/>
        <w:rPr>
          <w:rFonts w:ascii="Times New Roman" w:eastAsia="Times New Roman" w:hAnsi="Times New Roman"/>
          <w:sz w:val="24"/>
        </w:rPr>
      </w:pPr>
      <w:r>
        <w:rPr>
          <w:rFonts w:ascii="Arial" w:eastAsia="Arial" w:hAnsi="Arial"/>
          <w:sz w:val="24"/>
        </w:rPr>
        <w:t>Provide advice and information relating to safeguarding concerns</w:t>
      </w:r>
    </w:p>
    <w:p w14:paraId="6EC52A38" w14:textId="77777777" w:rsidR="003E5E41" w:rsidRDefault="003E5E41">
      <w:pPr>
        <w:spacing w:line="298" w:lineRule="exact"/>
        <w:rPr>
          <w:rFonts w:ascii="Times New Roman" w:eastAsia="Times New Roman" w:hAnsi="Times New Roman"/>
          <w:sz w:val="24"/>
        </w:rPr>
      </w:pPr>
    </w:p>
    <w:p w14:paraId="1CF18D13" w14:textId="77777777" w:rsidR="003E5E41" w:rsidRDefault="003E5E41">
      <w:pPr>
        <w:numPr>
          <w:ilvl w:val="0"/>
          <w:numId w:val="15"/>
        </w:numPr>
        <w:tabs>
          <w:tab w:val="left" w:pos="888"/>
        </w:tabs>
        <w:spacing w:line="276" w:lineRule="auto"/>
        <w:ind w:left="900" w:right="560" w:hanging="368"/>
        <w:rPr>
          <w:rFonts w:ascii="Times New Roman" w:eastAsia="Times New Roman" w:hAnsi="Times New Roman"/>
          <w:sz w:val="24"/>
        </w:rPr>
      </w:pPr>
      <w:r>
        <w:rPr>
          <w:rFonts w:ascii="Arial" w:eastAsia="Arial" w:hAnsi="Arial"/>
          <w:sz w:val="24"/>
        </w:rPr>
        <w:t>Receive and reco</w:t>
      </w:r>
      <w:r w:rsidR="00CF1A1A">
        <w:rPr>
          <w:rFonts w:ascii="Arial" w:eastAsia="Arial" w:hAnsi="Arial"/>
          <w:sz w:val="24"/>
        </w:rPr>
        <w:t>rd information from employees, m</w:t>
      </w:r>
      <w:r>
        <w:rPr>
          <w:rFonts w:ascii="Arial" w:eastAsia="Arial" w:hAnsi="Arial"/>
          <w:sz w:val="24"/>
        </w:rPr>
        <w:t>embers, children, vulnerable adults or parents and carers who have safeguarding concerns.</w:t>
      </w:r>
    </w:p>
    <w:p w14:paraId="79BDC693" w14:textId="77777777" w:rsidR="003E5E41" w:rsidRDefault="003E5E41">
      <w:pPr>
        <w:spacing w:line="362" w:lineRule="exact"/>
        <w:rPr>
          <w:rFonts w:ascii="Times New Roman" w:eastAsia="Times New Roman" w:hAnsi="Times New Roman"/>
          <w:sz w:val="24"/>
        </w:rPr>
      </w:pPr>
    </w:p>
    <w:p w14:paraId="0077E9D8" w14:textId="77777777" w:rsidR="003E5E41" w:rsidRDefault="003E5E41">
      <w:pPr>
        <w:numPr>
          <w:ilvl w:val="0"/>
          <w:numId w:val="15"/>
        </w:numPr>
        <w:tabs>
          <w:tab w:val="left" w:pos="888"/>
        </w:tabs>
        <w:spacing w:line="276" w:lineRule="auto"/>
        <w:ind w:left="900" w:right="80" w:hanging="368"/>
        <w:rPr>
          <w:rFonts w:ascii="Times New Roman" w:eastAsia="Times New Roman" w:hAnsi="Times New Roman"/>
          <w:sz w:val="24"/>
        </w:rPr>
      </w:pPr>
      <w:r>
        <w:rPr>
          <w:rFonts w:ascii="Arial" w:eastAsia="Arial" w:hAnsi="Arial"/>
          <w:sz w:val="24"/>
        </w:rPr>
        <w:t>Assess the information promptly and carefully, clarifying or obtaining more information about the matter as appropriate.</w:t>
      </w:r>
    </w:p>
    <w:p w14:paraId="1352C170" w14:textId="77777777" w:rsidR="003E5E41" w:rsidRDefault="003E5E41">
      <w:pPr>
        <w:spacing w:line="211" w:lineRule="exact"/>
        <w:rPr>
          <w:rFonts w:ascii="Times New Roman" w:eastAsia="Times New Roman" w:hAnsi="Times New Roman"/>
          <w:sz w:val="24"/>
        </w:rPr>
      </w:pPr>
    </w:p>
    <w:p w14:paraId="68D3A17B" w14:textId="77777777" w:rsidR="003E5E41" w:rsidRPr="00382793" w:rsidRDefault="003E5E41">
      <w:pPr>
        <w:numPr>
          <w:ilvl w:val="0"/>
          <w:numId w:val="15"/>
        </w:numPr>
        <w:tabs>
          <w:tab w:val="left" w:pos="888"/>
        </w:tabs>
        <w:spacing w:line="257" w:lineRule="auto"/>
        <w:ind w:left="900" w:right="480" w:hanging="368"/>
        <w:rPr>
          <w:rFonts w:ascii="Times New Roman" w:eastAsia="Times New Roman" w:hAnsi="Times New Roman"/>
          <w:sz w:val="24"/>
        </w:rPr>
      </w:pPr>
      <w:r>
        <w:rPr>
          <w:rFonts w:ascii="Arial" w:eastAsia="Arial" w:hAnsi="Arial"/>
          <w:sz w:val="24"/>
        </w:rPr>
        <w:t>Ensure a formal referral to a statutory agency or the police has been made without delay and ensure the proper transfer of information relating to dealings with children and vul</w:t>
      </w:r>
      <w:r w:rsidR="00382793">
        <w:rPr>
          <w:rFonts w:ascii="Arial" w:eastAsia="Arial" w:hAnsi="Arial"/>
          <w:sz w:val="24"/>
        </w:rPr>
        <w:t>nerable adults, where necessary.</w:t>
      </w:r>
    </w:p>
    <w:p w14:paraId="19E6CF14" w14:textId="77777777" w:rsidR="00382793" w:rsidRDefault="00382793" w:rsidP="00382793">
      <w:pPr>
        <w:pStyle w:val="ListParagraph"/>
        <w:rPr>
          <w:rFonts w:ascii="Times New Roman" w:eastAsia="Times New Roman" w:hAnsi="Times New Roman"/>
          <w:sz w:val="24"/>
        </w:rPr>
      </w:pPr>
    </w:p>
    <w:p w14:paraId="46A2F6E6" w14:textId="77777777" w:rsidR="00382793" w:rsidRDefault="00382793" w:rsidP="00382793">
      <w:pPr>
        <w:numPr>
          <w:ilvl w:val="0"/>
          <w:numId w:val="39"/>
        </w:numPr>
        <w:tabs>
          <w:tab w:val="left" w:pos="888"/>
        </w:tabs>
        <w:spacing w:line="257" w:lineRule="auto"/>
        <w:ind w:right="480"/>
        <w:rPr>
          <w:rFonts w:ascii="Arial" w:eastAsia="Times New Roman" w:hAnsi="Arial"/>
          <w:sz w:val="24"/>
        </w:rPr>
      </w:pPr>
      <w:r w:rsidRPr="00382793">
        <w:rPr>
          <w:rFonts w:ascii="Arial" w:eastAsia="Times New Roman" w:hAnsi="Arial"/>
          <w:sz w:val="24"/>
        </w:rPr>
        <w:t xml:space="preserve">Collate information from relevant services to inform a chronology for the purpose of a </w:t>
      </w:r>
      <w:r w:rsidR="0090619C">
        <w:rPr>
          <w:rFonts w:ascii="Arial" w:eastAsia="Times New Roman" w:hAnsi="Arial"/>
          <w:sz w:val="24"/>
        </w:rPr>
        <w:t xml:space="preserve">Local Child Safeguarding Practice </w:t>
      </w:r>
      <w:r w:rsidRPr="00382793">
        <w:rPr>
          <w:rFonts w:ascii="Arial" w:eastAsia="Times New Roman" w:hAnsi="Arial"/>
          <w:sz w:val="24"/>
        </w:rPr>
        <w:t>Review or Safeguarding Adult Review</w:t>
      </w:r>
      <w:r>
        <w:rPr>
          <w:rFonts w:ascii="Arial" w:eastAsia="Times New Roman" w:hAnsi="Arial"/>
          <w:sz w:val="24"/>
        </w:rPr>
        <w:t>.</w:t>
      </w:r>
      <w:r w:rsidRPr="00382793">
        <w:rPr>
          <w:rFonts w:ascii="Arial" w:eastAsia="Times New Roman" w:hAnsi="Arial"/>
          <w:sz w:val="24"/>
        </w:rPr>
        <w:t xml:space="preserve"> </w:t>
      </w:r>
    </w:p>
    <w:p w14:paraId="74E6BE14" w14:textId="77777777" w:rsidR="00382793" w:rsidRDefault="00382793" w:rsidP="00382793">
      <w:pPr>
        <w:tabs>
          <w:tab w:val="left" w:pos="888"/>
        </w:tabs>
        <w:spacing w:line="257" w:lineRule="auto"/>
        <w:ind w:right="480"/>
        <w:rPr>
          <w:rFonts w:ascii="Arial" w:eastAsia="Times New Roman" w:hAnsi="Arial"/>
          <w:sz w:val="24"/>
        </w:rPr>
      </w:pPr>
    </w:p>
    <w:p w14:paraId="5316EE04" w14:textId="77777777" w:rsidR="00382793" w:rsidRPr="00382793" w:rsidRDefault="00382793" w:rsidP="00382793">
      <w:pPr>
        <w:numPr>
          <w:ilvl w:val="0"/>
          <w:numId w:val="39"/>
        </w:numPr>
        <w:tabs>
          <w:tab w:val="left" w:pos="888"/>
        </w:tabs>
        <w:spacing w:line="257" w:lineRule="auto"/>
        <w:ind w:right="480"/>
        <w:rPr>
          <w:rFonts w:ascii="Arial" w:eastAsia="Times New Roman" w:hAnsi="Arial"/>
          <w:sz w:val="24"/>
        </w:rPr>
      </w:pPr>
      <w:r>
        <w:rPr>
          <w:rFonts w:ascii="Arial" w:eastAsia="Times New Roman" w:hAnsi="Arial"/>
          <w:sz w:val="24"/>
        </w:rPr>
        <w:t xml:space="preserve">Ensure that recommendations from any reviews the council </w:t>
      </w:r>
      <w:proofErr w:type="gramStart"/>
      <w:r>
        <w:rPr>
          <w:rFonts w:ascii="Arial" w:eastAsia="Times New Roman" w:hAnsi="Arial"/>
          <w:sz w:val="24"/>
        </w:rPr>
        <w:t>has</w:t>
      </w:r>
      <w:proofErr w:type="gramEnd"/>
      <w:r>
        <w:rPr>
          <w:rFonts w:ascii="Arial" w:eastAsia="Times New Roman" w:hAnsi="Arial"/>
          <w:sz w:val="24"/>
        </w:rPr>
        <w:t xml:space="preserve"> been involved in are implemented.</w:t>
      </w:r>
    </w:p>
    <w:p w14:paraId="31B5E6E5" w14:textId="77777777" w:rsidR="003E5E41" w:rsidRDefault="003E5E41">
      <w:pPr>
        <w:spacing w:line="235" w:lineRule="exact"/>
        <w:rPr>
          <w:rFonts w:ascii="Times New Roman" w:eastAsia="Times New Roman" w:hAnsi="Times New Roman"/>
          <w:sz w:val="24"/>
        </w:rPr>
      </w:pPr>
    </w:p>
    <w:p w14:paraId="2A67B80F" w14:textId="77777777" w:rsidR="003E5E41" w:rsidRDefault="00CF1A1A">
      <w:pPr>
        <w:numPr>
          <w:ilvl w:val="0"/>
          <w:numId w:val="15"/>
        </w:numPr>
        <w:tabs>
          <w:tab w:val="left" w:pos="888"/>
        </w:tabs>
        <w:spacing w:line="273" w:lineRule="auto"/>
        <w:ind w:left="900" w:right="80" w:hanging="368"/>
        <w:rPr>
          <w:rFonts w:ascii="Times New Roman" w:eastAsia="Times New Roman" w:hAnsi="Times New Roman"/>
          <w:sz w:val="24"/>
        </w:rPr>
      </w:pPr>
      <w:r>
        <w:rPr>
          <w:rFonts w:ascii="Arial" w:eastAsia="Arial" w:hAnsi="Arial"/>
          <w:sz w:val="24"/>
        </w:rPr>
        <w:t>Ensure the c</w:t>
      </w:r>
      <w:r w:rsidR="003E5E41">
        <w:rPr>
          <w:rFonts w:ascii="Arial" w:eastAsia="Arial" w:hAnsi="Arial"/>
          <w:sz w:val="24"/>
        </w:rPr>
        <w:t>ouncils’ safeguarding policies and procedures are up to date and compliant with legislation and guidance.</w:t>
      </w:r>
    </w:p>
    <w:p w14:paraId="680CDB42" w14:textId="77777777" w:rsidR="003E5E41" w:rsidRDefault="003E5E41">
      <w:pPr>
        <w:spacing w:line="203" w:lineRule="exact"/>
        <w:rPr>
          <w:rFonts w:ascii="Times New Roman" w:eastAsia="Times New Roman" w:hAnsi="Times New Roman"/>
          <w:sz w:val="24"/>
        </w:rPr>
      </w:pPr>
    </w:p>
    <w:p w14:paraId="50445B93" w14:textId="77777777" w:rsidR="003E5E41" w:rsidRDefault="003E5E41">
      <w:pPr>
        <w:numPr>
          <w:ilvl w:val="0"/>
          <w:numId w:val="15"/>
        </w:numPr>
        <w:tabs>
          <w:tab w:val="left" w:pos="880"/>
        </w:tabs>
        <w:spacing w:line="0" w:lineRule="atLeast"/>
        <w:ind w:left="880" w:hanging="348"/>
        <w:rPr>
          <w:rFonts w:ascii="Times New Roman" w:eastAsia="Times New Roman" w:hAnsi="Times New Roman"/>
          <w:sz w:val="24"/>
        </w:rPr>
      </w:pPr>
      <w:r>
        <w:rPr>
          <w:rFonts w:ascii="Arial" w:eastAsia="Arial" w:hAnsi="Arial"/>
          <w:sz w:val="24"/>
        </w:rPr>
        <w:t>Ensure appropriate training is available for employees</w:t>
      </w:r>
      <w:r w:rsidR="00886439">
        <w:rPr>
          <w:rFonts w:ascii="Arial" w:eastAsia="Arial" w:hAnsi="Arial"/>
          <w:sz w:val="24"/>
        </w:rPr>
        <w:t xml:space="preserve"> and</w:t>
      </w:r>
      <w:r w:rsidR="00CF1A1A">
        <w:rPr>
          <w:rFonts w:ascii="Arial" w:eastAsia="Arial" w:hAnsi="Arial"/>
          <w:sz w:val="24"/>
        </w:rPr>
        <w:t xml:space="preserve"> m</w:t>
      </w:r>
      <w:r>
        <w:rPr>
          <w:rFonts w:ascii="Arial" w:eastAsia="Arial" w:hAnsi="Arial"/>
          <w:sz w:val="24"/>
        </w:rPr>
        <w:t>embers</w:t>
      </w:r>
      <w:r w:rsidR="00EA35E2">
        <w:rPr>
          <w:rFonts w:ascii="Arial" w:eastAsia="Arial" w:hAnsi="Arial"/>
          <w:sz w:val="24"/>
        </w:rPr>
        <w:t>.</w:t>
      </w:r>
    </w:p>
    <w:p w14:paraId="697A061E" w14:textId="77777777" w:rsidR="003E5E41" w:rsidRDefault="003E5E41">
      <w:pPr>
        <w:spacing w:line="298" w:lineRule="exact"/>
        <w:rPr>
          <w:rFonts w:ascii="Times New Roman" w:eastAsia="Times New Roman" w:hAnsi="Times New Roman"/>
          <w:sz w:val="24"/>
        </w:rPr>
      </w:pPr>
    </w:p>
    <w:p w14:paraId="0949A670" w14:textId="77777777" w:rsidR="003E5E41" w:rsidRDefault="003E5E41">
      <w:pPr>
        <w:numPr>
          <w:ilvl w:val="0"/>
          <w:numId w:val="15"/>
        </w:numPr>
        <w:tabs>
          <w:tab w:val="left" w:pos="888"/>
        </w:tabs>
        <w:spacing w:line="257" w:lineRule="auto"/>
        <w:ind w:left="900" w:hanging="368"/>
        <w:jc w:val="both"/>
        <w:rPr>
          <w:rFonts w:ascii="Times New Roman" w:eastAsia="Times New Roman" w:hAnsi="Times New Roman"/>
          <w:sz w:val="24"/>
        </w:rPr>
      </w:pPr>
      <w:r>
        <w:rPr>
          <w:rFonts w:ascii="Arial" w:eastAsia="Arial" w:hAnsi="Arial"/>
          <w:sz w:val="24"/>
        </w:rPr>
        <w:t xml:space="preserve">Be responsible for ensuring any internal safeguarding allegations are reported to the Hampshire County Council Local Authority Designated Officer </w:t>
      </w:r>
      <w:r w:rsidR="00886439">
        <w:rPr>
          <w:rFonts w:ascii="Arial" w:eastAsia="Arial" w:hAnsi="Arial"/>
          <w:sz w:val="24"/>
        </w:rPr>
        <w:t>if the staff member is in a position of trust</w:t>
      </w:r>
      <w:r>
        <w:rPr>
          <w:rFonts w:ascii="Arial" w:eastAsia="Arial" w:hAnsi="Arial"/>
          <w:sz w:val="24"/>
        </w:rPr>
        <w:t xml:space="preserve"> and in accordance with Working Together</w:t>
      </w:r>
      <w:r w:rsidR="00C27C09">
        <w:rPr>
          <w:rFonts w:ascii="Arial" w:eastAsia="Arial" w:hAnsi="Arial"/>
          <w:sz w:val="24"/>
        </w:rPr>
        <w:t xml:space="preserve"> to Safeguard Children 2018</w:t>
      </w:r>
      <w:r w:rsidR="00382793">
        <w:rPr>
          <w:rFonts w:ascii="Arial" w:eastAsia="Arial" w:hAnsi="Arial"/>
          <w:sz w:val="24"/>
        </w:rPr>
        <w:t>.</w:t>
      </w:r>
    </w:p>
    <w:p w14:paraId="6982BBA0" w14:textId="77777777" w:rsidR="003E5E41" w:rsidRDefault="003E5E41">
      <w:pPr>
        <w:spacing w:line="235" w:lineRule="exact"/>
        <w:rPr>
          <w:rFonts w:ascii="Times New Roman" w:eastAsia="Times New Roman" w:hAnsi="Times New Roman"/>
          <w:sz w:val="24"/>
        </w:rPr>
      </w:pPr>
    </w:p>
    <w:p w14:paraId="5764D805" w14:textId="77777777" w:rsidR="003E5E41" w:rsidRDefault="003E5E41">
      <w:pPr>
        <w:numPr>
          <w:ilvl w:val="0"/>
          <w:numId w:val="15"/>
        </w:numPr>
        <w:tabs>
          <w:tab w:val="left" w:pos="888"/>
        </w:tabs>
        <w:spacing w:line="273" w:lineRule="auto"/>
        <w:ind w:left="900" w:right="80" w:hanging="368"/>
        <w:rPr>
          <w:rFonts w:ascii="Times New Roman" w:eastAsia="Times New Roman" w:hAnsi="Times New Roman"/>
          <w:sz w:val="24"/>
        </w:rPr>
      </w:pPr>
      <w:r>
        <w:rPr>
          <w:rFonts w:ascii="Arial" w:eastAsia="Arial" w:hAnsi="Arial"/>
          <w:sz w:val="24"/>
        </w:rPr>
        <w:t>Liaise with the Commun</w:t>
      </w:r>
      <w:r w:rsidR="00382793">
        <w:rPr>
          <w:rFonts w:ascii="Arial" w:eastAsia="Arial" w:hAnsi="Arial"/>
          <w:sz w:val="24"/>
        </w:rPr>
        <w:t xml:space="preserve">ity Safety Manager regarding </w:t>
      </w:r>
      <w:r>
        <w:rPr>
          <w:rFonts w:ascii="Arial" w:eastAsia="Arial" w:hAnsi="Arial"/>
          <w:sz w:val="24"/>
        </w:rPr>
        <w:t>Prevent as required.</w:t>
      </w:r>
    </w:p>
    <w:p w14:paraId="52C00B10" w14:textId="77777777" w:rsidR="003E5E41" w:rsidRDefault="003E5E41">
      <w:pPr>
        <w:spacing w:line="237" w:lineRule="exact"/>
        <w:rPr>
          <w:rFonts w:ascii="Times New Roman" w:eastAsia="Times New Roman" w:hAnsi="Times New Roman"/>
        </w:rPr>
      </w:pPr>
    </w:p>
    <w:p w14:paraId="2C753716" w14:textId="77777777" w:rsidR="003E5E41" w:rsidRDefault="003E5E41">
      <w:pPr>
        <w:spacing w:line="0" w:lineRule="atLeast"/>
        <w:ind w:left="120"/>
        <w:jc w:val="both"/>
        <w:rPr>
          <w:rFonts w:ascii="Arial" w:eastAsia="Arial" w:hAnsi="Arial"/>
          <w:sz w:val="24"/>
        </w:rPr>
      </w:pPr>
      <w:r>
        <w:rPr>
          <w:rFonts w:ascii="Arial" w:eastAsia="Arial" w:hAnsi="Arial"/>
          <w:sz w:val="24"/>
        </w:rPr>
        <w:t xml:space="preserve">7.8 The designated Safeguarding </w:t>
      </w:r>
      <w:r w:rsidR="00886439">
        <w:rPr>
          <w:rFonts w:ascii="Arial" w:eastAsia="Arial" w:hAnsi="Arial"/>
          <w:sz w:val="24"/>
        </w:rPr>
        <w:t>Lead</w:t>
      </w:r>
      <w:r>
        <w:rPr>
          <w:rFonts w:ascii="Arial" w:eastAsia="Arial" w:hAnsi="Arial"/>
          <w:sz w:val="24"/>
        </w:rPr>
        <w:t xml:space="preserve"> should be aware of the local child and vulnerable adult protection networks, the role of the Hampshire Safeguarding Children </w:t>
      </w:r>
      <w:r w:rsidR="00886439">
        <w:rPr>
          <w:rFonts w:ascii="Arial" w:eastAsia="Arial" w:hAnsi="Arial"/>
          <w:sz w:val="24"/>
        </w:rPr>
        <w:t>Partnership</w:t>
      </w:r>
      <w:r>
        <w:rPr>
          <w:rFonts w:ascii="Arial" w:eastAsia="Arial" w:hAnsi="Arial"/>
          <w:sz w:val="24"/>
        </w:rPr>
        <w:t xml:space="preserve"> and The Hampshire Safeguarding Adult Board and the existence of local safeguarding procedures.</w:t>
      </w:r>
    </w:p>
    <w:p w14:paraId="27CF0B67" w14:textId="77777777" w:rsidR="003E5E41" w:rsidRDefault="003E5E41">
      <w:pPr>
        <w:spacing w:line="279" w:lineRule="auto"/>
        <w:ind w:left="120"/>
        <w:jc w:val="both"/>
        <w:rPr>
          <w:rFonts w:ascii="Arial" w:eastAsia="Arial" w:hAnsi="Arial"/>
          <w:sz w:val="24"/>
        </w:rPr>
      </w:pPr>
      <w:r>
        <w:rPr>
          <w:rFonts w:ascii="Arial" w:eastAsia="Arial" w:hAnsi="Arial"/>
          <w:sz w:val="24"/>
        </w:rPr>
        <w:t xml:space="preserve">It is essential for the designated Safeguarding </w:t>
      </w:r>
      <w:proofErr w:type="gramStart"/>
      <w:r w:rsidR="00886439">
        <w:rPr>
          <w:rFonts w:ascii="Arial" w:eastAsia="Arial" w:hAnsi="Arial"/>
          <w:sz w:val="24"/>
        </w:rPr>
        <w:t>Lead</w:t>
      </w:r>
      <w:proofErr w:type="gramEnd"/>
      <w:r>
        <w:rPr>
          <w:rFonts w:ascii="Arial" w:eastAsia="Arial" w:hAnsi="Arial"/>
          <w:sz w:val="24"/>
        </w:rPr>
        <w:t xml:space="preserve"> to have received training in child protection and safeguarding vulnerable adults.</w:t>
      </w:r>
    </w:p>
    <w:p w14:paraId="4CF5420A" w14:textId="77777777" w:rsidR="003E5E41" w:rsidRDefault="003E5E41">
      <w:pPr>
        <w:spacing w:line="209" w:lineRule="exact"/>
        <w:rPr>
          <w:rFonts w:ascii="Times New Roman" w:eastAsia="Times New Roman" w:hAnsi="Times New Roman"/>
        </w:rPr>
      </w:pPr>
    </w:p>
    <w:p w14:paraId="77F34861" w14:textId="77777777" w:rsidR="002E1E75" w:rsidRDefault="002E1E75">
      <w:pPr>
        <w:spacing w:line="209" w:lineRule="exact"/>
        <w:rPr>
          <w:rFonts w:ascii="Times New Roman" w:eastAsia="Times New Roman" w:hAnsi="Times New Roman"/>
        </w:rPr>
      </w:pPr>
    </w:p>
    <w:p w14:paraId="4B2CADC5" w14:textId="77777777" w:rsidR="003E5E41" w:rsidRPr="00EB09A3" w:rsidRDefault="003E5E41" w:rsidP="00543412">
      <w:pPr>
        <w:pStyle w:val="Heading1"/>
        <w:rPr>
          <w:rFonts w:eastAsia="Arial"/>
          <w:color w:val="538135"/>
        </w:rPr>
      </w:pPr>
      <w:bookmarkStart w:id="14" w:name="_Toc61449671"/>
      <w:r w:rsidRPr="00EB09A3">
        <w:rPr>
          <w:rFonts w:eastAsia="Arial"/>
          <w:color w:val="538135"/>
        </w:rPr>
        <w:t xml:space="preserve">8. Allegations </w:t>
      </w:r>
      <w:r w:rsidR="00FD5AC6" w:rsidRPr="00EB09A3">
        <w:rPr>
          <w:rFonts w:eastAsia="Arial"/>
          <w:color w:val="538135"/>
        </w:rPr>
        <w:t>A</w:t>
      </w:r>
      <w:r w:rsidRPr="00EB09A3">
        <w:rPr>
          <w:rFonts w:eastAsia="Arial"/>
          <w:color w:val="538135"/>
        </w:rPr>
        <w:t xml:space="preserve">gainst </w:t>
      </w:r>
      <w:r w:rsidR="00FD5AC6" w:rsidRPr="00EB09A3">
        <w:rPr>
          <w:rFonts w:eastAsia="Arial"/>
          <w:color w:val="538135"/>
        </w:rPr>
        <w:t>E</w:t>
      </w:r>
      <w:r w:rsidRPr="00EB09A3">
        <w:rPr>
          <w:rFonts w:eastAsia="Arial"/>
          <w:color w:val="538135"/>
        </w:rPr>
        <w:t>mployees o</w:t>
      </w:r>
      <w:r w:rsidR="0068351B" w:rsidRPr="00EB09A3">
        <w:rPr>
          <w:rFonts w:eastAsia="Arial"/>
          <w:color w:val="538135"/>
        </w:rPr>
        <w:t xml:space="preserve">r </w:t>
      </w:r>
      <w:r w:rsidR="009D3472" w:rsidRPr="00EB09A3">
        <w:rPr>
          <w:rFonts w:eastAsia="Arial"/>
          <w:color w:val="538135"/>
        </w:rPr>
        <w:t>M</w:t>
      </w:r>
      <w:r w:rsidRPr="00EB09A3">
        <w:rPr>
          <w:rFonts w:eastAsia="Arial"/>
          <w:color w:val="538135"/>
        </w:rPr>
        <w:t>embers</w:t>
      </w:r>
      <w:bookmarkEnd w:id="14"/>
    </w:p>
    <w:p w14:paraId="0C133437" w14:textId="77777777" w:rsidR="003E5E41" w:rsidRPr="004175BF" w:rsidRDefault="003E5E41">
      <w:pPr>
        <w:spacing w:line="280" w:lineRule="exact"/>
        <w:rPr>
          <w:rFonts w:ascii="Times New Roman" w:eastAsia="Times New Roman" w:hAnsi="Times New Roman"/>
          <w:color w:val="70AD47"/>
        </w:rPr>
      </w:pPr>
    </w:p>
    <w:p w14:paraId="57C6C6B2" w14:textId="77777777" w:rsidR="003E5E41" w:rsidRDefault="003E5E41">
      <w:pPr>
        <w:spacing w:line="277" w:lineRule="auto"/>
        <w:ind w:left="120"/>
        <w:jc w:val="both"/>
        <w:rPr>
          <w:rFonts w:ascii="Arial" w:eastAsia="Arial" w:hAnsi="Arial"/>
          <w:sz w:val="24"/>
        </w:rPr>
      </w:pPr>
      <w:r>
        <w:rPr>
          <w:rFonts w:ascii="Arial" w:eastAsia="Arial" w:hAnsi="Arial"/>
          <w:sz w:val="24"/>
        </w:rPr>
        <w:t>8.1 Where there is an allegat</w:t>
      </w:r>
      <w:r w:rsidR="00CF1A1A">
        <w:rPr>
          <w:rFonts w:ascii="Arial" w:eastAsia="Arial" w:hAnsi="Arial"/>
          <w:sz w:val="24"/>
        </w:rPr>
        <w:t>ion against employees or m</w:t>
      </w:r>
      <w:r>
        <w:rPr>
          <w:rFonts w:ascii="Arial" w:eastAsia="Arial" w:hAnsi="Arial"/>
          <w:sz w:val="24"/>
        </w:rPr>
        <w:t xml:space="preserve">embers concerning children or vulnerable adults in which it </w:t>
      </w:r>
      <w:r w:rsidR="00CF1A1A">
        <w:rPr>
          <w:rFonts w:ascii="Arial" w:eastAsia="Arial" w:hAnsi="Arial"/>
          <w:sz w:val="24"/>
        </w:rPr>
        <w:t>is alleged that an employee or m</w:t>
      </w:r>
      <w:r>
        <w:rPr>
          <w:rFonts w:ascii="Arial" w:eastAsia="Arial" w:hAnsi="Arial"/>
          <w:sz w:val="24"/>
        </w:rPr>
        <w:t>ember has:</w:t>
      </w:r>
    </w:p>
    <w:p w14:paraId="7FC174A6" w14:textId="77777777" w:rsidR="003E5E41" w:rsidRDefault="003E5E41">
      <w:pPr>
        <w:spacing w:line="205" w:lineRule="exact"/>
        <w:rPr>
          <w:rFonts w:ascii="Times New Roman" w:eastAsia="Times New Roman" w:hAnsi="Times New Roman"/>
        </w:rPr>
      </w:pPr>
    </w:p>
    <w:p w14:paraId="3BA50A47" w14:textId="77777777" w:rsidR="003E5E41" w:rsidRDefault="003E5E41">
      <w:pPr>
        <w:numPr>
          <w:ilvl w:val="0"/>
          <w:numId w:val="16"/>
        </w:numPr>
        <w:tabs>
          <w:tab w:val="left" w:pos="940"/>
        </w:tabs>
        <w:spacing w:line="0" w:lineRule="atLeast"/>
        <w:ind w:left="940" w:hanging="348"/>
        <w:rPr>
          <w:rFonts w:ascii="Times New Roman" w:eastAsia="Times New Roman" w:hAnsi="Times New Roman"/>
          <w:sz w:val="24"/>
        </w:rPr>
      </w:pPr>
      <w:r>
        <w:rPr>
          <w:rFonts w:ascii="Arial" w:eastAsia="Arial" w:hAnsi="Arial"/>
          <w:sz w:val="24"/>
        </w:rPr>
        <w:t>Behaved in a way that has harmed, or may have harmed a child or vulnerable adult</w:t>
      </w:r>
    </w:p>
    <w:p w14:paraId="458816F1" w14:textId="77777777" w:rsidR="003E5E41" w:rsidRDefault="003E5E41">
      <w:pPr>
        <w:spacing w:line="306" w:lineRule="exact"/>
        <w:rPr>
          <w:rFonts w:ascii="Times New Roman" w:eastAsia="Times New Roman" w:hAnsi="Times New Roman"/>
          <w:sz w:val="24"/>
        </w:rPr>
      </w:pPr>
    </w:p>
    <w:p w14:paraId="10E4EA87" w14:textId="77777777" w:rsidR="003E5E41" w:rsidRDefault="003E5E41">
      <w:pPr>
        <w:numPr>
          <w:ilvl w:val="0"/>
          <w:numId w:val="16"/>
        </w:numPr>
        <w:tabs>
          <w:tab w:val="left" w:pos="940"/>
        </w:tabs>
        <w:spacing w:line="0" w:lineRule="atLeast"/>
        <w:ind w:left="940" w:hanging="348"/>
        <w:rPr>
          <w:rFonts w:ascii="Times New Roman" w:eastAsia="Times New Roman" w:hAnsi="Times New Roman"/>
          <w:sz w:val="24"/>
        </w:rPr>
      </w:pPr>
      <w:r>
        <w:rPr>
          <w:rFonts w:ascii="Arial" w:eastAsia="Arial" w:hAnsi="Arial"/>
          <w:sz w:val="24"/>
        </w:rPr>
        <w:t>Possibly committed a criminal offence against, or related to, a child or vulnerable adult</w:t>
      </w:r>
    </w:p>
    <w:p w14:paraId="390601C1" w14:textId="77777777" w:rsidR="003E5E41" w:rsidRDefault="003E5E41">
      <w:pPr>
        <w:spacing w:line="200" w:lineRule="exact"/>
        <w:rPr>
          <w:rFonts w:ascii="Times New Roman" w:eastAsia="Times New Roman" w:hAnsi="Times New Roman"/>
        </w:rPr>
      </w:pPr>
    </w:p>
    <w:p w14:paraId="367E123F" w14:textId="77777777" w:rsidR="00151868" w:rsidRDefault="00151868" w:rsidP="00382793">
      <w:pPr>
        <w:spacing w:line="0" w:lineRule="atLeast"/>
        <w:rPr>
          <w:sz w:val="21"/>
        </w:rPr>
      </w:pPr>
    </w:p>
    <w:p w14:paraId="1D8EB928" w14:textId="77777777" w:rsidR="003E5E41" w:rsidRDefault="003E5E41">
      <w:pPr>
        <w:spacing w:line="99" w:lineRule="exact"/>
        <w:rPr>
          <w:rFonts w:ascii="Times New Roman" w:eastAsia="Times New Roman" w:hAnsi="Times New Roman"/>
        </w:rPr>
      </w:pPr>
      <w:bookmarkStart w:id="15" w:name="page9"/>
      <w:bookmarkEnd w:id="15"/>
    </w:p>
    <w:p w14:paraId="0761E4D6" w14:textId="77777777" w:rsidR="00502705" w:rsidRPr="00502705" w:rsidRDefault="00502705">
      <w:pPr>
        <w:numPr>
          <w:ilvl w:val="0"/>
          <w:numId w:val="17"/>
        </w:numPr>
        <w:tabs>
          <w:tab w:val="left" w:pos="948"/>
        </w:tabs>
        <w:spacing w:line="276" w:lineRule="auto"/>
        <w:ind w:left="960" w:right="80" w:hanging="368"/>
        <w:rPr>
          <w:rFonts w:ascii="Arial" w:eastAsia="Times New Roman" w:hAnsi="Arial"/>
          <w:sz w:val="24"/>
        </w:rPr>
      </w:pPr>
      <w:bookmarkStart w:id="16" w:name="_Hlk80162882"/>
      <w:r>
        <w:rPr>
          <w:rFonts w:ascii="Arial" w:eastAsia="Times New Roman" w:hAnsi="Arial"/>
          <w:sz w:val="24"/>
        </w:rPr>
        <w:lastRenderedPageBreak/>
        <w:t>B</w:t>
      </w:r>
      <w:r w:rsidRPr="00502705">
        <w:rPr>
          <w:rFonts w:ascii="Arial" w:eastAsia="Times New Roman" w:hAnsi="Arial"/>
          <w:sz w:val="24"/>
        </w:rPr>
        <w:t>ehaved towards a child or children in a way that indicates they may pose a risk of harm to children</w:t>
      </w:r>
      <w:r>
        <w:rPr>
          <w:rFonts w:ascii="Arial" w:eastAsia="Times New Roman" w:hAnsi="Arial"/>
          <w:sz w:val="24"/>
        </w:rPr>
        <w:t xml:space="preserve"> or vulnerable adults.</w:t>
      </w:r>
    </w:p>
    <w:bookmarkEnd w:id="16"/>
    <w:p w14:paraId="5194AD26" w14:textId="77777777" w:rsidR="003E5E41" w:rsidRDefault="003E5E41">
      <w:pPr>
        <w:numPr>
          <w:ilvl w:val="0"/>
          <w:numId w:val="17"/>
        </w:numPr>
        <w:tabs>
          <w:tab w:val="left" w:pos="948"/>
        </w:tabs>
        <w:spacing w:line="276" w:lineRule="auto"/>
        <w:ind w:left="960" w:right="80" w:hanging="368"/>
        <w:rPr>
          <w:rFonts w:ascii="Times New Roman" w:eastAsia="Times New Roman" w:hAnsi="Times New Roman"/>
          <w:sz w:val="24"/>
        </w:rPr>
      </w:pPr>
      <w:r>
        <w:rPr>
          <w:rFonts w:ascii="Arial" w:eastAsia="Arial" w:hAnsi="Arial"/>
          <w:sz w:val="24"/>
        </w:rPr>
        <w:t>Behaved in a way that indicates they are unsuitable to work with children or vulnerable adults.</w:t>
      </w:r>
    </w:p>
    <w:p w14:paraId="4FC3689D" w14:textId="77777777" w:rsidR="003E5E41" w:rsidRDefault="003E5E41">
      <w:pPr>
        <w:spacing w:line="187" w:lineRule="exact"/>
        <w:rPr>
          <w:rFonts w:ascii="Times New Roman" w:eastAsia="Times New Roman" w:hAnsi="Times New Roman"/>
        </w:rPr>
      </w:pPr>
    </w:p>
    <w:p w14:paraId="169138C3" w14:textId="77777777" w:rsidR="003E5E41" w:rsidRDefault="003E5E41">
      <w:pPr>
        <w:spacing w:line="0" w:lineRule="atLeast"/>
        <w:rPr>
          <w:rFonts w:ascii="Arial" w:eastAsia="Arial" w:hAnsi="Arial"/>
          <w:sz w:val="24"/>
        </w:rPr>
      </w:pPr>
      <w:r>
        <w:rPr>
          <w:rFonts w:ascii="Arial" w:eastAsia="Arial" w:hAnsi="Arial"/>
          <w:sz w:val="24"/>
        </w:rPr>
        <w:t>The following shall apply:</w:t>
      </w:r>
    </w:p>
    <w:p w14:paraId="5C3B4FA1" w14:textId="77777777" w:rsidR="003E5E41" w:rsidRDefault="003E5E41">
      <w:pPr>
        <w:spacing w:line="273" w:lineRule="exact"/>
        <w:rPr>
          <w:rFonts w:ascii="Times New Roman" w:eastAsia="Times New Roman" w:hAnsi="Times New Roman"/>
        </w:rPr>
      </w:pPr>
    </w:p>
    <w:p w14:paraId="6A6AB591" w14:textId="77777777" w:rsidR="003E5E41" w:rsidRDefault="003E5E41">
      <w:pPr>
        <w:spacing w:line="280" w:lineRule="auto"/>
        <w:ind w:left="120"/>
        <w:jc w:val="both"/>
        <w:rPr>
          <w:rFonts w:ascii="Arial" w:eastAsia="Arial" w:hAnsi="Arial"/>
          <w:sz w:val="24"/>
        </w:rPr>
      </w:pPr>
      <w:r w:rsidRPr="00283632">
        <w:rPr>
          <w:rFonts w:ascii="Arial" w:eastAsia="Arial" w:hAnsi="Arial"/>
          <w:bCs/>
          <w:sz w:val="24"/>
        </w:rPr>
        <w:t>8.2</w:t>
      </w:r>
      <w:r>
        <w:rPr>
          <w:rFonts w:ascii="Arial" w:eastAsia="Arial" w:hAnsi="Arial"/>
          <w:b/>
          <w:sz w:val="24"/>
        </w:rPr>
        <w:t xml:space="preserve"> </w:t>
      </w:r>
      <w:r w:rsidR="00CF1A1A">
        <w:rPr>
          <w:rFonts w:ascii="Arial" w:eastAsia="Arial" w:hAnsi="Arial"/>
          <w:sz w:val="24"/>
        </w:rPr>
        <w:t>The Human Resources s</w:t>
      </w:r>
      <w:r>
        <w:rPr>
          <w:rFonts w:ascii="Arial" w:eastAsia="Arial" w:hAnsi="Arial"/>
          <w:sz w:val="24"/>
        </w:rPr>
        <w:t>ervice will be responsible if the allegation concerns an employee</w:t>
      </w:r>
      <w:r>
        <w:rPr>
          <w:rFonts w:ascii="Arial" w:eastAsia="Arial" w:hAnsi="Arial"/>
          <w:b/>
          <w:sz w:val="24"/>
        </w:rPr>
        <w:t xml:space="preserve"> </w:t>
      </w:r>
      <w:r>
        <w:rPr>
          <w:rFonts w:ascii="Arial" w:eastAsia="Arial" w:hAnsi="Arial"/>
          <w:sz w:val="24"/>
        </w:rPr>
        <w:t>and the normal employment procedures would apply.</w:t>
      </w:r>
    </w:p>
    <w:p w14:paraId="1AC472F7" w14:textId="77777777" w:rsidR="003E5E41" w:rsidRDefault="003E5E41">
      <w:pPr>
        <w:spacing w:line="59" w:lineRule="exact"/>
        <w:rPr>
          <w:rFonts w:ascii="Times New Roman" w:eastAsia="Times New Roman" w:hAnsi="Times New Roman"/>
        </w:rPr>
      </w:pPr>
    </w:p>
    <w:p w14:paraId="7D7B27CC" w14:textId="77777777" w:rsidR="003E5E41" w:rsidRDefault="003E5E41">
      <w:pPr>
        <w:spacing w:line="259" w:lineRule="auto"/>
        <w:ind w:left="120"/>
        <w:jc w:val="both"/>
        <w:rPr>
          <w:rFonts w:ascii="Arial" w:eastAsia="Arial" w:hAnsi="Arial"/>
          <w:sz w:val="24"/>
        </w:rPr>
      </w:pPr>
      <w:r w:rsidRPr="00283632">
        <w:rPr>
          <w:rFonts w:ascii="Arial" w:eastAsia="Arial" w:hAnsi="Arial"/>
          <w:bCs/>
          <w:sz w:val="24"/>
        </w:rPr>
        <w:t>8. 3</w:t>
      </w:r>
      <w:r>
        <w:rPr>
          <w:rFonts w:ascii="Arial" w:eastAsia="Arial" w:hAnsi="Arial"/>
          <w:b/>
          <w:sz w:val="24"/>
        </w:rPr>
        <w:t xml:space="preserve"> </w:t>
      </w:r>
      <w:r w:rsidR="007C1606">
        <w:rPr>
          <w:rFonts w:ascii="Arial" w:eastAsia="Arial" w:hAnsi="Arial"/>
          <w:sz w:val="24"/>
        </w:rPr>
        <w:t>If the allegation relates to a m</w:t>
      </w:r>
      <w:r w:rsidR="00CF1A1A">
        <w:rPr>
          <w:rFonts w:ascii="Arial" w:eastAsia="Arial" w:hAnsi="Arial"/>
          <w:sz w:val="24"/>
        </w:rPr>
        <w:t>ember, the c</w:t>
      </w:r>
      <w:r>
        <w:rPr>
          <w:rFonts w:ascii="Arial" w:eastAsia="Arial" w:hAnsi="Arial"/>
          <w:sz w:val="24"/>
        </w:rPr>
        <w:t>ouncil</w:t>
      </w:r>
      <w:r w:rsidR="00CF1A1A">
        <w:rPr>
          <w:rFonts w:ascii="Arial" w:eastAsia="Arial" w:hAnsi="Arial"/>
          <w:sz w:val="24"/>
        </w:rPr>
        <w:t>’</w:t>
      </w:r>
      <w:r>
        <w:rPr>
          <w:rFonts w:ascii="Arial" w:eastAsia="Arial" w:hAnsi="Arial"/>
          <w:sz w:val="24"/>
        </w:rPr>
        <w:t>s Monitoring Officer will be responsible</w:t>
      </w:r>
      <w:r>
        <w:rPr>
          <w:rFonts w:ascii="Arial" w:eastAsia="Arial" w:hAnsi="Arial"/>
          <w:b/>
          <w:sz w:val="24"/>
        </w:rPr>
        <w:t xml:space="preserve"> </w:t>
      </w:r>
      <w:r>
        <w:rPr>
          <w:rFonts w:ascii="Arial" w:eastAsia="Arial" w:hAnsi="Arial"/>
          <w:sz w:val="24"/>
        </w:rPr>
        <w:t>in accordance with the normal procedures relating to an allegation of a failure to comply with the Member Code of Conduct.</w:t>
      </w:r>
    </w:p>
    <w:p w14:paraId="78B2B48B" w14:textId="77777777" w:rsidR="003E5E41" w:rsidRDefault="003E5E41">
      <w:pPr>
        <w:spacing w:line="211" w:lineRule="exact"/>
        <w:rPr>
          <w:rFonts w:ascii="Times New Roman" w:eastAsia="Times New Roman" w:hAnsi="Times New Roman"/>
        </w:rPr>
      </w:pPr>
    </w:p>
    <w:p w14:paraId="7AC52703" w14:textId="77777777" w:rsidR="003E5E41" w:rsidRDefault="003E5E41">
      <w:pPr>
        <w:spacing w:line="252" w:lineRule="auto"/>
        <w:ind w:left="120"/>
        <w:jc w:val="both"/>
        <w:rPr>
          <w:rFonts w:ascii="Arial" w:eastAsia="Arial" w:hAnsi="Arial"/>
          <w:sz w:val="24"/>
        </w:rPr>
      </w:pPr>
      <w:r w:rsidRPr="00283632">
        <w:rPr>
          <w:rFonts w:ascii="Arial" w:eastAsia="Arial" w:hAnsi="Arial"/>
          <w:bCs/>
          <w:sz w:val="24"/>
        </w:rPr>
        <w:t>8.4</w:t>
      </w:r>
      <w:r>
        <w:rPr>
          <w:rFonts w:ascii="Arial" w:eastAsia="Arial" w:hAnsi="Arial"/>
          <w:b/>
          <w:sz w:val="24"/>
        </w:rPr>
        <w:t xml:space="preserve"> </w:t>
      </w:r>
      <w:r w:rsidR="00CF1A1A">
        <w:rPr>
          <w:rFonts w:ascii="Arial" w:eastAsia="Arial" w:hAnsi="Arial"/>
          <w:sz w:val="24"/>
        </w:rPr>
        <w:t xml:space="preserve">In </w:t>
      </w:r>
      <w:r>
        <w:rPr>
          <w:rFonts w:ascii="Arial" w:eastAsia="Arial" w:hAnsi="Arial"/>
          <w:sz w:val="24"/>
        </w:rPr>
        <w:t>each case it shall be the respons</w:t>
      </w:r>
      <w:r w:rsidR="00CF1A1A">
        <w:rPr>
          <w:rFonts w:ascii="Arial" w:eastAsia="Arial" w:hAnsi="Arial"/>
          <w:sz w:val="24"/>
        </w:rPr>
        <w:t>ibility of the Human Resources s</w:t>
      </w:r>
      <w:r>
        <w:rPr>
          <w:rFonts w:ascii="Arial" w:eastAsia="Arial" w:hAnsi="Arial"/>
          <w:sz w:val="24"/>
        </w:rPr>
        <w:t>ervice or the</w:t>
      </w:r>
      <w:r>
        <w:rPr>
          <w:rFonts w:ascii="Arial" w:eastAsia="Arial" w:hAnsi="Arial"/>
          <w:b/>
          <w:sz w:val="24"/>
        </w:rPr>
        <w:t xml:space="preserve"> </w:t>
      </w:r>
      <w:r>
        <w:rPr>
          <w:rFonts w:ascii="Arial" w:eastAsia="Arial" w:hAnsi="Arial"/>
          <w:sz w:val="24"/>
        </w:rPr>
        <w:t>Monitoring Officer, as ap</w:t>
      </w:r>
      <w:r w:rsidR="00151868">
        <w:rPr>
          <w:rFonts w:ascii="Arial" w:eastAsia="Arial" w:hAnsi="Arial"/>
          <w:sz w:val="24"/>
        </w:rPr>
        <w:t xml:space="preserve">propriate, to make any required </w:t>
      </w:r>
      <w:r>
        <w:rPr>
          <w:rFonts w:ascii="Arial" w:eastAsia="Arial" w:hAnsi="Arial"/>
          <w:sz w:val="24"/>
        </w:rPr>
        <w:t>report to the Hampshire County Council Local Authority Designated Officer (LADO) for children or Designated Safeguarding Adult Officer for adults.</w:t>
      </w:r>
      <w:r w:rsidR="0019239B">
        <w:rPr>
          <w:rFonts w:ascii="Arial" w:eastAsia="Arial" w:hAnsi="Arial"/>
          <w:sz w:val="24"/>
        </w:rPr>
        <w:t xml:space="preserve"> Section 22 sets out further guidance regarding the reporting process.</w:t>
      </w:r>
    </w:p>
    <w:p w14:paraId="78769B4B" w14:textId="77777777" w:rsidR="003E5E41" w:rsidRDefault="003E5E41">
      <w:pPr>
        <w:spacing w:line="376" w:lineRule="exact"/>
        <w:rPr>
          <w:rFonts w:ascii="Times New Roman" w:eastAsia="Times New Roman" w:hAnsi="Times New Roman"/>
        </w:rPr>
      </w:pPr>
    </w:p>
    <w:p w14:paraId="79307A2A" w14:textId="77777777" w:rsidR="003E5E41" w:rsidRPr="00EB09A3" w:rsidRDefault="003E5E41" w:rsidP="00543412">
      <w:pPr>
        <w:pStyle w:val="Heading1"/>
        <w:rPr>
          <w:rFonts w:eastAsia="Arial"/>
          <w:color w:val="538135"/>
        </w:rPr>
      </w:pPr>
      <w:bookmarkStart w:id="17" w:name="_Toc61449672"/>
      <w:r w:rsidRPr="00EB09A3">
        <w:rPr>
          <w:rFonts w:eastAsia="Arial"/>
          <w:color w:val="538135"/>
        </w:rPr>
        <w:t>9. Funding and Grants</w:t>
      </w:r>
      <w:bookmarkEnd w:id="17"/>
    </w:p>
    <w:p w14:paraId="53CB8914" w14:textId="77777777" w:rsidR="003E5E41" w:rsidRDefault="003E5E41">
      <w:pPr>
        <w:spacing w:line="275" w:lineRule="exact"/>
        <w:rPr>
          <w:rFonts w:ascii="Times New Roman" w:eastAsia="Times New Roman" w:hAnsi="Times New Roman"/>
        </w:rPr>
      </w:pPr>
    </w:p>
    <w:p w14:paraId="4256ACCA" w14:textId="77777777" w:rsidR="003E5E41" w:rsidRDefault="003E5E41">
      <w:pPr>
        <w:spacing w:line="247" w:lineRule="auto"/>
        <w:ind w:left="120"/>
        <w:jc w:val="both"/>
        <w:rPr>
          <w:rFonts w:ascii="Arial" w:eastAsia="Arial" w:hAnsi="Arial"/>
          <w:sz w:val="24"/>
        </w:rPr>
      </w:pPr>
      <w:r w:rsidRPr="00283632">
        <w:rPr>
          <w:rFonts w:ascii="Arial" w:eastAsia="Arial" w:hAnsi="Arial"/>
          <w:bCs/>
          <w:sz w:val="24"/>
        </w:rPr>
        <w:t>9.1</w:t>
      </w:r>
      <w:r>
        <w:rPr>
          <w:rFonts w:ascii="Arial" w:eastAsia="Arial" w:hAnsi="Arial"/>
          <w:b/>
          <w:sz w:val="24"/>
        </w:rPr>
        <w:t xml:space="preserve"> </w:t>
      </w:r>
      <w:r>
        <w:rPr>
          <w:rFonts w:ascii="Arial" w:eastAsia="Arial" w:hAnsi="Arial"/>
          <w:sz w:val="24"/>
        </w:rPr>
        <w:t>Where organisations and groups that work with children or vulnerable adults apply to the</w:t>
      </w:r>
      <w:r>
        <w:rPr>
          <w:rFonts w:ascii="Arial" w:eastAsia="Arial" w:hAnsi="Arial"/>
          <w:b/>
          <w:sz w:val="24"/>
        </w:rPr>
        <w:t xml:space="preserve"> </w:t>
      </w:r>
      <w:r w:rsidR="00CF1A1A">
        <w:rPr>
          <w:rFonts w:ascii="Arial" w:eastAsia="Arial" w:hAnsi="Arial"/>
          <w:sz w:val="24"/>
        </w:rPr>
        <w:t>c</w:t>
      </w:r>
      <w:r>
        <w:rPr>
          <w:rFonts w:ascii="Arial" w:eastAsia="Arial" w:hAnsi="Arial"/>
          <w:sz w:val="24"/>
        </w:rPr>
        <w:t xml:space="preserve">ouncil for grant assistance, the granting of funds will be subject to a safeguarding policy being in place by the recipient organisation checked on application by a </w:t>
      </w:r>
      <w:r w:rsidR="00886439">
        <w:rPr>
          <w:rFonts w:ascii="Arial" w:eastAsia="Arial" w:hAnsi="Arial"/>
          <w:sz w:val="24"/>
        </w:rPr>
        <w:t>self-declaration</w:t>
      </w:r>
      <w:r>
        <w:rPr>
          <w:rFonts w:ascii="Arial" w:eastAsia="Arial" w:hAnsi="Arial"/>
          <w:sz w:val="24"/>
        </w:rPr>
        <w:t xml:space="preserve"> to this effect. Guidance for organisations or groups </w:t>
      </w:r>
      <w:r w:rsidR="00B76526">
        <w:rPr>
          <w:rFonts w:ascii="Arial" w:eastAsia="Arial" w:hAnsi="Arial"/>
          <w:sz w:val="24"/>
        </w:rPr>
        <w:t>regarding adopting a safeguarding p</w:t>
      </w:r>
      <w:r w:rsidR="00CF1A1A">
        <w:rPr>
          <w:rFonts w:ascii="Arial" w:eastAsia="Arial" w:hAnsi="Arial"/>
          <w:sz w:val="24"/>
        </w:rPr>
        <w:t xml:space="preserve">olicy </w:t>
      </w:r>
      <w:r>
        <w:rPr>
          <w:rFonts w:ascii="Arial" w:eastAsia="Arial" w:hAnsi="Arial"/>
          <w:sz w:val="24"/>
        </w:rPr>
        <w:t>can be pro</w:t>
      </w:r>
      <w:r w:rsidR="00CF1A1A">
        <w:rPr>
          <w:rFonts w:ascii="Arial" w:eastAsia="Arial" w:hAnsi="Arial"/>
          <w:sz w:val="24"/>
        </w:rPr>
        <w:t>vided by the Safeguarding Lead</w:t>
      </w:r>
      <w:r>
        <w:rPr>
          <w:rFonts w:ascii="Arial" w:eastAsia="Arial" w:hAnsi="Arial"/>
          <w:sz w:val="24"/>
        </w:rPr>
        <w:t xml:space="preserve"> if needed.</w:t>
      </w:r>
    </w:p>
    <w:p w14:paraId="122FAA23" w14:textId="77777777" w:rsidR="008E4950" w:rsidRDefault="008E4950">
      <w:pPr>
        <w:spacing w:line="247" w:lineRule="auto"/>
        <w:ind w:left="120"/>
        <w:jc w:val="both"/>
        <w:rPr>
          <w:rFonts w:ascii="Arial" w:eastAsia="Arial" w:hAnsi="Arial"/>
          <w:sz w:val="24"/>
        </w:rPr>
      </w:pPr>
    </w:p>
    <w:p w14:paraId="499EB1A5" w14:textId="77777777" w:rsidR="003E5E41" w:rsidRDefault="003E5E41">
      <w:pPr>
        <w:spacing w:line="129" w:lineRule="exact"/>
        <w:rPr>
          <w:rFonts w:ascii="Times New Roman" w:eastAsia="Times New Roman" w:hAnsi="Times New Roman"/>
        </w:rPr>
      </w:pPr>
    </w:p>
    <w:p w14:paraId="6811D1DE" w14:textId="77777777" w:rsidR="003E5E41" w:rsidRPr="00EB09A3" w:rsidRDefault="003E5E41" w:rsidP="00543412">
      <w:pPr>
        <w:pStyle w:val="Heading1"/>
        <w:rPr>
          <w:rFonts w:eastAsia="Arial"/>
          <w:color w:val="538135"/>
        </w:rPr>
      </w:pPr>
      <w:bookmarkStart w:id="18" w:name="_Toc61449673"/>
      <w:r w:rsidRPr="00EB09A3">
        <w:rPr>
          <w:rFonts w:eastAsia="Arial"/>
          <w:color w:val="538135"/>
        </w:rPr>
        <w:t>10. Hiring Facilities to Others</w:t>
      </w:r>
      <w:bookmarkEnd w:id="18"/>
    </w:p>
    <w:p w14:paraId="0EAD2411" w14:textId="77777777" w:rsidR="003E5E41" w:rsidRPr="00790E44" w:rsidRDefault="003E5E41">
      <w:pPr>
        <w:spacing w:line="277" w:lineRule="exact"/>
        <w:rPr>
          <w:rFonts w:ascii="Times New Roman" w:eastAsia="Times New Roman" w:hAnsi="Times New Roman"/>
          <w:color w:val="70AD47"/>
        </w:rPr>
      </w:pPr>
    </w:p>
    <w:p w14:paraId="234D61AA" w14:textId="77777777" w:rsidR="008E4950" w:rsidRDefault="003E5E41">
      <w:pPr>
        <w:spacing w:line="252" w:lineRule="auto"/>
        <w:ind w:left="120"/>
        <w:jc w:val="both"/>
        <w:rPr>
          <w:rFonts w:ascii="Arial" w:eastAsia="Arial" w:hAnsi="Arial"/>
          <w:sz w:val="24"/>
        </w:rPr>
      </w:pPr>
      <w:r w:rsidRPr="00283632">
        <w:rPr>
          <w:rFonts w:ascii="Arial" w:eastAsia="Arial" w:hAnsi="Arial"/>
          <w:bCs/>
          <w:sz w:val="24"/>
        </w:rPr>
        <w:t>10.1</w:t>
      </w:r>
      <w:r>
        <w:rPr>
          <w:rFonts w:ascii="Arial" w:eastAsia="Arial" w:hAnsi="Arial"/>
          <w:b/>
          <w:sz w:val="24"/>
        </w:rPr>
        <w:t xml:space="preserve"> </w:t>
      </w:r>
      <w:r>
        <w:rPr>
          <w:rFonts w:ascii="Arial" w:eastAsia="Arial" w:hAnsi="Arial"/>
          <w:sz w:val="24"/>
        </w:rPr>
        <w:t>Any hirer who provides activities for children must state this fact on the booking form and</w:t>
      </w:r>
      <w:r>
        <w:rPr>
          <w:rFonts w:ascii="Arial" w:eastAsia="Arial" w:hAnsi="Arial"/>
          <w:b/>
          <w:sz w:val="24"/>
        </w:rPr>
        <w:t xml:space="preserve"> </w:t>
      </w:r>
      <w:r>
        <w:rPr>
          <w:rFonts w:ascii="Arial" w:eastAsia="Arial" w:hAnsi="Arial"/>
          <w:sz w:val="24"/>
        </w:rPr>
        <w:t xml:space="preserve">sign a </w:t>
      </w:r>
      <w:r w:rsidR="00886439">
        <w:rPr>
          <w:rFonts w:ascii="Arial" w:eastAsia="Arial" w:hAnsi="Arial"/>
          <w:sz w:val="24"/>
        </w:rPr>
        <w:t>self-declaration</w:t>
      </w:r>
      <w:r>
        <w:rPr>
          <w:rFonts w:ascii="Arial" w:eastAsia="Arial" w:hAnsi="Arial"/>
          <w:sz w:val="24"/>
        </w:rPr>
        <w:t xml:space="preserve"> that they are aware of safeguarding procedures or have their own safeguarding policy in place.</w:t>
      </w:r>
      <w:r w:rsidR="00FA08D1">
        <w:rPr>
          <w:rFonts w:ascii="Arial" w:eastAsia="Arial" w:hAnsi="Arial"/>
          <w:sz w:val="24"/>
        </w:rPr>
        <w:t xml:space="preserve"> </w:t>
      </w:r>
    </w:p>
    <w:p w14:paraId="6AA88727" w14:textId="77777777" w:rsidR="003E5E41" w:rsidRDefault="003E5E41">
      <w:pPr>
        <w:spacing w:line="242" w:lineRule="exact"/>
        <w:rPr>
          <w:rFonts w:ascii="Times New Roman" w:eastAsia="Times New Roman" w:hAnsi="Times New Roman"/>
        </w:rPr>
      </w:pPr>
    </w:p>
    <w:p w14:paraId="5E55DF8C" w14:textId="77777777" w:rsidR="003E5E41" w:rsidRPr="00EB09A3" w:rsidRDefault="003E5E41" w:rsidP="00543412">
      <w:pPr>
        <w:pStyle w:val="Heading1"/>
        <w:rPr>
          <w:rFonts w:eastAsia="Arial"/>
          <w:color w:val="538135"/>
        </w:rPr>
      </w:pPr>
      <w:bookmarkStart w:id="19" w:name="_Toc61449674"/>
      <w:r w:rsidRPr="00EB09A3">
        <w:rPr>
          <w:rFonts w:eastAsia="Arial"/>
          <w:color w:val="538135"/>
        </w:rPr>
        <w:t xml:space="preserve">11. Tendering and Contracting </w:t>
      </w:r>
      <w:r w:rsidR="00612920">
        <w:rPr>
          <w:rFonts w:eastAsia="Arial"/>
          <w:color w:val="538135"/>
        </w:rPr>
        <w:t>O</w:t>
      </w:r>
      <w:r w:rsidRPr="00EB09A3">
        <w:rPr>
          <w:rFonts w:eastAsia="Arial"/>
          <w:color w:val="538135"/>
        </w:rPr>
        <w:t>ut Services</w:t>
      </w:r>
      <w:bookmarkEnd w:id="19"/>
    </w:p>
    <w:p w14:paraId="1F6DEBC8" w14:textId="77777777" w:rsidR="003E5E41" w:rsidRDefault="003E5E41">
      <w:pPr>
        <w:spacing w:line="277" w:lineRule="exact"/>
        <w:rPr>
          <w:rFonts w:ascii="Times New Roman" w:eastAsia="Times New Roman" w:hAnsi="Times New Roman"/>
        </w:rPr>
      </w:pPr>
    </w:p>
    <w:p w14:paraId="56FB1D0A" w14:textId="77777777" w:rsidR="003E5E41" w:rsidRPr="00073447" w:rsidRDefault="003E5E41">
      <w:pPr>
        <w:spacing w:line="260" w:lineRule="auto"/>
        <w:ind w:left="120"/>
        <w:jc w:val="both"/>
        <w:rPr>
          <w:rFonts w:ascii="Arial" w:eastAsia="Arial" w:hAnsi="Arial"/>
          <w:sz w:val="24"/>
        </w:rPr>
      </w:pPr>
      <w:r w:rsidRPr="00283632">
        <w:rPr>
          <w:rFonts w:ascii="Arial" w:eastAsia="Arial" w:hAnsi="Arial"/>
          <w:bCs/>
          <w:sz w:val="24"/>
        </w:rPr>
        <w:t>11.1</w:t>
      </w:r>
      <w:r>
        <w:rPr>
          <w:rFonts w:ascii="Arial" w:eastAsia="Arial" w:hAnsi="Arial"/>
          <w:b/>
          <w:sz w:val="24"/>
        </w:rPr>
        <w:t xml:space="preserve"> </w:t>
      </w:r>
      <w:r w:rsidRPr="00073447">
        <w:rPr>
          <w:rFonts w:ascii="Arial" w:eastAsia="Arial" w:hAnsi="Arial"/>
          <w:sz w:val="24"/>
        </w:rPr>
        <w:t xml:space="preserve">Any contractor or </w:t>
      </w:r>
      <w:r w:rsidR="00B76526" w:rsidRPr="00073447">
        <w:rPr>
          <w:rFonts w:ascii="Arial" w:eastAsia="Arial" w:hAnsi="Arial"/>
          <w:sz w:val="24"/>
        </w:rPr>
        <w:t>sub-contractors engaged by the c</w:t>
      </w:r>
      <w:r w:rsidRPr="00073447">
        <w:rPr>
          <w:rFonts w:ascii="Arial" w:eastAsia="Arial" w:hAnsi="Arial"/>
          <w:sz w:val="24"/>
        </w:rPr>
        <w:t>ouncil in areas w</w:t>
      </w:r>
      <w:r w:rsidR="00886439" w:rsidRPr="00073447">
        <w:rPr>
          <w:rFonts w:ascii="Arial" w:eastAsia="Arial" w:hAnsi="Arial"/>
          <w:sz w:val="24"/>
        </w:rPr>
        <w:t>h</w:t>
      </w:r>
      <w:r w:rsidRPr="00073447">
        <w:rPr>
          <w:rFonts w:ascii="Arial" w:eastAsia="Arial" w:hAnsi="Arial"/>
          <w:sz w:val="24"/>
        </w:rPr>
        <w:t>ere workers are likely</w:t>
      </w:r>
      <w:r w:rsidRPr="00073447">
        <w:rPr>
          <w:rFonts w:ascii="Arial" w:eastAsia="Arial" w:hAnsi="Arial"/>
          <w:b/>
          <w:sz w:val="24"/>
        </w:rPr>
        <w:t xml:space="preserve"> </w:t>
      </w:r>
      <w:r w:rsidRPr="00073447">
        <w:rPr>
          <w:rFonts w:ascii="Arial" w:eastAsia="Arial" w:hAnsi="Arial"/>
          <w:sz w:val="24"/>
        </w:rPr>
        <w:t xml:space="preserve">to </w:t>
      </w:r>
      <w:r w:rsidR="00C1134D" w:rsidRPr="00073447">
        <w:rPr>
          <w:rFonts w:ascii="Arial" w:eastAsia="Arial" w:hAnsi="Arial"/>
          <w:sz w:val="24"/>
        </w:rPr>
        <w:t>encounter</w:t>
      </w:r>
      <w:r w:rsidRPr="00073447">
        <w:rPr>
          <w:rFonts w:ascii="Arial" w:eastAsia="Arial" w:hAnsi="Arial"/>
          <w:sz w:val="24"/>
        </w:rPr>
        <w:t xml:space="preserve"> children or vulnerable adults, should have its own safeguarding policy in place or failing this, must comply with the terms of this policy.</w:t>
      </w:r>
    </w:p>
    <w:p w14:paraId="7A95EA1C" w14:textId="77777777" w:rsidR="003E5E41" w:rsidRDefault="003E5E41">
      <w:pPr>
        <w:spacing w:line="207" w:lineRule="exact"/>
        <w:rPr>
          <w:rFonts w:ascii="Times New Roman" w:eastAsia="Times New Roman" w:hAnsi="Times New Roman"/>
        </w:rPr>
      </w:pPr>
    </w:p>
    <w:p w14:paraId="64434070" w14:textId="77777777" w:rsidR="003E5E41" w:rsidRPr="00073447" w:rsidRDefault="003E5E41">
      <w:pPr>
        <w:spacing w:line="259" w:lineRule="auto"/>
        <w:ind w:left="120"/>
        <w:jc w:val="both"/>
        <w:rPr>
          <w:rFonts w:ascii="Arial" w:eastAsia="Arial" w:hAnsi="Arial"/>
          <w:sz w:val="24"/>
        </w:rPr>
      </w:pPr>
      <w:r w:rsidRPr="00283632">
        <w:rPr>
          <w:rFonts w:ascii="Arial" w:eastAsia="Arial" w:hAnsi="Arial"/>
          <w:bCs/>
          <w:sz w:val="24"/>
        </w:rPr>
        <w:t>11.2</w:t>
      </w:r>
      <w:r>
        <w:rPr>
          <w:rFonts w:ascii="Arial" w:eastAsia="Arial" w:hAnsi="Arial"/>
          <w:b/>
          <w:sz w:val="24"/>
        </w:rPr>
        <w:t xml:space="preserve"> </w:t>
      </w:r>
      <w:r w:rsidR="00B76526">
        <w:rPr>
          <w:rFonts w:ascii="Arial" w:eastAsia="Arial" w:hAnsi="Arial"/>
          <w:sz w:val="24"/>
        </w:rPr>
        <w:t>All new contracts let by the c</w:t>
      </w:r>
      <w:r>
        <w:rPr>
          <w:rFonts w:ascii="Arial" w:eastAsia="Arial" w:hAnsi="Arial"/>
          <w:sz w:val="24"/>
        </w:rPr>
        <w:t>ouncil which involves services for children and vulnerable</w:t>
      </w:r>
      <w:r>
        <w:rPr>
          <w:rFonts w:ascii="Arial" w:eastAsia="Arial" w:hAnsi="Arial"/>
          <w:b/>
          <w:sz w:val="24"/>
        </w:rPr>
        <w:t xml:space="preserve"> </w:t>
      </w:r>
      <w:r>
        <w:rPr>
          <w:rFonts w:ascii="Arial" w:eastAsia="Arial" w:hAnsi="Arial"/>
          <w:sz w:val="24"/>
        </w:rPr>
        <w:t xml:space="preserve">adults will include appropriate reference to complying with the policy and that </w:t>
      </w:r>
      <w:r w:rsidRPr="00073447">
        <w:rPr>
          <w:rFonts w:ascii="Arial" w:eastAsia="Arial" w:hAnsi="Arial"/>
          <w:sz w:val="24"/>
        </w:rPr>
        <w:t>evidence is requested at point of tender and then subsequently checked at periodic intervals.</w:t>
      </w:r>
    </w:p>
    <w:p w14:paraId="030BE3BB" w14:textId="77777777" w:rsidR="003E5E41" w:rsidRDefault="003E5E41">
      <w:pPr>
        <w:spacing w:line="200" w:lineRule="exact"/>
        <w:rPr>
          <w:rFonts w:ascii="Times New Roman" w:eastAsia="Times New Roman" w:hAnsi="Times New Roman"/>
        </w:rPr>
      </w:pPr>
    </w:p>
    <w:p w14:paraId="7A2C24A4" w14:textId="77777777" w:rsidR="003E5E41" w:rsidRDefault="003E5E41">
      <w:pPr>
        <w:spacing w:line="200" w:lineRule="exact"/>
        <w:rPr>
          <w:rFonts w:ascii="Times New Roman" w:eastAsia="Times New Roman" w:hAnsi="Times New Roman"/>
        </w:rPr>
      </w:pPr>
    </w:p>
    <w:p w14:paraId="0A86B220" w14:textId="77777777" w:rsidR="003E5E41" w:rsidRDefault="003E5E41">
      <w:pPr>
        <w:spacing w:line="200" w:lineRule="exact"/>
        <w:rPr>
          <w:rFonts w:ascii="Times New Roman" w:eastAsia="Times New Roman" w:hAnsi="Times New Roman"/>
        </w:rPr>
      </w:pPr>
    </w:p>
    <w:p w14:paraId="6C6C3A7B" w14:textId="77777777" w:rsidR="003E5E41" w:rsidRDefault="003E5E41">
      <w:pPr>
        <w:spacing w:line="200" w:lineRule="exact"/>
        <w:rPr>
          <w:rFonts w:ascii="Times New Roman" w:eastAsia="Times New Roman" w:hAnsi="Times New Roman"/>
        </w:rPr>
      </w:pPr>
    </w:p>
    <w:p w14:paraId="0F0C7E1E" w14:textId="77777777" w:rsidR="003E5E41" w:rsidRDefault="003E5E41">
      <w:pPr>
        <w:spacing w:line="200" w:lineRule="exact"/>
        <w:rPr>
          <w:rFonts w:ascii="Times New Roman" w:eastAsia="Times New Roman" w:hAnsi="Times New Roman"/>
        </w:rPr>
      </w:pPr>
    </w:p>
    <w:p w14:paraId="6D4EFB12" w14:textId="77777777" w:rsidR="003E5E41" w:rsidRDefault="003E5E41">
      <w:pPr>
        <w:spacing w:line="200" w:lineRule="exact"/>
        <w:rPr>
          <w:rFonts w:ascii="Times New Roman" w:eastAsia="Times New Roman" w:hAnsi="Times New Roman"/>
        </w:rPr>
      </w:pPr>
    </w:p>
    <w:p w14:paraId="0A02C7E5" w14:textId="77777777" w:rsidR="003E5E41" w:rsidRDefault="003E5E41">
      <w:pPr>
        <w:spacing w:line="200" w:lineRule="exact"/>
        <w:rPr>
          <w:rFonts w:ascii="Times New Roman" w:eastAsia="Times New Roman" w:hAnsi="Times New Roman"/>
        </w:rPr>
      </w:pPr>
    </w:p>
    <w:p w14:paraId="27BB5477" w14:textId="77777777" w:rsidR="003E5E41" w:rsidRDefault="003E5E41" w:rsidP="003168D9">
      <w:pPr>
        <w:spacing w:line="0" w:lineRule="atLeast"/>
        <w:rPr>
          <w:sz w:val="21"/>
        </w:rPr>
        <w:sectPr w:rsidR="003E5E41">
          <w:pgSz w:w="11920" w:h="16841"/>
          <w:pgMar w:top="1440" w:right="621" w:bottom="345" w:left="1040" w:header="0" w:footer="0" w:gutter="0"/>
          <w:cols w:space="0" w:equalWidth="0">
            <w:col w:w="10260"/>
          </w:cols>
          <w:docGrid w:linePitch="360"/>
        </w:sectPr>
      </w:pPr>
    </w:p>
    <w:p w14:paraId="58A41C84" w14:textId="77777777" w:rsidR="003E5E41" w:rsidRPr="00EB09A3" w:rsidRDefault="003E5E41" w:rsidP="00543412">
      <w:pPr>
        <w:pStyle w:val="Heading1"/>
        <w:rPr>
          <w:rFonts w:eastAsia="Arial"/>
          <w:color w:val="538135"/>
        </w:rPr>
      </w:pPr>
      <w:bookmarkStart w:id="20" w:name="page10"/>
      <w:bookmarkStart w:id="21" w:name="_Toc61449675"/>
      <w:bookmarkEnd w:id="20"/>
      <w:r w:rsidRPr="00EB09A3">
        <w:rPr>
          <w:rFonts w:eastAsia="Arial"/>
          <w:color w:val="538135"/>
        </w:rPr>
        <w:lastRenderedPageBreak/>
        <w:t>12. Out of Hours Working</w:t>
      </w:r>
      <w:bookmarkEnd w:id="21"/>
    </w:p>
    <w:p w14:paraId="2AE6D224" w14:textId="77777777" w:rsidR="003E5E41" w:rsidRDefault="003E5E41">
      <w:pPr>
        <w:spacing w:line="280" w:lineRule="exact"/>
        <w:rPr>
          <w:rFonts w:ascii="Times New Roman" w:eastAsia="Times New Roman" w:hAnsi="Times New Roman"/>
        </w:rPr>
      </w:pPr>
    </w:p>
    <w:p w14:paraId="74186EEA" w14:textId="77777777" w:rsidR="009F7D6F" w:rsidRDefault="003E5E41" w:rsidP="009F7D6F">
      <w:pPr>
        <w:spacing w:line="252" w:lineRule="auto"/>
        <w:ind w:left="120" w:right="520"/>
        <w:rPr>
          <w:rFonts w:ascii="Arial" w:eastAsia="Arial" w:hAnsi="Arial"/>
          <w:sz w:val="24"/>
        </w:rPr>
      </w:pPr>
      <w:r w:rsidRPr="00283632">
        <w:rPr>
          <w:rFonts w:ascii="Arial" w:eastAsia="Arial" w:hAnsi="Arial"/>
          <w:bCs/>
          <w:sz w:val="24"/>
        </w:rPr>
        <w:t>12.1</w:t>
      </w:r>
      <w:r>
        <w:rPr>
          <w:rFonts w:ascii="Arial" w:eastAsia="Arial" w:hAnsi="Arial"/>
          <w:b/>
          <w:sz w:val="24"/>
        </w:rPr>
        <w:t xml:space="preserve"> </w:t>
      </w:r>
      <w:r>
        <w:rPr>
          <w:rFonts w:ascii="Arial" w:eastAsia="Arial" w:hAnsi="Arial"/>
          <w:sz w:val="24"/>
        </w:rPr>
        <w:t>It is recognised that employees</w:t>
      </w:r>
      <w:r w:rsidR="00886439">
        <w:rPr>
          <w:rFonts w:ascii="Arial" w:eastAsia="Arial" w:hAnsi="Arial"/>
          <w:sz w:val="24"/>
        </w:rPr>
        <w:t xml:space="preserve"> and </w:t>
      </w:r>
      <w:r w:rsidR="00B76526">
        <w:rPr>
          <w:rFonts w:ascii="Arial" w:eastAsia="Arial" w:hAnsi="Arial"/>
          <w:sz w:val="24"/>
        </w:rPr>
        <w:t>m</w:t>
      </w:r>
      <w:r>
        <w:rPr>
          <w:rFonts w:ascii="Arial" w:eastAsia="Arial" w:hAnsi="Arial"/>
          <w:sz w:val="24"/>
        </w:rPr>
        <w:t>embers work outside of office hours</w:t>
      </w:r>
      <w:r>
        <w:rPr>
          <w:rFonts w:ascii="Arial" w:eastAsia="Arial" w:hAnsi="Arial"/>
          <w:b/>
          <w:sz w:val="24"/>
        </w:rPr>
        <w:t xml:space="preserve"> </w:t>
      </w:r>
      <w:r>
        <w:rPr>
          <w:rFonts w:ascii="Arial" w:eastAsia="Arial" w:hAnsi="Arial"/>
          <w:sz w:val="24"/>
        </w:rPr>
        <w:t xml:space="preserve">and therefore may have difficulties contacting the Safeguarding </w:t>
      </w:r>
      <w:r w:rsidR="00886439">
        <w:rPr>
          <w:rFonts w:ascii="Arial" w:eastAsia="Arial" w:hAnsi="Arial"/>
          <w:sz w:val="24"/>
        </w:rPr>
        <w:t>Lead</w:t>
      </w:r>
      <w:r>
        <w:rPr>
          <w:rFonts w:ascii="Arial" w:eastAsia="Arial" w:hAnsi="Arial"/>
          <w:sz w:val="24"/>
        </w:rPr>
        <w:t xml:space="preserve">. If there is an incident or allegations of abuse outside of office hours, this should be reported directly to the </w:t>
      </w:r>
      <w:r>
        <w:rPr>
          <w:rFonts w:ascii="Arial" w:eastAsia="Arial" w:hAnsi="Arial"/>
          <w:b/>
          <w:sz w:val="24"/>
        </w:rPr>
        <w:t>Hants Direct Out of Hours (Children and Adults Services) Duty team on 0300 555</w:t>
      </w:r>
      <w:r>
        <w:rPr>
          <w:rFonts w:ascii="Arial" w:eastAsia="Arial" w:hAnsi="Arial"/>
          <w:sz w:val="24"/>
        </w:rPr>
        <w:t xml:space="preserve"> </w:t>
      </w:r>
      <w:r>
        <w:rPr>
          <w:rFonts w:ascii="Arial" w:eastAsia="Arial" w:hAnsi="Arial"/>
          <w:b/>
          <w:sz w:val="24"/>
        </w:rPr>
        <w:t>1373</w:t>
      </w:r>
      <w:r>
        <w:rPr>
          <w:rFonts w:ascii="Arial" w:eastAsia="Arial" w:hAnsi="Arial"/>
          <w:sz w:val="24"/>
        </w:rPr>
        <w:t>.</w:t>
      </w:r>
      <w:r w:rsidR="00344086">
        <w:rPr>
          <w:rFonts w:ascii="Arial" w:eastAsia="Arial" w:hAnsi="Arial"/>
          <w:sz w:val="24"/>
        </w:rPr>
        <w:t xml:space="preserve"> </w:t>
      </w:r>
    </w:p>
    <w:p w14:paraId="6863FDEB" w14:textId="77777777" w:rsidR="003E5E41" w:rsidRDefault="003E5E41">
      <w:pPr>
        <w:spacing w:line="207" w:lineRule="exact"/>
        <w:rPr>
          <w:rFonts w:ascii="Times New Roman" w:eastAsia="Times New Roman" w:hAnsi="Times New Roman"/>
        </w:rPr>
      </w:pPr>
    </w:p>
    <w:p w14:paraId="5F110466" w14:textId="77777777" w:rsidR="003E5E41" w:rsidRPr="009F7D6F" w:rsidRDefault="003E5E41" w:rsidP="00B76526">
      <w:pPr>
        <w:spacing w:line="241" w:lineRule="auto"/>
        <w:ind w:left="120" w:right="380"/>
        <w:rPr>
          <w:rFonts w:ascii="Arial" w:eastAsia="Arial" w:hAnsi="Arial"/>
          <w:bCs/>
          <w:sz w:val="24"/>
        </w:rPr>
      </w:pPr>
      <w:r w:rsidRPr="00283632">
        <w:rPr>
          <w:rFonts w:ascii="Arial" w:eastAsia="Arial" w:hAnsi="Arial"/>
          <w:bCs/>
          <w:sz w:val="24"/>
        </w:rPr>
        <w:t>12.2</w:t>
      </w:r>
      <w:r>
        <w:rPr>
          <w:rFonts w:ascii="Arial" w:eastAsia="Arial" w:hAnsi="Arial"/>
          <w:b/>
          <w:sz w:val="24"/>
        </w:rPr>
        <w:t xml:space="preserve"> </w:t>
      </w:r>
      <w:r w:rsidR="009F7D6F" w:rsidRPr="009F7D6F">
        <w:rPr>
          <w:rFonts w:ascii="Arial" w:eastAsia="Arial" w:hAnsi="Arial"/>
          <w:bCs/>
          <w:sz w:val="24"/>
        </w:rPr>
        <w:t>The employee, member or volunteer should then complete the Safeguarding Children Concern Form (Appendix A) or Adult Concern Form (Appendix B) and contact the Safeguarding Lead at the first opportunity.</w:t>
      </w:r>
    </w:p>
    <w:p w14:paraId="2AE2A9B4" w14:textId="77777777" w:rsidR="003E5E41" w:rsidRDefault="003E5E41">
      <w:pPr>
        <w:spacing w:line="273" w:lineRule="exact"/>
        <w:rPr>
          <w:rFonts w:ascii="Times New Roman" w:eastAsia="Times New Roman" w:hAnsi="Times New Roman"/>
        </w:rPr>
      </w:pPr>
    </w:p>
    <w:p w14:paraId="54952067" w14:textId="77777777" w:rsidR="003E5E41" w:rsidRPr="000B2531" w:rsidRDefault="003E5E41" w:rsidP="000B2531">
      <w:pPr>
        <w:spacing w:line="0" w:lineRule="atLeast"/>
        <w:ind w:left="120"/>
        <w:rPr>
          <w:rFonts w:ascii="Arial" w:eastAsia="Arial" w:hAnsi="Arial"/>
          <w:sz w:val="24"/>
        </w:rPr>
      </w:pPr>
      <w:r w:rsidRPr="00283632">
        <w:rPr>
          <w:rFonts w:ascii="Arial" w:eastAsia="Arial" w:hAnsi="Arial"/>
          <w:bCs/>
          <w:sz w:val="24"/>
        </w:rPr>
        <w:t>12.3</w:t>
      </w:r>
      <w:r>
        <w:rPr>
          <w:rFonts w:ascii="Arial" w:eastAsia="Arial" w:hAnsi="Arial"/>
          <w:b/>
          <w:sz w:val="24"/>
        </w:rPr>
        <w:t xml:space="preserve"> </w:t>
      </w:r>
      <w:r>
        <w:rPr>
          <w:rFonts w:ascii="Arial" w:eastAsia="Arial" w:hAnsi="Arial"/>
          <w:sz w:val="24"/>
        </w:rPr>
        <w:t xml:space="preserve">Any out of hours working undertaken by an employee should comply with </w:t>
      </w:r>
      <w:r w:rsidR="000B2531">
        <w:rPr>
          <w:rFonts w:ascii="Arial" w:eastAsia="Arial" w:hAnsi="Arial"/>
          <w:sz w:val="24"/>
        </w:rPr>
        <w:t>lone w</w:t>
      </w:r>
      <w:r w:rsidRPr="000B2531">
        <w:rPr>
          <w:rFonts w:ascii="Arial" w:eastAsia="Arial" w:hAnsi="Arial"/>
          <w:sz w:val="24"/>
        </w:rPr>
        <w:t>orking procedures</w:t>
      </w:r>
      <w:r w:rsidR="000B2531" w:rsidRPr="000B2531">
        <w:rPr>
          <w:rFonts w:ascii="Arial" w:eastAsia="Arial" w:hAnsi="Arial"/>
          <w:sz w:val="24"/>
        </w:rPr>
        <w:t xml:space="preserve"> (for individual teams)</w:t>
      </w:r>
      <w:r w:rsidRPr="000B2531">
        <w:rPr>
          <w:rFonts w:ascii="Arial" w:eastAsia="Arial" w:hAnsi="Arial"/>
          <w:sz w:val="24"/>
        </w:rPr>
        <w:t>.</w:t>
      </w:r>
    </w:p>
    <w:p w14:paraId="7808EA3A" w14:textId="77777777" w:rsidR="003E5E41" w:rsidRDefault="003E5E41">
      <w:pPr>
        <w:spacing w:line="200" w:lineRule="exact"/>
        <w:rPr>
          <w:rFonts w:ascii="Times New Roman" w:eastAsia="Times New Roman" w:hAnsi="Times New Roman"/>
        </w:rPr>
      </w:pPr>
    </w:p>
    <w:p w14:paraId="090EB8F9" w14:textId="77777777" w:rsidR="003E5E41" w:rsidRDefault="003E5E41">
      <w:pPr>
        <w:spacing w:line="296" w:lineRule="exact"/>
        <w:rPr>
          <w:rFonts w:ascii="Times New Roman" w:eastAsia="Times New Roman" w:hAnsi="Times New Roman"/>
        </w:rPr>
      </w:pPr>
    </w:p>
    <w:p w14:paraId="14DACC5A" w14:textId="77777777" w:rsidR="003E5E41" w:rsidRPr="00EB09A3" w:rsidRDefault="003E5E41" w:rsidP="00543412">
      <w:pPr>
        <w:pStyle w:val="Heading1"/>
        <w:rPr>
          <w:rFonts w:eastAsia="Arial"/>
          <w:color w:val="538135"/>
        </w:rPr>
      </w:pPr>
      <w:bookmarkStart w:id="22" w:name="_Toc61449676"/>
      <w:r w:rsidRPr="00EB09A3">
        <w:rPr>
          <w:rFonts w:eastAsia="Arial"/>
          <w:color w:val="538135"/>
        </w:rPr>
        <w:t>13. Confidentiality</w:t>
      </w:r>
      <w:bookmarkEnd w:id="22"/>
    </w:p>
    <w:p w14:paraId="28DE4C66" w14:textId="77777777" w:rsidR="003E5E41" w:rsidRDefault="003E5E41">
      <w:pPr>
        <w:spacing w:line="4" w:lineRule="exact"/>
        <w:rPr>
          <w:rFonts w:ascii="Times New Roman" w:eastAsia="Times New Roman" w:hAnsi="Times New Roman"/>
        </w:rPr>
      </w:pPr>
    </w:p>
    <w:p w14:paraId="7325A544" w14:textId="77777777" w:rsidR="008E4950" w:rsidRDefault="008E4950">
      <w:pPr>
        <w:spacing w:line="0" w:lineRule="atLeast"/>
        <w:ind w:left="540"/>
        <w:rPr>
          <w:rFonts w:ascii="Arial" w:eastAsia="Arial" w:hAnsi="Arial"/>
          <w:b/>
          <w:sz w:val="24"/>
        </w:rPr>
      </w:pPr>
    </w:p>
    <w:p w14:paraId="06421519" w14:textId="77777777" w:rsidR="003E5E41" w:rsidRDefault="003E5E41" w:rsidP="00DB10C8">
      <w:pPr>
        <w:spacing w:line="0" w:lineRule="atLeast"/>
        <w:rPr>
          <w:rFonts w:ascii="Arial" w:eastAsia="Arial" w:hAnsi="Arial"/>
          <w:sz w:val="24"/>
        </w:rPr>
      </w:pPr>
      <w:r w:rsidRPr="00283632">
        <w:rPr>
          <w:rFonts w:ascii="Arial" w:eastAsia="Arial" w:hAnsi="Arial"/>
          <w:bCs/>
          <w:sz w:val="24"/>
        </w:rPr>
        <w:t>13.1</w:t>
      </w:r>
      <w:r>
        <w:rPr>
          <w:rFonts w:ascii="Arial" w:eastAsia="Arial" w:hAnsi="Arial"/>
          <w:b/>
          <w:sz w:val="24"/>
        </w:rPr>
        <w:t xml:space="preserve"> </w:t>
      </w:r>
      <w:r w:rsidR="00752744">
        <w:rPr>
          <w:rFonts w:ascii="Arial" w:eastAsia="Arial" w:hAnsi="Arial"/>
          <w:sz w:val="24"/>
        </w:rPr>
        <w:t>HBC</w:t>
      </w:r>
      <w:r>
        <w:rPr>
          <w:rFonts w:ascii="Arial" w:eastAsia="Arial" w:hAnsi="Arial"/>
          <w:sz w:val="24"/>
        </w:rPr>
        <w:t xml:space="preserve"> will act in accordance with information sharing guidance and legislation.</w:t>
      </w:r>
    </w:p>
    <w:p w14:paraId="30300912" w14:textId="77777777" w:rsidR="003E5E41" w:rsidRDefault="003E5E41">
      <w:pPr>
        <w:spacing w:line="278" w:lineRule="exact"/>
        <w:rPr>
          <w:rFonts w:ascii="Times New Roman" w:eastAsia="Times New Roman" w:hAnsi="Times New Roman"/>
        </w:rPr>
      </w:pPr>
    </w:p>
    <w:p w14:paraId="3DD8B8BA" w14:textId="77777777" w:rsidR="003E5E41" w:rsidRDefault="003E5E41" w:rsidP="00E86FCE">
      <w:pPr>
        <w:spacing w:line="234" w:lineRule="auto"/>
        <w:ind w:right="240"/>
        <w:rPr>
          <w:rFonts w:ascii="Arial" w:eastAsia="Arial" w:hAnsi="Arial"/>
          <w:sz w:val="24"/>
        </w:rPr>
      </w:pPr>
      <w:r w:rsidRPr="00283632">
        <w:rPr>
          <w:rFonts w:ascii="Arial" w:eastAsia="Arial" w:hAnsi="Arial"/>
          <w:bCs/>
          <w:sz w:val="24"/>
        </w:rPr>
        <w:t>13.2</w:t>
      </w:r>
      <w:r>
        <w:rPr>
          <w:rFonts w:ascii="Arial" w:eastAsia="Arial" w:hAnsi="Arial"/>
          <w:b/>
          <w:sz w:val="24"/>
        </w:rPr>
        <w:t xml:space="preserve"> </w:t>
      </w:r>
      <w:r>
        <w:rPr>
          <w:rFonts w:ascii="Arial" w:eastAsia="Arial" w:hAnsi="Arial"/>
          <w:sz w:val="24"/>
        </w:rPr>
        <w:t>The legal principle that “the welfare of the child is paramount” means that the</w:t>
      </w:r>
      <w:r>
        <w:rPr>
          <w:rFonts w:ascii="Arial" w:eastAsia="Arial" w:hAnsi="Arial"/>
          <w:b/>
          <w:sz w:val="24"/>
        </w:rPr>
        <w:t xml:space="preserve"> </w:t>
      </w:r>
      <w:r>
        <w:rPr>
          <w:rFonts w:ascii="Arial" w:eastAsia="Arial" w:hAnsi="Arial"/>
          <w:sz w:val="24"/>
        </w:rPr>
        <w:t xml:space="preserve">considerations of confidentiality that might apply to other situations within the </w:t>
      </w:r>
      <w:r w:rsidR="00D93638">
        <w:rPr>
          <w:rFonts w:ascii="Arial" w:eastAsia="Arial" w:hAnsi="Arial"/>
          <w:sz w:val="24"/>
        </w:rPr>
        <w:t>borough</w:t>
      </w:r>
      <w:r w:rsidR="00B76526">
        <w:rPr>
          <w:rFonts w:ascii="Arial" w:eastAsia="Arial" w:hAnsi="Arial"/>
          <w:sz w:val="24"/>
        </w:rPr>
        <w:t xml:space="preserve"> c</w:t>
      </w:r>
      <w:r>
        <w:rPr>
          <w:rFonts w:ascii="Arial" w:eastAsia="Arial" w:hAnsi="Arial"/>
          <w:sz w:val="24"/>
        </w:rPr>
        <w:t xml:space="preserve">ouncil should not be allowed to override the right of the child to be protected from harm. The same applies to vulnerable adults where there is an immediate risk of harm but wherever possible consent from the adult </w:t>
      </w:r>
      <w:r w:rsidR="00EA35E2">
        <w:rPr>
          <w:rFonts w:ascii="Arial" w:eastAsia="Arial" w:hAnsi="Arial"/>
          <w:sz w:val="24"/>
        </w:rPr>
        <w:t>should</w:t>
      </w:r>
      <w:r>
        <w:rPr>
          <w:rFonts w:ascii="Arial" w:eastAsia="Arial" w:hAnsi="Arial"/>
          <w:sz w:val="24"/>
        </w:rPr>
        <w:t xml:space="preserve"> be obtained before a referral is made unless doing so places the individual at further risk.</w:t>
      </w:r>
    </w:p>
    <w:p w14:paraId="3E339275" w14:textId="77777777" w:rsidR="003E5E41" w:rsidRDefault="003E5E41">
      <w:pPr>
        <w:spacing w:line="234" w:lineRule="exact"/>
        <w:rPr>
          <w:rFonts w:ascii="Times New Roman" w:eastAsia="Times New Roman" w:hAnsi="Times New Roman"/>
        </w:rPr>
      </w:pPr>
    </w:p>
    <w:p w14:paraId="5B867901" w14:textId="77777777" w:rsidR="00E86FCE" w:rsidRPr="00241D54" w:rsidRDefault="003E5E41" w:rsidP="00E86FCE">
      <w:pPr>
        <w:spacing w:line="259" w:lineRule="auto"/>
        <w:jc w:val="both"/>
        <w:rPr>
          <w:rFonts w:ascii="Arial" w:eastAsia="Arial" w:hAnsi="Arial"/>
          <w:sz w:val="24"/>
        </w:rPr>
      </w:pPr>
      <w:r w:rsidRPr="00283632">
        <w:rPr>
          <w:rFonts w:ascii="Arial" w:eastAsia="Arial" w:hAnsi="Arial"/>
          <w:bCs/>
          <w:sz w:val="24"/>
        </w:rPr>
        <w:t>13.3</w:t>
      </w:r>
      <w:r>
        <w:rPr>
          <w:rFonts w:ascii="Arial" w:eastAsia="Arial" w:hAnsi="Arial"/>
          <w:b/>
          <w:sz w:val="24"/>
        </w:rPr>
        <w:t xml:space="preserve"> </w:t>
      </w:r>
      <w:r>
        <w:rPr>
          <w:rFonts w:ascii="Arial" w:eastAsia="Arial" w:hAnsi="Arial"/>
          <w:sz w:val="24"/>
        </w:rPr>
        <w:t>Every effort should be made to ensure that confidentiality is maintained for all</w:t>
      </w:r>
      <w:r>
        <w:rPr>
          <w:rFonts w:ascii="Arial" w:eastAsia="Arial" w:hAnsi="Arial"/>
          <w:b/>
          <w:sz w:val="24"/>
        </w:rPr>
        <w:t xml:space="preserve"> </w:t>
      </w:r>
      <w:r>
        <w:rPr>
          <w:rFonts w:ascii="Arial" w:eastAsia="Arial" w:hAnsi="Arial"/>
          <w:sz w:val="24"/>
        </w:rPr>
        <w:t xml:space="preserve">concerned both when an allegation is made and whilst it is being investigated. </w:t>
      </w:r>
      <w:r w:rsidR="00241D54" w:rsidRPr="00241D54">
        <w:rPr>
          <w:rFonts w:ascii="Arial" w:eastAsia="Arial" w:hAnsi="Arial"/>
          <w:sz w:val="24"/>
        </w:rPr>
        <w:t>(See Whistle Blowing Policy)</w:t>
      </w:r>
      <w:r w:rsidR="00241D54">
        <w:rPr>
          <w:rFonts w:ascii="Arial" w:eastAsia="Arial" w:hAnsi="Arial"/>
          <w:sz w:val="24"/>
        </w:rPr>
        <w:t>.</w:t>
      </w:r>
    </w:p>
    <w:p w14:paraId="50DD07C9" w14:textId="77777777" w:rsidR="003E5E41" w:rsidRDefault="003E5E41">
      <w:pPr>
        <w:spacing w:line="388" w:lineRule="exact"/>
        <w:rPr>
          <w:rFonts w:ascii="Times New Roman" w:eastAsia="Times New Roman" w:hAnsi="Times New Roman"/>
        </w:rPr>
      </w:pPr>
    </w:p>
    <w:p w14:paraId="4A807D7D" w14:textId="77777777" w:rsidR="003E5E41" w:rsidRPr="00EB09A3" w:rsidRDefault="003E5E41" w:rsidP="00543412">
      <w:pPr>
        <w:pStyle w:val="Heading1"/>
        <w:rPr>
          <w:rFonts w:eastAsia="Arial"/>
          <w:color w:val="538135"/>
        </w:rPr>
      </w:pPr>
      <w:bookmarkStart w:id="23" w:name="_Toc61449677"/>
      <w:r w:rsidRPr="00EB09A3">
        <w:rPr>
          <w:rFonts w:eastAsia="Arial"/>
          <w:color w:val="538135"/>
        </w:rPr>
        <w:t xml:space="preserve">14. </w:t>
      </w:r>
      <w:r w:rsidR="00A05AA3" w:rsidRPr="00EB09A3">
        <w:rPr>
          <w:rFonts w:eastAsia="Arial"/>
          <w:color w:val="538135"/>
        </w:rPr>
        <w:t xml:space="preserve">Information </w:t>
      </w:r>
      <w:r w:rsidR="00FD5AC6" w:rsidRPr="00EB09A3">
        <w:rPr>
          <w:rFonts w:eastAsia="Arial"/>
          <w:color w:val="538135"/>
        </w:rPr>
        <w:t>S</w:t>
      </w:r>
      <w:r w:rsidR="00A05AA3" w:rsidRPr="00EB09A3">
        <w:rPr>
          <w:rFonts w:eastAsia="Arial"/>
          <w:color w:val="538135"/>
        </w:rPr>
        <w:t xml:space="preserve">haring and </w:t>
      </w:r>
      <w:r w:rsidR="00FD5AC6" w:rsidRPr="00EB09A3">
        <w:rPr>
          <w:rFonts w:eastAsia="Arial"/>
          <w:color w:val="538135"/>
        </w:rPr>
        <w:t>R</w:t>
      </w:r>
      <w:r w:rsidRPr="00EB09A3">
        <w:rPr>
          <w:rFonts w:eastAsia="Arial"/>
          <w:color w:val="538135"/>
        </w:rPr>
        <w:t xml:space="preserve">ecord </w:t>
      </w:r>
      <w:r w:rsidR="00FD5AC6" w:rsidRPr="00EB09A3">
        <w:rPr>
          <w:rFonts w:eastAsia="Arial"/>
          <w:color w:val="538135"/>
        </w:rPr>
        <w:t>K</w:t>
      </w:r>
      <w:r w:rsidRPr="00EB09A3">
        <w:rPr>
          <w:rFonts w:eastAsia="Arial"/>
          <w:color w:val="538135"/>
        </w:rPr>
        <w:t>eeping</w:t>
      </w:r>
      <w:bookmarkEnd w:id="23"/>
    </w:p>
    <w:p w14:paraId="3E5B0B96" w14:textId="77777777" w:rsidR="003E5E41" w:rsidRPr="004175BF" w:rsidRDefault="003E5E41">
      <w:pPr>
        <w:spacing w:line="275" w:lineRule="exact"/>
        <w:rPr>
          <w:rFonts w:ascii="Times New Roman" w:eastAsia="Times New Roman" w:hAnsi="Times New Roman"/>
          <w:color w:val="70AD47"/>
        </w:rPr>
      </w:pPr>
    </w:p>
    <w:p w14:paraId="45D857E7" w14:textId="77777777" w:rsidR="00F612E3" w:rsidRDefault="003E5E41" w:rsidP="00F612E3">
      <w:pPr>
        <w:spacing w:line="0" w:lineRule="atLeast"/>
        <w:ind w:left="120"/>
        <w:jc w:val="both"/>
        <w:rPr>
          <w:rFonts w:ascii="Arial" w:eastAsia="Arial" w:hAnsi="Arial"/>
          <w:sz w:val="24"/>
        </w:rPr>
      </w:pPr>
      <w:r w:rsidRPr="00283632">
        <w:rPr>
          <w:rFonts w:ascii="Arial" w:eastAsia="Arial" w:hAnsi="Arial"/>
          <w:bCs/>
          <w:sz w:val="24"/>
        </w:rPr>
        <w:t>14.1</w:t>
      </w:r>
      <w:r>
        <w:rPr>
          <w:rFonts w:ascii="Arial" w:eastAsia="Arial" w:hAnsi="Arial"/>
          <w:b/>
          <w:sz w:val="24"/>
        </w:rPr>
        <w:t xml:space="preserve"> </w:t>
      </w:r>
      <w:r w:rsidR="00A05AA3">
        <w:rPr>
          <w:rFonts w:ascii="Arial" w:eastAsia="Arial" w:hAnsi="Arial"/>
          <w:sz w:val="24"/>
        </w:rPr>
        <w:t>Ensure that any information shared</w:t>
      </w:r>
      <w:r w:rsidR="00A05AA3" w:rsidRPr="00A05AA3">
        <w:rPr>
          <w:rFonts w:ascii="Arial" w:eastAsia="Arial" w:hAnsi="Arial"/>
          <w:sz w:val="24"/>
        </w:rPr>
        <w:t xml:space="preserve"> is necessary for the purp</w:t>
      </w:r>
      <w:r w:rsidR="00A05AA3">
        <w:rPr>
          <w:rFonts w:ascii="Arial" w:eastAsia="Arial" w:hAnsi="Arial"/>
          <w:sz w:val="24"/>
        </w:rPr>
        <w:t>ose for which it is being shared</w:t>
      </w:r>
      <w:r w:rsidR="00A05AA3" w:rsidRPr="00A05AA3">
        <w:rPr>
          <w:rFonts w:ascii="Arial" w:eastAsia="Arial" w:hAnsi="Arial"/>
          <w:sz w:val="24"/>
        </w:rPr>
        <w:t>, is shared only with those individuals who need to have it, is accurate and up</w:t>
      </w:r>
      <w:r w:rsidR="00A05AA3">
        <w:rPr>
          <w:rFonts w:ascii="Arial" w:eastAsia="Arial" w:hAnsi="Arial"/>
          <w:sz w:val="24"/>
        </w:rPr>
        <w:t xml:space="preserve"> </w:t>
      </w:r>
      <w:r w:rsidR="00A05AA3" w:rsidRPr="00A05AA3">
        <w:rPr>
          <w:rFonts w:ascii="Arial" w:eastAsia="Arial" w:hAnsi="Arial"/>
          <w:sz w:val="24"/>
        </w:rPr>
        <w:t xml:space="preserve">to-date, is shared in a timely fashion, and is shared </w:t>
      </w:r>
      <w:r w:rsidR="00A05AA3">
        <w:rPr>
          <w:rFonts w:ascii="Arial" w:eastAsia="Arial" w:hAnsi="Arial"/>
          <w:sz w:val="24"/>
        </w:rPr>
        <w:t xml:space="preserve">and stored </w:t>
      </w:r>
      <w:r w:rsidR="00A05AA3" w:rsidRPr="00A05AA3">
        <w:rPr>
          <w:rFonts w:ascii="Arial" w:eastAsia="Arial" w:hAnsi="Arial"/>
          <w:sz w:val="24"/>
        </w:rPr>
        <w:t>securely</w:t>
      </w:r>
      <w:r w:rsidR="00A05AA3">
        <w:rPr>
          <w:rFonts w:ascii="Arial" w:eastAsia="Arial" w:hAnsi="Arial"/>
          <w:sz w:val="24"/>
        </w:rPr>
        <w:t xml:space="preserve"> (marked confidential)</w:t>
      </w:r>
      <w:r w:rsidR="00A05AA3" w:rsidRPr="00A05AA3">
        <w:rPr>
          <w:rFonts w:ascii="Arial" w:eastAsia="Arial" w:hAnsi="Arial"/>
          <w:sz w:val="24"/>
        </w:rPr>
        <w:t xml:space="preserve">. </w:t>
      </w:r>
    </w:p>
    <w:p w14:paraId="17B10DAA" w14:textId="77777777" w:rsidR="00A05AA3" w:rsidRDefault="00F612E3" w:rsidP="00F612E3">
      <w:pPr>
        <w:spacing w:line="0" w:lineRule="atLeast"/>
        <w:ind w:left="120"/>
        <w:jc w:val="both"/>
        <w:rPr>
          <w:rFonts w:ascii="Arial" w:eastAsia="Arial" w:hAnsi="Arial"/>
          <w:sz w:val="24"/>
        </w:rPr>
      </w:pPr>
      <w:r w:rsidRPr="00F612E3">
        <w:rPr>
          <w:rFonts w:ascii="Arial" w:eastAsia="Arial" w:hAnsi="Arial"/>
          <w:sz w:val="24"/>
        </w:rPr>
        <w:t>When sharing personal data there must be an identified lawful basis (under Data Protection), which is documented/ recorded, to share that data.</w:t>
      </w:r>
      <w:r>
        <w:rPr>
          <w:rFonts w:ascii="Arial" w:eastAsia="Arial" w:hAnsi="Arial"/>
          <w:sz w:val="24"/>
        </w:rPr>
        <w:t xml:space="preserve"> </w:t>
      </w:r>
      <w:r w:rsidR="00A05AA3">
        <w:rPr>
          <w:rFonts w:ascii="Arial" w:eastAsia="Arial" w:hAnsi="Arial"/>
          <w:sz w:val="24"/>
        </w:rPr>
        <w:t>Keep a record of the</w:t>
      </w:r>
      <w:r w:rsidR="00A05AA3" w:rsidRPr="00A05AA3">
        <w:rPr>
          <w:rFonts w:ascii="Arial" w:eastAsia="Arial" w:hAnsi="Arial"/>
          <w:sz w:val="24"/>
        </w:rPr>
        <w:t xml:space="preserve"> decision and the reasons for it – whether it is to s</w:t>
      </w:r>
      <w:r w:rsidR="00A05AA3">
        <w:rPr>
          <w:rFonts w:ascii="Arial" w:eastAsia="Arial" w:hAnsi="Arial"/>
          <w:sz w:val="24"/>
        </w:rPr>
        <w:t xml:space="preserve">hare information or not. If it is </w:t>
      </w:r>
      <w:r w:rsidR="00A05AA3" w:rsidRPr="00A05AA3">
        <w:rPr>
          <w:rFonts w:ascii="Arial" w:eastAsia="Arial" w:hAnsi="Arial"/>
          <w:sz w:val="24"/>
        </w:rPr>
        <w:t>decide</w:t>
      </w:r>
      <w:r w:rsidR="00A05AA3">
        <w:rPr>
          <w:rFonts w:ascii="Arial" w:eastAsia="Arial" w:hAnsi="Arial"/>
          <w:sz w:val="24"/>
        </w:rPr>
        <w:t>d</w:t>
      </w:r>
      <w:r w:rsidR="00A05AA3" w:rsidRPr="00A05AA3">
        <w:rPr>
          <w:rFonts w:ascii="Arial" w:eastAsia="Arial" w:hAnsi="Arial"/>
          <w:sz w:val="24"/>
        </w:rPr>
        <w:t xml:space="preserve"> to s</w:t>
      </w:r>
      <w:r w:rsidR="00A05AA3">
        <w:rPr>
          <w:rFonts w:ascii="Arial" w:eastAsia="Arial" w:hAnsi="Arial"/>
          <w:sz w:val="24"/>
        </w:rPr>
        <w:t xml:space="preserve">hare, then record what is </w:t>
      </w:r>
      <w:r w:rsidR="00A05AA3" w:rsidRPr="00A05AA3">
        <w:rPr>
          <w:rFonts w:ascii="Arial" w:eastAsia="Arial" w:hAnsi="Arial"/>
          <w:sz w:val="24"/>
        </w:rPr>
        <w:t>shared, with whom and for what purpose.</w:t>
      </w:r>
      <w:r w:rsidR="00EA35E2">
        <w:rPr>
          <w:rFonts w:ascii="Arial" w:eastAsia="Arial" w:hAnsi="Arial"/>
          <w:sz w:val="24"/>
        </w:rPr>
        <w:t xml:space="preserve"> Staff are not required to store safeguarding concern forms once this has been sent to the Safeguarding Lead.</w:t>
      </w:r>
    </w:p>
    <w:p w14:paraId="7E65F6F0" w14:textId="77777777" w:rsidR="003E5E41" w:rsidRDefault="003E5E41">
      <w:pPr>
        <w:spacing w:line="375" w:lineRule="exact"/>
        <w:rPr>
          <w:rFonts w:ascii="Times New Roman" w:eastAsia="Times New Roman" w:hAnsi="Times New Roman"/>
        </w:rPr>
      </w:pPr>
    </w:p>
    <w:p w14:paraId="28BF60A1" w14:textId="77777777" w:rsidR="003E5E41" w:rsidRPr="00EB09A3" w:rsidRDefault="003E5E41" w:rsidP="00543412">
      <w:pPr>
        <w:pStyle w:val="Heading1"/>
        <w:rPr>
          <w:rFonts w:eastAsia="Arial"/>
          <w:color w:val="538135"/>
        </w:rPr>
      </w:pPr>
      <w:bookmarkStart w:id="24" w:name="_Toc61449678"/>
      <w:r w:rsidRPr="00EB09A3">
        <w:rPr>
          <w:rFonts w:eastAsia="Arial"/>
          <w:color w:val="538135"/>
        </w:rPr>
        <w:t xml:space="preserve">15. Complaints </w:t>
      </w:r>
      <w:r w:rsidR="00FD5AC6" w:rsidRPr="00EB09A3">
        <w:rPr>
          <w:rFonts w:eastAsia="Arial"/>
          <w:color w:val="538135"/>
        </w:rPr>
        <w:t>P</w:t>
      </w:r>
      <w:r w:rsidRPr="00EB09A3">
        <w:rPr>
          <w:rFonts w:eastAsia="Arial"/>
          <w:color w:val="538135"/>
        </w:rPr>
        <w:t>rocedure</w:t>
      </w:r>
      <w:bookmarkEnd w:id="24"/>
    </w:p>
    <w:p w14:paraId="50EADBAD" w14:textId="77777777" w:rsidR="003E5E41" w:rsidRPr="00EB09A3" w:rsidRDefault="003E5E41">
      <w:pPr>
        <w:spacing w:line="277" w:lineRule="exact"/>
        <w:rPr>
          <w:rFonts w:ascii="Times New Roman" w:eastAsia="Times New Roman" w:hAnsi="Times New Roman"/>
          <w:color w:val="538135"/>
        </w:rPr>
      </w:pPr>
    </w:p>
    <w:p w14:paraId="5CFA57DC" w14:textId="77777777" w:rsidR="003E5E41" w:rsidRDefault="003E5E41" w:rsidP="00AD3546">
      <w:pPr>
        <w:spacing w:line="0" w:lineRule="atLeast"/>
        <w:ind w:left="120"/>
        <w:rPr>
          <w:rFonts w:ascii="Arial" w:eastAsia="Arial" w:hAnsi="Arial"/>
          <w:sz w:val="24"/>
        </w:rPr>
      </w:pPr>
      <w:r w:rsidRPr="00283632">
        <w:rPr>
          <w:rFonts w:ascii="Arial" w:eastAsia="Arial" w:hAnsi="Arial"/>
          <w:bCs/>
          <w:sz w:val="24"/>
        </w:rPr>
        <w:t>15.1</w:t>
      </w:r>
      <w:r>
        <w:rPr>
          <w:rFonts w:ascii="Arial" w:eastAsia="Arial" w:hAnsi="Arial"/>
          <w:b/>
          <w:sz w:val="24"/>
        </w:rPr>
        <w:t xml:space="preserve"> </w:t>
      </w:r>
      <w:r>
        <w:rPr>
          <w:rFonts w:ascii="Arial" w:eastAsia="Arial" w:hAnsi="Arial"/>
          <w:sz w:val="24"/>
        </w:rPr>
        <w:t>It is important to maintain an</w:t>
      </w:r>
      <w:r w:rsidR="00B76526">
        <w:rPr>
          <w:rFonts w:ascii="Arial" w:eastAsia="Arial" w:hAnsi="Arial"/>
          <w:sz w:val="24"/>
        </w:rPr>
        <w:t xml:space="preserve"> open culture where employees, m</w:t>
      </w:r>
      <w:r>
        <w:rPr>
          <w:rFonts w:ascii="Arial" w:eastAsia="Arial" w:hAnsi="Arial"/>
          <w:sz w:val="24"/>
        </w:rPr>
        <w:t xml:space="preserve">embers, children, vulnerable </w:t>
      </w:r>
      <w:r w:rsidR="00385979">
        <w:rPr>
          <w:rFonts w:ascii="Arial" w:eastAsia="Arial" w:hAnsi="Arial"/>
          <w:sz w:val="24"/>
        </w:rPr>
        <w:t>adults,</w:t>
      </w:r>
      <w:r>
        <w:rPr>
          <w:rFonts w:ascii="Arial" w:eastAsia="Arial" w:hAnsi="Arial"/>
          <w:sz w:val="24"/>
        </w:rPr>
        <w:t xml:space="preserve"> and parents/carers feel able to express concerns both about safeguarding children and vulnerable adults and concerns about issues of poor practice when dealing with children and vulnerable adults.</w:t>
      </w:r>
    </w:p>
    <w:p w14:paraId="0B096EDD" w14:textId="77777777" w:rsidR="003E5E41" w:rsidRDefault="003E5E41" w:rsidP="008E4950">
      <w:pPr>
        <w:spacing w:line="0" w:lineRule="atLeast"/>
        <w:ind w:left="8780"/>
        <w:rPr>
          <w:sz w:val="21"/>
        </w:rPr>
        <w:sectPr w:rsidR="003E5E41">
          <w:pgSz w:w="11920" w:h="16841"/>
          <w:pgMar w:top="1440" w:right="621" w:bottom="345" w:left="1040" w:header="0" w:footer="0" w:gutter="0"/>
          <w:cols w:space="0" w:equalWidth="0">
            <w:col w:w="10260"/>
          </w:cols>
          <w:docGrid w:linePitch="360"/>
        </w:sectPr>
      </w:pPr>
    </w:p>
    <w:p w14:paraId="03EEC2E5" w14:textId="77777777" w:rsidR="003E5E41" w:rsidRDefault="003E5E41">
      <w:pPr>
        <w:spacing w:line="99" w:lineRule="exact"/>
        <w:rPr>
          <w:rFonts w:ascii="Times New Roman" w:eastAsia="Times New Roman" w:hAnsi="Times New Roman"/>
        </w:rPr>
      </w:pPr>
      <w:bookmarkStart w:id="25" w:name="page11"/>
      <w:bookmarkEnd w:id="25"/>
    </w:p>
    <w:p w14:paraId="79B77DEA" w14:textId="77777777" w:rsidR="003E5E41" w:rsidRDefault="000B7A26">
      <w:pPr>
        <w:spacing w:line="0" w:lineRule="atLeast"/>
        <w:ind w:left="121"/>
        <w:jc w:val="both"/>
        <w:rPr>
          <w:rFonts w:ascii="Arial" w:eastAsia="Arial" w:hAnsi="Arial"/>
          <w:sz w:val="24"/>
        </w:rPr>
      </w:pPr>
      <w:r w:rsidRPr="00283632">
        <w:rPr>
          <w:rFonts w:ascii="Arial" w:eastAsia="Arial" w:hAnsi="Arial"/>
          <w:sz w:val="24"/>
        </w:rPr>
        <w:t>15.2</w:t>
      </w:r>
      <w:r>
        <w:rPr>
          <w:rFonts w:ascii="Arial" w:eastAsia="Arial" w:hAnsi="Arial"/>
          <w:sz w:val="24"/>
        </w:rPr>
        <w:t xml:space="preserve"> </w:t>
      </w:r>
      <w:r w:rsidR="00B76526">
        <w:rPr>
          <w:rFonts w:ascii="Arial" w:eastAsia="Arial" w:hAnsi="Arial"/>
          <w:sz w:val="24"/>
        </w:rPr>
        <w:t>Employees and m</w:t>
      </w:r>
      <w:r w:rsidR="003E5E41">
        <w:rPr>
          <w:rFonts w:ascii="Arial" w:eastAsia="Arial" w:hAnsi="Arial"/>
          <w:sz w:val="24"/>
        </w:rPr>
        <w:t>embers can raise con</w:t>
      </w:r>
      <w:r w:rsidR="00B76526">
        <w:rPr>
          <w:rFonts w:ascii="Arial" w:eastAsia="Arial" w:hAnsi="Arial"/>
          <w:sz w:val="24"/>
        </w:rPr>
        <w:t>cerns about other employees or m</w:t>
      </w:r>
      <w:r w:rsidR="003E5E41">
        <w:rPr>
          <w:rFonts w:ascii="Arial" w:eastAsia="Arial" w:hAnsi="Arial"/>
          <w:sz w:val="24"/>
        </w:rPr>
        <w:t>embers by follo</w:t>
      </w:r>
      <w:r w:rsidR="009F3449">
        <w:rPr>
          <w:rFonts w:ascii="Arial" w:eastAsia="Arial" w:hAnsi="Arial"/>
          <w:sz w:val="24"/>
        </w:rPr>
        <w:t xml:space="preserve">wing the </w:t>
      </w:r>
      <w:r w:rsidR="00241D54" w:rsidRPr="00241D54">
        <w:rPr>
          <w:rFonts w:ascii="Arial" w:eastAsia="Arial" w:hAnsi="Arial"/>
          <w:sz w:val="24"/>
        </w:rPr>
        <w:t>Whistle Blowing Policy</w:t>
      </w:r>
      <w:r w:rsidR="003E5E41">
        <w:rPr>
          <w:rFonts w:ascii="Arial" w:eastAsia="Arial" w:hAnsi="Arial"/>
          <w:sz w:val="24"/>
        </w:rPr>
        <w:t xml:space="preserve"> or other appropriate procedure.</w:t>
      </w:r>
    </w:p>
    <w:p w14:paraId="0F667917" w14:textId="77777777" w:rsidR="00E509BB" w:rsidRDefault="00E509BB">
      <w:pPr>
        <w:spacing w:line="0" w:lineRule="atLeast"/>
        <w:ind w:left="121"/>
        <w:jc w:val="both"/>
        <w:rPr>
          <w:rFonts w:ascii="Arial" w:eastAsia="Arial" w:hAnsi="Arial"/>
          <w:sz w:val="24"/>
        </w:rPr>
      </w:pPr>
    </w:p>
    <w:p w14:paraId="69401D3A" w14:textId="77777777" w:rsidR="003E5E41" w:rsidRDefault="000B7A26">
      <w:pPr>
        <w:spacing w:line="258" w:lineRule="auto"/>
        <w:ind w:left="121"/>
        <w:jc w:val="both"/>
        <w:rPr>
          <w:rFonts w:ascii="Arial" w:eastAsia="Arial" w:hAnsi="Arial"/>
          <w:sz w:val="24"/>
        </w:rPr>
      </w:pPr>
      <w:r w:rsidRPr="00283632">
        <w:rPr>
          <w:rFonts w:ascii="Arial" w:eastAsia="Arial" w:hAnsi="Arial"/>
          <w:sz w:val="24"/>
        </w:rPr>
        <w:t>15.3</w:t>
      </w:r>
      <w:r>
        <w:rPr>
          <w:rFonts w:ascii="Arial" w:eastAsia="Arial" w:hAnsi="Arial"/>
          <w:sz w:val="24"/>
        </w:rPr>
        <w:t xml:space="preserve"> </w:t>
      </w:r>
      <w:r w:rsidR="003E5E41">
        <w:rPr>
          <w:rFonts w:ascii="Arial" w:eastAsia="Arial" w:hAnsi="Arial"/>
          <w:sz w:val="24"/>
        </w:rPr>
        <w:t xml:space="preserve">An </w:t>
      </w:r>
      <w:proofErr w:type="gramStart"/>
      <w:r w:rsidR="003E5E41">
        <w:rPr>
          <w:rFonts w:ascii="Arial" w:eastAsia="Arial" w:hAnsi="Arial"/>
          <w:sz w:val="24"/>
        </w:rPr>
        <w:t>easy to follow</w:t>
      </w:r>
      <w:proofErr w:type="gramEnd"/>
      <w:r w:rsidR="003E5E41">
        <w:rPr>
          <w:rFonts w:ascii="Arial" w:eastAsia="Arial" w:hAnsi="Arial"/>
          <w:sz w:val="24"/>
        </w:rPr>
        <w:t xml:space="preserve"> </w:t>
      </w:r>
      <w:r w:rsidR="003E5E41" w:rsidRPr="003E14F9">
        <w:rPr>
          <w:rFonts w:ascii="Arial" w:eastAsia="Arial" w:hAnsi="Arial"/>
          <w:sz w:val="24"/>
        </w:rPr>
        <w:t>complaints procedure</w:t>
      </w:r>
      <w:r w:rsidR="003E5E41">
        <w:rPr>
          <w:rFonts w:ascii="Arial" w:eastAsia="Arial" w:hAnsi="Arial"/>
          <w:sz w:val="24"/>
        </w:rPr>
        <w:t xml:space="preserve"> for members of the public including partners, and yo</w:t>
      </w:r>
      <w:r w:rsidR="0068351B">
        <w:rPr>
          <w:rFonts w:ascii="Arial" w:eastAsia="Arial" w:hAnsi="Arial"/>
          <w:sz w:val="24"/>
        </w:rPr>
        <w:t>ung people is available on the c</w:t>
      </w:r>
      <w:r w:rsidR="003E5E41">
        <w:rPr>
          <w:rFonts w:ascii="Arial" w:eastAsia="Arial" w:hAnsi="Arial"/>
          <w:sz w:val="24"/>
        </w:rPr>
        <w:t>ouncil’s website</w:t>
      </w:r>
      <w:r w:rsidR="00B76526">
        <w:rPr>
          <w:rFonts w:ascii="Arial" w:eastAsia="Arial" w:hAnsi="Arial"/>
          <w:sz w:val="24"/>
        </w:rPr>
        <w:t>,</w:t>
      </w:r>
      <w:r w:rsidR="0068351B">
        <w:rPr>
          <w:rFonts w:ascii="Arial" w:eastAsia="Arial" w:hAnsi="Arial"/>
          <w:sz w:val="24"/>
        </w:rPr>
        <w:t xml:space="preserve"> or from the council o</w:t>
      </w:r>
      <w:r w:rsidR="003E5E41">
        <w:rPr>
          <w:rFonts w:ascii="Arial" w:eastAsia="Arial" w:hAnsi="Arial"/>
          <w:sz w:val="24"/>
        </w:rPr>
        <w:t>ffices</w:t>
      </w:r>
      <w:r w:rsidR="00AD3546">
        <w:rPr>
          <w:rFonts w:ascii="Arial" w:eastAsia="Arial" w:hAnsi="Arial"/>
          <w:sz w:val="24"/>
        </w:rPr>
        <w:t>.</w:t>
      </w:r>
    </w:p>
    <w:p w14:paraId="5BAE2AE9" w14:textId="77777777" w:rsidR="002E5A73" w:rsidRDefault="002E5A73" w:rsidP="00EE14A8">
      <w:pPr>
        <w:spacing w:line="0" w:lineRule="atLeast"/>
        <w:rPr>
          <w:rFonts w:ascii="Arial" w:eastAsia="Arial" w:hAnsi="Arial"/>
          <w:color w:val="70AD47"/>
          <w:sz w:val="40"/>
        </w:rPr>
      </w:pPr>
    </w:p>
    <w:p w14:paraId="43B11B9D" w14:textId="77777777" w:rsidR="003E5E41" w:rsidRPr="00EB09A3" w:rsidRDefault="003E5E41" w:rsidP="00543412">
      <w:pPr>
        <w:pStyle w:val="Heading1"/>
        <w:rPr>
          <w:rFonts w:eastAsia="Arial"/>
          <w:color w:val="538135"/>
        </w:rPr>
      </w:pPr>
      <w:bookmarkStart w:id="26" w:name="_Toc61449679"/>
      <w:r w:rsidRPr="00EB09A3">
        <w:rPr>
          <w:rFonts w:eastAsia="Arial"/>
          <w:color w:val="538135"/>
        </w:rPr>
        <w:t>16. Recruitment</w:t>
      </w:r>
      <w:bookmarkEnd w:id="26"/>
    </w:p>
    <w:p w14:paraId="7C7D303F" w14:textId="77777777" w:rsidR="003E5E41" w:rsidRDefault="003E5E41">
      <w:pPr>
        <w:spacing w:line="323" w:lineRule="exact"/>
        <w:rPr>
          <w:rFonts w:ascii="Times New Roman" w:eastAsia="Times New Roman" w:hAnsi="Times New Roman"/>
        </w:rPr>
      </w:pPr>
    </w:p>
    <w:p w14:paraId="69B0D566" w14:textId="77777777" w:rsidR="003E5E41" w:rsidRDefault="003E5E41">
      <w:pPr>
        <w:spacing w:line="278" w:lineRule="auto"/>
        <w:ind w:left="121" w:right="40"/>
        <w:rPr>
          <w:rFonts w:ascii="Arial" w:eastAsia="Arial" w:hAnsi="Arial"/>
          <w:sz w:val="24"/>
        </w:rPr>
      </w:pPr>
      <w:r w:rsidRPr="00283632">
        <w:rPr>
          <w:rFonts w:ascii="Arial" w:eastAsia="Arial" w:hAnsi="Arial"/>
          <w:bCs/>
          <w:sz w:val="24"/>
        </w:rPr>
        <w:t>16.1</w:t>
      </w:r>
      <w:r>
        <w:rPr>
          <w:rFonts w:ascii="Arial" w:eastAsia="Arial" w:hAnsi="Arial"/>
          <w:b/>
          <w:sz w:val="24"/>
        </w:rPr>
        <w:t xml:space="preserve"> </w:t>
      </w:r>
      <w:r>
        <w:rPr>
          <w:rFonts w:ascii="Arial" w:eastAsia="Arial" w:hAnsi="Arial"/>
          <w:sz w:val="24"/>
        </w:rPr>
        <w:t>Through its recruitment procedures f</w:t>
      </w:r>
      <w:r w:rsidR="00B76526">
        <w:rPr>
          <w:rFonts w:ascii="Arial" w:eastAsia="Arial" w:hAnsi="Arial"/>
          <w:sz w:val="24"/>
        </w:rPr>
        <w:t xml:space="preserve">or all employees </w:t>
      </w:r>
      <w:r>
        <w:rPr>
          <w:rFonts w:ascii="Arial" w:eastAsia="Arial" w:hAnsi="Arial"/>
          <w:sz w:val="24"/>
        </w:rPr>
        <w:t>who work directly</w:t>
      </w:r>
      <w:r>
        <w:rPr>
          <w:rFonts w:ascii="Arial" w:eastAsia="Arial" w:hAnsi="Arial"/>
          <w:b/>
          <w:sz w:val="24"/>
        </w:rPr>
        <w:t xml:space="preserve"> </w:t>
      </w:r>
      <w:r>
        <w:rPr>
          <w:rFonts w:ascii="Arial" w:eastAsia="Arial" w:hAnsi="Arial"/>
          <w:sz w:val="24"/>
        </w:rPr>
        <w:t xml:space="preserve">with children or vulnerable adults, </w:t>
      </w:r>
      <w:r w:rsidR="00752744">
        <w:rPr>
          <w:rFonts w:ascii="Arial" w:eastAsia="Arial" w:hAnsi="Arial"/>
          <w:sz w:val="24"/>
        </w:rPr>
        <w:t>HBC</w:t>
      </w:r>
      <w:r>
        <w:rPr>
          <w:rFonts w:ascii="Arial" w:eastAsia="Arial" w:hAnsi="Arial"/>
          <w:sz w:val="24"/>
        </w:rPr>
        <w:t xml:space="preserve"> will:</w:t>
      </w:r>
    </w:p>
    <w:p w14:paraId="3FF79547" w14:textId="77777777" w:rsidR="003E5E41" w:rsidRDefault="003E5E41">
      <w:pPr>
        <w:spacing w:line="213" w:lineRule="exact"/>
        <w:rPr>
          <w:rFonts w:ascii="Times New Roman" w:eastAsia="Times New Roman" w:hAnsi="Times New Roman"/>
        </w:rPr>
      </w:pPr>
    </w:p>
    <w:p w14:paraId="18269BDD" w14:textId="77777777" w:rsidR="003E5E41" w:rsidRPr="00073447" w:rsidRDefault="003E5E41">
      <w:pPr>
        <w:numPr>
          <w:ilvl w:val="0"/>
          <w:numId w:val="18"/>
        </w:numPr>
        <w:tabs>
          <w:tab w:val="left" w:pos="1249"/>
        </w:tabs>
        <w:spacing w:line="276" w:lineRule="auto"/>
        <w:ind w:left="1261" w:hanging="368"/>
        <w:rPr>
          <w:rFonts w:ascii="Times New Roman" w:eastAsia="Times New Roman" w:hAnsi="Times New Roman"/>
          <w:sz w:val="24"/>
        </w:rPr>
      </w:pPr>
      <w:r w:rsidRPr="00073447">
        <w:rPr>
          <w:rFonts w:ascii="Arial" w:eastAsia="Arial" w:hAnsi="Arial"/>
          <w:sz w:val="24"/>
        </w:rPr>
        <w:t>Check for convictions for criminal offences against children and vulnerable adults in accordance with current legislation</w:t>
      </w:r>
      <w:r w:rsidR="00B76526" w:rsidRPr="00073447">
        <w:rPr>
          <w:rFonts w:ascii="Arial" w:eastAsia="Arial" w:hAnsi="Arial"/>
          <w:sz w:val="24"/>
        </w:rPr>
        <w:t>.</w:t>
      </w:r>
    </w:p>
    <w:p w14:paraId="1C362350" w14:textId="77777777" w:rsidR="003E5E41" w:rsidRPr="00073447" w:rsidRDefault="003E5E41">
      <w:pPr>
        <w:spacing w:line="205" w:lineRule="exact"/>
        <w:rPr>
          <w:rFonts w:ascii="Times New Roman" w:eastAsia="Times New Roman" w:hAnsi="Times New Roman"/>
          <w:sz w:val="24"/>
        </w:rPr>
      </w:pPr>
    </w:p>
    <w:p w14:paraId="63F5661D" w14:textId="77777777" w:rsidR="003E5E41" w:rsidRPr="00073447" w:rsidRDefault="00AD3546">
      <w:pPr>
        <w:numPr>
          <w:ilvl w:val="0"/>
          <w:numId w:val="18"/>
        </w:numPr>
        <w:tabs>
          <w:tab w:val="left" w:pos="1241"/>
        </w:tabs>
        <w:spacing w:line="0" w:lineRule="atLeast"/>
        <w:ind w:left="1241" w:hanging="348"/>
        <w:rPr>
          <w:rFonts w:ascii="Times New Roman" w:eastAsia="Times New Roman" w:hAnsi="Times New Roman"/>
          <w:sz w:val="24"/>
        </w:rPr>
      </w:pPr>
      <w:r w:rsidRPr="00073447">
        <w:rPr>
          <w:rFonts w:ascii="Arial" w:eastAsia="Arial" w:hAnsi="Arial"/>
          <w:sz w:val="24"/>
        </w:rPr>
        <w:t>Explore each</w:t>
      </w:r>
      <w:r w:rsidR="003E5E41" w:rsidRPr="00073447">
        <w:rPr>
          <w:rFonts w:ascii="Arial" w:eastAsia="Arial" w:hAnsi="Arial"/>
          <w:sz w:val="24"/>
        </w:rPr>
        <w:t xml:space="preserve"> applicant’s experience of working or contact </w:t>
      </w:r>
      <w:r w:rsidRPr="00073447">
        <w:rPr>
          <w:rFonts w:ascii="Arial" w:eastAsia="Arial" w:hAnsi="Arial"/>
          <w:sz w:val="24"/>
        </w:rPr>
        <w:t>with children or</w:t>
      </w:r>
    </w:p>
    <w:p w14:paraId="585B4D43" w14:textId="77777777" w:rsidR="003E5E41" w:rsidRPr="00073447" w:rsidRDefault="000440BB">
      <w:pPr>
        <w:spacing w:line="0" w:lineRule="atLeast"/>
        <w:ind w:left="1261"/>
        <w:rPr>
          <w:rFonts w:ascii="Arial" w:eastAsia="Arial" w:hAnsi="Arial"/>
          <w:sz w:val="24"/>
        </w:rPr>
      </w:pPr>
      <w:r w:rsidRPr="00073447">
        <w:rPr>
          <w:rFonts w:ascii="Arial" w:eastAsia="Arial" w:hAnsi="Arial"/>
          <w:sz w:val="24"/>
        </w:rPr>
        <w:t>vulnerable</w:t>
      </w:r>
      <w:r w:rsidR="003E5E41" w:rsidRPr="00073447">
        <w:rPr>
          <w:rFonts w:ascii="Arial" w:eastAsia="Arial" w:hAnsi="Arial"/>
          <w:sz w:val="24"/>
        </w:rPr>
        <w:t xml:space="preserve"> </w:t>
      </w:r>
      <w:r w:rsidR="00AD3546" w:rsidRPr="00073447">
        <w:rPr>
          <w:rFonts w:ascii="Arial" w:eastAsia="Arial" w:hAnsi="Arial"/>
          <w:sz w:val="24"/>
        </w:rPr>
        <w:t>adults prior</w:t>
      </w:r>
      <w:r w:rsidR="003E5E41" w:rsidRPr="00073447">
        <w:rPr>
          <w:rFonts w:ascii="Arial" w:eastAsia="Arial" w:hAnsi="Arial"/>
          <w:sz w:val="24"/>
        </w:rPr>
        <w:t xml:space="preserve"> to an appointment being made</w:t>
      </w:r>
      <w:r w:rsidR="00B76526" w:rsidRPr="00073447">
        <w:rPr>
          <w:rFonts w:ascii="Arial" w:eastAsia="Arial" w:hAnsi="Arial"/>
          <w:sz w:val="24"/>
        </w:rPr>
        <w:t>.</w:t>
      </w:r>
    </w:p>
    <w:p w14:paraId="41AFDE4E" w14:textId="77777777" w:rsidR="003E5E41" w:rsidRPr="00073447" w:rsidRDefault="003E5E41">
      <w:pPr>
        <w:spacing w:line="293" w:lineRule="exact"/>
        <w:rPr>
          <w:rFonts w:ascii="Times New Roman" w:eastAsia="Times New Roman" w:hAnsi="Times New Roman"/>
        </w:rPr>
      </w:pPr>
    </w:p>
    <w:p w14:paraId="12F01D72" w14:textId="77777777" w:rsidR="003E5E41" w:rsidRPr="00073447" w:rsidRDefault="003E5E41">
      <w:pPr>
        <w:numPr>
          <w:ilvl w:val="1"/>
          <w:numId w:val="19"/>
        </w:numPr>
        <w:tabs>
          <w:tab w:val="left" w:pos="1249"/>
        </w:tabs>
        <w:spacing w:line="257" w:lineRule="auto"/>
        <w:ind w:left="1261" w:hanging="368"/>
        <w:jc w:val="both"/>
        <w:rPr>
          <w:rFonts w:ascii="Times New Roman" w:eastAsia="Times New Roman" w:hAnsi="Times New Roman"/>
          <w:sz w:val="24"/>
        </w:rPr>
      </w:pPr>
      <w:r w:rsidRPr="00073447">
        <w:rPr>
          <w:rFonts w:ascii="Arial" w:eastAsia="Arial" w:hAnsi="Arial"/>
          <w:sz w:val="24"/>
        </w:rPr>
        <w:t>Obtain two references, one of which must be from a current or most recent employer. Qualifications and professional registration will also be verified prior to an appointment being made.</w:t>
      </w:r>
    </w:p>
    <w:p w14:paraId="20A6605A" w14:textId="77777777" w:rsidR="003E5E41" w:rsidRPr="00073447" w:rsidRDefault="003E5E41">
      <w:pPr>
        <w:spacing w:line="233" w:lineRule="exact"/>
        <w:rPr>
          <w:rFonts w:ascii="Times New Roman" w:eastAsia="Times New Roman" w:hAnsi="Times New Roman"/>
          <w:sz w:val="24"/>
        </w:rPr>
      </w:pPr>
    </w:p>
    <w:p w14:paraId="29CB308B" w14:textId="77777777" w:rsidR="003E5E41" w:rsidRPr="00073447" w:rsidRDefault="003E5E41">
      <w:pPr>
        <w:numPr>
          <w:ilvl w:val="1"/>
          <w:numId w:val="19"/>
        </w:numPr>
        <w:tabs>
          <w:tab w:val="left" w:pos="1249"/>
        </w:tabs>
        <w:spacing w:line="276" w:lineRule="auto"/>
        <w:ind w:left="1261" w:hanging="368"/>
        <w:rPr>
          <w:rFonts w:ascii="Times New Roman" w:eastAsia="Times New Roman" w:hAnsi="Times New Roman"/>
          <w:sz w:val="24"/>
        </w:rPr>
      </w:pPr>
      <w:r w:rsidRPr="00073447">
        <w:rPr>
          <w:rFonts w:ascii="Arial" w:eastAsia="Arial" w:hAnsi="Arial"/>
          <w:sz w:val="24"/>
        </w:rPr>
        <w:t>Undertake any other pre-employment checks, for example confirmation of the applicant’s right to work in the UK.</w:t>
      </w:r>
    </w:p>
    <w:p w14:paraId="731201C9" w14:textId="77777777" w:rsidR="008E4950" w:rsidRDefault="008E4950" w:rsidP="008E4950">
      <w:pPr>
        <w:pStyle w:val="ListParagraph"/>
        <w:rPr>
          <w:rFonts w:ascii="Times New Roman" w:eastAsia="Times New Roman" w:hAnsi="Times New Roman"/>
          <w:sz w:val="24"/>
        </w:rPr>
      </w:pPr>
    </w:p>
    <w:p w14:paraId="14DB6C31" w14:textId="77777777" w:rsidR="003E5E41" w:rsidRDefault="003E5E41">
      <w:pPr>
        <w:spacing w:line="133" w:lineRule="exact"/>
        <w:rPr>
          <w:rFonts w:ascii="Times New Roman" w:eastAsia="Times New Roman" w:hAnsi="Times New Roman"/>
          <w:sz w:val="24"/>
        </w:rPr>
      </w:pPr>
    </w:p>
    <w:p w14:paraId="40D24421" w14:textId="77777777" w:rsidR="003E5E41" w:rsidRPr="00EB09A3" w:rsidRDefault="00543412" w:rsidP="00543412">
      <w:pPr>
        <w:pStyle w:val="Heading1"/>
        <w:rPr>
          <w:rFonts w:eastAsia="Arial"/>
          <w:color w:val="538135"/>
        </w:rPr>
      </w:pPr>
      <w:bookmarkStart w:id="27" w:name="_Toc61449680"/>
      <w:r w:rsidRPr="00EB09A3">
        <w:rPr>
          <w:rFonts w:eastAsia="Arial"/>
          <w:color w:val="538135"/>
        </w:rPr>
        <w:t>1</w:t>
      </w:r>
      <w:r w:rsidRPr="00EB09A3">
        <w:rPr>
          <w:color w:val="538135"/>
        </w:rPr>
        <w:t>7</w:t>
      </w:r>
      <w:r w:rsidRPr="00EB09A3">
        <w:rPr>
          <w:rFonts w:eastAsia="Arial"/>
          <w:color w:val="538135"/>
        </w:rPr>
        <w:t xml:space="preserve">. </w:t>
      </w:r>
      <w:r w:rsidR="003E5E41" w:rsidRPr="00EB09A3">
        <w:rPr>
          <w:rFonts w:eastAsia="Arial"/>
          <w:color w:val="538135"/>
        </w:rPr>
        <w:t>Training</w:t>
      </w:r>
      <w:bookmarkEnd w:id="27"/>
    </w:p>
    <w:p w14:paraId="5D8C85E5" w14:textId="77777777" w:rsidR="003E5E41" w:rsidRPr="008E4950" w:rsidRDefault="003E5E41">
      <w:pPr>
        <w:spacing w:line="358" w:lineRule="exact"/>
        <w:rPr>
          <w:rFonts w:ascii="Times New Roman" w:eastAsia="Times New Roman" w:hAnsi="Times New Roman"/>
          <w:sz w:val="40"/>
          <w:szCs w:val="40"/>
        </w:rPr>
      </w:pPr>
    </w:p>
    <w:p w14:paraId="72F98F36" w14:textId="77777777" w:rsidR="003E5E41" w:rsidRDefault="003E5E41">
      <w:pPr>
        <w:spacing w:line="252" w:lineRule="auto"/>
        <w:ind w:left="121"/>
        <w:jc w:val="both"/>
        <w:rPr>
          <w:rFonts w:ascii="Arial" w:eastAsia="Arial" w:hAnsi="Arial"/>
          <w:sz w:val="24"/>
        </w:rPr>
      </w:pPr>
      <w:r w:rsidRPr="00283632">
        <w:rPr>
          <w:rFonts w:ascii="Arial" w:eastAsia="Arial" w:hAnsi="Arial"/>
          <w:bCs/>
          <w:sz w:val="24"/>
        </w:rPr>
        <w:t>17.1</w:t>
      </w:r>
      <w:r>
        <w:rPr>
          <w:rFonts w:ascii="Arial" w:eastAsia="Arial" w:hAnsi="Arial"/>
          <w:b/>
          <w:sz w:val="24"/>
        </w:rPr>
        <w:t xml:space="preserve"> </w:t>
      </w:r>
      <w:r w:rsidR="00752744">
        <w:rPr>
          <w:rFonts w:ascii="Arial" w:eastAsia="Arial" w:hAnsi="Arial"/>
          <w:sz w:val="24"/>
        </w:rPr>
        <w:t>HBC</w:t>
      </w:r>
      <w:r>
        <w:rPr>
          <w:rFonts w:ascii="Arial" w:eastAsia="Arial" w:hAnsi="Arial"/>
          <w:sz w:val="24"/>
        </w:rPr>
        <w:t xml:space="preserve"> recognises that it has a commitment to ensure that all</w:t>
      </w:r>
      <w:r>
        <w:rPr>
          <w:rFonts w:ascii="Arial" w:eastAsia="Arial" w:hAnsi="Arial"/>
          <w:b/>
          <w:sz w:val="24"/>
        </w:rPr>
        <w:t xml:space="preserve"> </w:t>
      </w:r>
      <w:r w:rsidR="00B76526">
        <w:rPr>
          <w:rFonts w:ascii="Arial" w:eastAsia="Arial" w:hAnsi="Arial"/>
          <w:sz w:val="24"/>
        </w:rPr>
        <w:t xml:space="preserve">employees, </w:t>
      </w:r>
      <w:r w:rsidR="00385979">
        <w:rPr>
          <w:rFonts w:ascii="Arial" w:eastAsia="Arial" w:hAnsi="Arial"/>
          <w:sz w:val="24"/>
        </w:rPr>
        <w:t>members,</w:t>
      </w:r>
      <w:r>
        <w:rPr>
          <w:rFonts w:ascii="Arial" w:eastAsia="Arial" w:hAnsi="Arial"/>
          <w:sz w:val="24"/>
        </w:rPr>
        <w:t xml:space="preserve"> and volunteers have a clear understanding of their roles and responsibilities when working with child</w:t>
      </w:r>
      <w:r w:rsidR="002E5A73">
        <w:rPr>
          <w:rFonts w:ascii="Arial" w:eastAsia="Arial" w:hAnsi="Arial"/>
          <w:sz w:val="24"/>
        </w:rPr>
        <w:t>ren and vulnerable adults. The c</w:t>
      </w:r>
      <w:r>
        <w:rPr>
          <w:rFonts w:ascii="Arial" w:eastAsia="Arial" w:hAnsi="Arial"/>
          <w:sz w:val="24"/>
        </w:rPr>
        <w:t>ouncil’s training process will help them to:</w:t>
      </w:r>
    </w:p>
    <w:p w14:paraId="6AF7EF78" w14:textId="77777777" w:rsidR="003E5E41" w:rsidRDefault="003E5E41">
      <w:pPr>
        <w:spacing w:line="241" w:lineRule="exact"/>
        <w:rPr>
          <w:rFonts w:ascii="Times New Roman" w:eastAsia="Times New Roman" w:hAnsi="Times New Roman"/>
        </w:rPr>
      </w:pPr>
    </w:p>
    <w:p w14:paraId="44AABB51" w14:textId="77777777" w:rsidR="003E5E41" w:rsidRPr="00073447" w:rsidRDefault="003E5E41">
      <w:pPr>
        <w:numPr>
          <w:ilvl w:val="0"/>
          <w:numId w:val="20"/>
        </w:numPr>
        <w:tabs>
          <w:tab w:val="left" w:pos="949"/>
        </w:tabs>
        <w:spacing w:line="277" w:lineRule="auto"/>
        <w:ind w:left="901" w:right="80" w:hanging="368"/>
        <w:rPr>
          <w:rFonts w:ascii="Times New Roman" w:eastAsia="Times New Roman" w:hAnsi="Times New Roman"/>
          <w:sz w:val="24"/>
        </w:rPr>
      </w:pPr>
      <w:r>
        <w:rPr>
          <w:rFonts w:ascii="Arial" w:eastAsia="Arial" w:hAnsi="Arial"/>
          <w:sz w:val="24"/>
        </w:rPr>
        <w:t>Be able to recognise signs of abuse and what appropriate course of action should be taken in such circumstances.</w:t>
      </w:r>
    </w:p>
    <w:p w14:paraId="64E0DB7B" w14:textId="77777777" w:rsidR="003E5E41" w:rsidRPr="00073447" w:rsidRDefault="00AD3546" w:rsidP="00073447">
      <w:pPr>
        <w:numPr>
          <w:ilvl w:val="0"/>
          <w:numId w:val="20"/>
        </w:numPr>
        <w:tabs>
          <w:tab w:val="left" w:pos="956"/>
        </w:tabs>
        <w:spacing w:line="277" w:lineRule="auto"/>
        <w:ind w:left="901" w:right="80" w:hanging="368"/>
        <w:rPr>
          <w:rFonts w:ascii="Times New Roman" w:eastAsia="Times New Roman" w:hAnsi="Times New Roman"/>
          <w:sz w:val="24"/>
        </w:rPr>
      </w:pPr>
      <w:r w:rsidRPr="00073447">
        <w:rPr>
          <w:rFonts w:ascii="Arial" w:eastAsia="Arial" w:hAnsi="Arial"/>
          <w:sz w:val="24"/>
        </w:rPr>
        <w:t>Understand</w:t>
      </w:r>
      <w:r w:rsidR="003E5E41" w:rsidRPr="00073447">
        <w:rPr>
          <w:rFonts w:ascii="Arial" w:eastAsia="Arial" w:hAnsi="Arial"/>
          <w:sz w:val="24"/>
        </w:rPr>
        <w:t xml:space="preserve"> the potential risks to themselves and ensure that good practice is adhered to at all time.</w:t>
      </w:r>
    </w:p>
    <w:p w14:paraId="2150DB59" w14:textId="77777777" w:rsidR="003E5E41" w:rsidRPr="00073447" w:rsidRDefault="003E5E41">
      <w:pPr>
        <w:spacing w:line="204" w:lineRule="exact"/>
        <w:rPr>
          <w:rFonts w:ascii="Times New Roman" w:eastAsia="Times New Roman" w:hAnsi="Times New Roman"/>
          <w:sz w:val="24"/>
        </w:rPr>
      </w:pPr>
    </w:p>
    <w:p w14:paraId="35FB9AC2" w14:textId="77777777" w:rsidR="003E5E41" w:rsidRPr="00073447" w:rsidRDefault="003E5E41">
      <w:pPr>
        <w:numPr>
          <w:ilvl w:val="0"/>
          <w:numId w:val="20"/>
        </w:numPr>
        <w:tabs>
          <w:tab w:val="left" w:pos="881"/>
        </w:tabs>
        <w:spacing w:line="0" w:lineRule="atLeast"/>
        <w:ind w:left="881" w:hanging="348"/>
        <w:rPr>
          <w:rFonts w:ascii="Times New Roman" w:eastAsia="Times New Roman" w:hAnsi="Times New Roman"/>
          <w:sz w:val="24"/>
        </w:rPr>
      </w:pPr>
      <w:r w:rsidRPr="00073447">
        <w:rPr>
          <w:rFonts w:ascii="Arial" w:eastAsia="Arial" w:hAnsi="Arial"/>
          <w:sz w:val="24"/>
        </w:rPr>
        <w:t>Have an awareness of Prevent and the referral pathway to report concerns</w:t>
      </w:r>
    </w:p>
    <w:p w14:paraId="106CCB83" w14:textId="77777777" w:rsidR="003E5E41" w:rsidRDefault="003E5E41">
      <w:pPr>
        <w:spacing w:line="274" w:lineRule="exact"/>
        <w:rPr>
          <w:rFonts w:ascii="Times New Roman" w:eastAsia="Times New Roman" w:hAnsi="Times New Roman"/>
        </w:rPr>
      </w:pPr>
    </w:p>
    <w:p w14:paraId="38C81B8F" w14:textId="77777777" w:rsidR="003E5E41" w:rsidRPr="00FF027D" w:rsidRDefault="003E5E41" w:rsidP="00FF027D">
      <w:pPr>
        <w:spacing w:line="260" w:lineRule="auto"/>
        <w:ind w:left="121" w:right="1160"/>
        <w:rPr>
          <w:rFonts w:ascii="Arial" w:eastAsia="Arial" w:hAnsi="Arial"/>
          <w:sz w:val="24"/>
        </w:rPr>
        <w:sectPr w:rsidR="003E5E41" w:rsidRPr="00FF027D">
          <w:pgSz w:w="11920" w:h="16841"/>
          <w:pgMar w:top="1440" w:right="621" w:bottom="345" w:left="1039" w:header="0" w:footer="0" w:gutter="0"/>
          <w:cols w:space="0" w:equalWidth="0">
            <w:col w:w="10261"/>
          </w:cols>
          <w:docGrid w:linePitch="360"/>
        </w:sectPr>
      </w:pPr>
      <w:r w:rsidRPr="00283632">
        <w:rPr>
          <w:rFonts w:ascii="Arial" w:eastAsia="Arial" w:hAnsi="Arial"/>
          <w:bCs/>
          <w:sz w:val="24"/>
        </w:rPr>
        <w:t>17. 2</w:t>
      </w:r>
      <w:r>
        <w:rPr>
          <w:rFonts w:ascii="Arial" w:eastAsia="Arial" w:hAnsi="Arial"/>
          <w:b/>
          <w:sz w:val="24"/>
        </w:rPr>
        <w:t xml:space="preserve"> </w:t>
      </w:r>
      <w:r>
        <w:rPr>
          <w:rFonts w:ascii="Arial" w:eastAsia="Arial" w:hAnsi="Arial"/>
          <w:sz w:val="24"/>
        </w:rPr>
        <w:t>All employees who work directly or indirectly with children and vulnerable adults</w:t>
      </w:r>
      <w:r>
        <w:rPr>
          <w:rFonts w:ascii="Arial" w:eastAsia="Arial" w:hAnsi="Arial"/>
          <w:b/>
          <w:sz w:val="24"/>
        </w:rPr>
        <w:t xml:space="preserve"> </w:t>
      </w:r>
      <w:r>
        <w:rPr>
          <w:rFonts w:ascii="Arial" w:eastAsia="Arial" w:hAnsi="Arial"/>
          <w:sz w:val="24"/>
        </w:rPr>
        <w:t>will be required to have training in the above areas at a le</w:t>
      </w:r>
      <w:r w:rsidR="00FF027D">
        <w:rPr>
          <w:rFonts w:ascii="Arial" w:eastAsia="Arial" w:hAnsi="Arial"/>
          <w:sz w:val="24"/>
        </w:rPr>
        <w:t>vel commensurate to their role.</w:t>
      </w:r>
    </w:p>
    <w:p w14:paraId="6FD614EA" w14:textId="77777777" w:rsidR="003E5E41" w:rsidRDefault="003E5E41" w:rsidP="00FF027D">
      <w:pPr>
        <w:spacing w:line="280" w:lineRule="auto"/>
        <w:ind w:right="1000"/>
        <w:rPr>
          <w:rFonts w:ascii="Arial" w:eastAsia="Arial" w:hAnsi="Arial"/>
          <w:sz w:val="24"/>
        </w:rPr>
      </w:pPr>
      <w:bookmarkStart w:id="28" w:name="page12"/>
      <w:bookmarkEnd w:id="28"/>
      <w:r w:rsidRPr="00283632">
        <w:rPr>
          <w:rFonts w:ascii="Arial" w:eastAsia="Arial" w:hAnsi="Arial"/>
          <w:bCs/>
          <w:sz w:val="24"/>
        </w:rPr>
        <w:lastRenderedPageBreak/>
        <w:t>17.3</w:t>
      </w:r>
      <w:r>
        <w:rPr>
          <w:rFonts w:ascii="Arial" w:eastAsia="Arial" w:hAnsi="Arial"/>
          <w:b/>
          <w:sz w:val="24"/>
        </w:rPr>
        <w:t xml:space="preserve"> </w:t>
      </w:r>
      <w:r w:rsidR="002E5A73">
        <w:rPr>
          <w:rFonts w:ascii="Arial" w:eastAsia="Arial" w:hAnsi="Arial"/>
          <w:sz w:val="24"/>
        </w:rPr>
        <w:t xml:space="preserve">Training for members </w:t>
      </w:r>
      <w:r>
        <w:rPr>
          <w:rFonts w:ascii="Arial" w:eastAsia="Arial" w:hAnsi="Arial"/>
          <w:sz w:val="24"/>
        </w:rPr>
        <w:t>will be delivered in accordance to need and</w:t>
      </w:r>
      <w:r>
        <w:rPr>
          <w:rFonts w:ascii="Arial" w:eastAsia="Arial" w:hAnsi="Arial"/>
          <w:b/>
          <w:sz w:val="24"/>
        </w:rPr>
        <w:t xml:space="preserve"> </w:t>
      </w:r>
      <w:r>
        <w:rPr>
          <w:rFonts w:ascii="Arial" w:eastAsia="Arial" w:hAnsi="Arial"/>
          <w:sz w:val="24"/>
        </w:rPr>
        <w:t>relevant guidance.</w:t>
      </w:r>
    </w:p>
    <w:p w14:paraId="02ED384B" w14:textId="77777777" w:rsidR="00162FE0" w:rsidRDefault="00162FE0">
      <w:pPr>
        <w:spacing w:line="280" w:lineRule="auto"/>
        <w:ind w:left="120" w:right="1000"/>
        <w:rPr>
          <w:rFonts w:ascii="Arial" w:eastAsia="Arial" w:hAnsi="Arial"/>
          <w:sz w:val="24"/>
        </w:rPr>
      </w:pPr>
    </w:p>
    <w:p w14:paraId="61953C48" w14:textId="77777777" w:rsidR="003E5E41" w:rsidRDefault="003E5E41">
      <w:pPr>
        <w:spacing w:line="128" w:lineRule="exact"/>
        <w:rPr>
          <w:rFonts w:ascii="Times New Roman" w:eastAsia="Times New Roman" w:hAnsi="Times New Roman"/>
        </w:rPr>
      </w:pPr>
    </w:p>
    <w:p w14:paraId="3536885A" w14:textId="77777777" w:rsidR="003E5E41" w:rsidRPr="00EB09A3" w:rsidRDefault="003E5E41" w:rsidP="00543412">
      <w:pPr>
        <w:pStyle w:val="Heading1"/>
        <w:rPr>
          <w:rFonts w:eastAsia="Arial"/>
          <w:color w:val="538135"/>
        </w:rPr>
      </w:pPr>
      <w:bookmarkStart w:id="29" w:name="_Toc61449681"/>
      <w:r w:rsidRPr="00EB09A3">
        <w:rPr>
          <w:rFonts w:eastAsia="Arial"/>
          <w:color w:val="538135"/>
        </w:rPr>
        <w:t>18. Safeguarding Children</w:t>
      </w:r>
      <w:bookmarkEnd w:id="29"/>
    </w:p>
    <w:p w14:paraId="0819A849" w14:textId="77777777" w:rsidR="003E5E41" w:rsidRDefault="003E5E41">
      <w:pPr>
        <w:spacing w:line="311" w:lineRule="exact"/>
        <w:rPr>
          <w:rFonts w:ascii="Times New Roman" w:eastAsia="Times New Roman" w:hAnsi="Times New Roman"/>
        </w:rPr>
      </w:pPr>
    </w:p>
    <w:p w14:paraId="5B59A5DA" w14:textId="77777777" w:rsidR="003E5E41" w:rsidRDefault="003E5E41">
      <w:pPr>
        <w:spacing w:line="0" w:lineRule="atLeast"/>
        <w:ind w:left="120"/>
        <w:rPr>
          <w:rFonts w:ascii="Arial" w:eastAsia="Arial" w:hAnsi="Arial"/>
          <w:b/>
          <w:sz w:val="24"/>
        </w:rPr>
      </w:pPr>
      <w:r w:rsidRPr="00283632">
        <w:rPr>
          <w:rFonts w:ascii="Arial" w:eastAsia="Arial" w:hAnsi="Arial"/>
          <w:bCs/>
          <w:sz w:val="24"/>
        </w:rPr>
        <w:t>18.1</w:t>
      </w:r>
      <w:r>
        <w:rPr>
          <w:rFonts w:ascii="Arial" w:eastAsia="Arial" w:hAnsi="Arial"/>
          <w:b/>
          <w:sz w:val="24"/>
        </w:rPr>
        <w:t xml:space="preserve"> Recognising Child Abuse</w:t>
      </w:r>
    </w:p>
    <w:p w14:paraId="193C71EA" w14:textId="77777777" w:rsidR="003E5E41" w:rsidRDefault="003E5E41">
      <w:pPr>
        <w:spacing w:line="290" w:lineRule="exact"/>
        <w:rPr>
          <w:rFonts w:ascii="Times New Roman" w:eastAsia="Times New Roman" w:hAnsi="Times New Roman"/>
        </w:rPr>
      </w:pPr>
    </w:p>
    <w:p w14:paraId="3EEAF00E" w14:textId="77777777" w:rsidR="003E5E41" w:rsidRDefault="003E5E41">
      <w:pPr>
        <w:numPr>
          <w:ilvl w:val="0"/>
          <w:numId w:val="21"/>
        </w:numPr>
        <w:tabs>
          <w:tab w:val="left" w:pos="1200"/>
        </w:tabs>
        <w:spacing w:line="252" w:lineRule="auto"/>
        <w:ind w:left="1200" w:hanging="368"/>
        <w:jc w:val="both"/>
        <w:rPr>
          <w:rFonts w:ascii="Arial" w:eastAsia="Arial" w:hAnsi="Arial"/>
          <w:sz w:val="24"/>
        </w:rPr>
      </w:pPr>
      <w:r>
        <w:rPr>
          <w:rFonts w:ascii="Arial" w:eastAsia="Arial" w:hAnsi="Arial"/>
          <w:sz w:val="24"/>
        </w:rPr>
        <w:t xml:space="preserve">Recognising child abuse is not easy and it is </w:t>
      </w:r>
      <w:r>
        <w:rPr>
          <w:rFonts w:ascii="Arial" w:eastAsia="Arial" w:hAnsi="Arial"/>
          <w:b/>
          <w:sz w:val="24"/>
        </w:rPr>
        <w:t>not</w:t>
      </w:r>
      <w:r>
        <w:rPr>
          <w:rFonts w:ascii="Arial" w:eastAsia="Arial" w:hAnsi="Arial"/>
          <w:sz w:val="24"/>
        </w:rPr>
        <w:t xml:space="preserve"> the responsibility of employees, </w:t>
      </w:r>
      <w:r w:rsidR="00194D4C">
        <w:rPr>
          <w:rFonts w:ascii="Arial" w:eastAsia="Arial" w:hAnsi="Arial"/>
          <w:sz w:val="24"/>
        </w:rPr>
        <w:t xml:space="preserve">or </w:t>
      </w:r>
      <w:r w:rsidR="002E5A73">
        <w:rPr>
          <w:rFonts w:ascii="Arial" w:eastAsia="Arial" w:hAnsi="Arial"/>
          <w:sz w:val="24"/>
        </w:rPr>
        <w:t>m</w:t>
      </w:r>
      <w:r>
        <w:rPr>
          <w:rFonts w:ascii="Arial" w:eastAsia="Arial" w:hAnsi="Arial"/>
          <w:sz w:val="24"/>
        </w:rPr>
        <w:t xml:space="preserve">embers to decide </w:t>
      </w:r>
      <w:r w:rsidR="00194D4C">
        <w:rPr>
          <w:rFonts w:ascii="Arial" w:eastAsia="Arial" w:hAnsi="Arial"/>
          <w:sz w:val="24"/>
        </w:rPr>
        <w:t>whether</w:t>
      </w:r>
      <w:r>
        <w:rPr>
          <w:rFonts w:ascii="Arial" w:eastAsia="Arial" w:hAnsi="Arial"/>
          <w:sz w:val="24"/>
        </w:rPr>
        <w:t xml:space="preserve"> abuse has taken place or if a child is at significant risk, they do however have a responsibility to act if they have any concerns.</w:t>
      </w:r>
    </w:p>
    <w:p w14:paraId="56081EF4" w14:textId="77777777" w:rsidR="003E5E41" w:rsidRDefault="003E5E41">
      <w:pPr>
        <w:spacing w:line="238" w:lineRule="exact"/>
        <w:rPr>
          <w:rFonts w:ascii="Arial" w:eastAsia="Arial" w:hAnsi="Arial"/>
          <w:sz w:val="24"/>
        </w:rPr>
      </w:pPr>
    </w:p>
    <w:p w14:paraId="109856A1" w14:textId="77777777" w:rsidR="003E5E41" w:rsidRDefault="003E5E41">
      <w:pPr>
        <w:numPr>
          <w:ilvl w:val="0"/>
          <w:numId w:val="21"/>
        </w:numPr>
        <w:tabs>
          <w:tab w:val="left" w:pos="1200"/>
        </w:tabs>
        <w:spacing w:line="252" w:lineRule="auto"/>
        <w:ind w:left="1200" w:hanging="368"/>
        <w:jc w:val="both"/>
        <w:rPr>
          <w:rFonts w:ascii="Arial" w:eastAsia="Arial" w:hAnsi="Arial"/>
          <w:sz w:val="24"/>
        </w:rPr>
      </w:pPr>
      <w:r>
        <w:rPr>
          <w:rFonts w:ascii="Arial" w:eastAsia="Arial" w:hAnsi="Arial"/>
          <w:sz w:val="24"/>
        </w:rPr>
        <w:t>Whilst any child could be at risk of abuse, those with disa</w:t>
      </w:r>
      <w:r w:rsidR="002E5A73">
        <w:rPr>
          <w:rFonts w:ascii="Arial" w:eastAsia="Arial" w:hAnsi="Arial"/>
          <w:sz w:val="24"/>
        </w:rPr>
        <w:t>bilities or who are in care (or leaving care)</w:t>
      </w:r>
      <w:r>
        <w:rPr>
          <w:rFonts w:ascii="Arial" w:eastAsia="Arial" w:hAnsi="Arial"/>
          <w:sz w:val="24"/>
        </w:rPr>
        <w:t xml:space="preserve"> have an increased risk of vulnerability. </w:t>
      </w:r>
      <w:r w:rsidR="00194D4C">
        <w:rPr>
          <w:rFonts w:ascii="Arial" w:eastAsia="Arial" w:hAnsi="Arial"/>
          <w:sz w:val="24"/>
        </w:rPr>
        <w:t>Therefore,</w:t>
      </w:r>
      <w:r>
        <w:rPr>
          <w:rFonts w:ascii="Arial" w:eastAsia="Arial" w:hAnsi="Arial"/>
          <w:sz w:val="24"/>
        </w:rPr>
        <w:t xml:space="preserve"> when working with these groups or their families</w:t>
      </w:r>
      <w:r w:rsidR="002E5A73">
        <w:rPr>
          <w:rFonts w:ascii="Arial" w:eastAsia="Arial" w:hAnsi="Arial"/>
          <w:sz w:val="24"/>
        </w:rPr>
        <w:t>,</w:t>
      </w:r>
      <w:r>
        <w:rPr>
          <w:rFonts w:ascii="Arial" w:eastAsia="Arial" w:hAnsi="Arial"/>
          <w:sz w:val="24"/>
        </w:rPr>
        <w:t xml:space="preserve"> </w:t>
      </w:r>
      <w:r w:rsidR="00194D4C">
        <w:rPr>
          <w:rFonts w:ascii="Arial" w:eastAsia="Arial" w:hAnsi="Arial"/>
          <w:sz w:val="24"/>
        </w:rPr>
        <w:t>employees and</w:t>
      </w:r>
      <w:r w:rsidR="002E5A73">
        <w:rPr>
          <w:rFonts w:ascii="Arial" w:eastAsia="Arial" w:hAnsi="Arial"/>
          <w:sz w:val="24"/>
        </w:rPr>
        <w:t xml:space="preserve"> m</w:t>
      </w:r>
      <w:r>
        <w:rPr>
          <w:rFonts w:ascii="Arial" w:eastAsia="Arial" w:hAnsi="Arial"/>
          <w:sz w:val="24"/>
        </w:rPr>
        <w:t>embers need to be mindful of this increased risk factor.</w:t>
      </w:r>
    </w:p>
    <w:p w14:paraId="3F4005C0" w14:textId="77777777" w:rsidR="003E5E41" w:rsidRDefault="003E5E41">
      <w:pPr>
        <w:spacing w:line="223" w:lineRule="exact"/>
        <w:rPr>
          <w:rFonts w:ascii="Times New Roman" w:eastAsia="Times New Roman" w:hAnsi="Times New Roman"/>
        </w:rPr>
      </w:pPr>
    </w:p>
    <w:p w14:paraId="1629777C" w14:textId="77777777" w:rsidR="003E5E41" w:rsidRDefault="00A366B6" w:rsidP="00D867B3">
      <w:pPr>
        <w:spacing w:line="0" w:lineRule="atLeast"/>
        <w:rPr>
          <w:rFonts w:ascii="Arial" w:eastAsia="Arial" w:hAnsi="Arial"/>
          <w:b/>
          <w:sz w:val="24"/>
        </w:rPr>
      </w:pPr>
      <w:r w:rsidRPr="00283632">
        <w:rPr>
          <w:rFonts w:ascii="Arial" w:eastAsia="Arial" w:hAnsi="Arial"/>
          <w:bCs/>
          <w:sz w:val="24"/>
        </w:rPr>
        <w:t>18.2</w:t>
      </w:r>
      <w:r>
        <w:rPr>
          <w:rFonts w:ascii="Arial" w:eastAsia="Arial" w:hAnsi="Arial"/>
          <w:b/>
          <w:sz w:val="24"/>
        </w:rPr>
        <w:t xml:space="preserve"> Recognising </w:t>
      </w:r>
      <w:r w:rsidR="00CD7ED0">
        <w:rPr>
          <w:rFonts w:ascii="Arial" w:eastAsia="Arial" w:hAnsi="Arial"/>
          <w:b/>
          <w:sz w:val="24"/>
        </w:rPr>
        <w:t>W</w:t>
      </w:r>
      <w:r>
        <w:rPr>
          <w:rFonts w:ascii="Arial" w:eastAsia="Arial" w:hAnsi="Arial"/>
          <w:b/>
          <w:sz w:val="24"/>
        </w:rPr>
        <w:t xml:space="preserve">hat </w:t>
      </w:r>
      <w:r w:rsidR="003E5E41">
        <w:rPr>
          <w:rFonts w:ascii="Arial" w:eastAsia="Arial" w:hAnsi="Arial"/>
          <w:b/>
          <w:sz w:val="24"/>
        </w:rPr>
        <w:t>Child Abuse</w:t>
      </w:r>
      <w:r>
        <w:rPr>
          <w:rFonts w:ascii="Arial" w:eastAsia="Arial" w:hAnsi="Arial"/>
          <w:b/>
          <w:sz w:val="24"/>
        </w:rPr>
        <w:t xml:space="preserve"> </w:t>
      </w:r>
      <w:r w:rsidR="00CD7ED0">
        <w:rPr>
          <w:rFonts w:ascii="Arial" w:eastAsia="Arial" w:hAnsi="Arial"/>
          <w:b/>
          <w:sz w:val="24"/>
        </w:rPr>
        <w:t>I</w:t>
      </w:r>
      <w:r>
        <w:rPr>
          <w:rFonts w:ascii="Arial" w:eastAsia="Arial" w:hAnsi="Arial"/>
          <w:b/>
          <w:sz w:val="24"/>
        </w:rPr>
        <w:t>s</w:t>
      </w:r>
    </w:p>
    <w:p w14:paraId="4FD996A1" w14:textId="77777777" w:rsidR="003E5E41" w:rsidRDefault="003E5E41">
      <w:pPr>
        <w:spacing w:line="271" w:lineRule="exact"/>
        <w:rPr>
          <w:rFonts w:ascii="Times New Roman" w:eastAsia="Times New Roman" w:hAnsi="Times New Roman"/>
        </w:rPr>
      </w:pPr>
    </w:p>
    <w:p w14:paraId="69747C5F" w14:textId="77777777" w:rsidR="003E5E41" w:rsidRDefault="003E5E41" w:rsidP="007C1606">
      <w:pPr>
        <w:spacing w:line="0" w:lineRule="atLeast"/>
        <w:rPr>
          <w:rFonts w:ascii="Arial" w:eastAsia="Arial" w:hAnsi="Arial"/>
          <w:b/>
          <w:sz w:val="24"/>
        </w:rPr>
      </w:pPr>
      <w:r>
        <w:rPr>
          <w:rFonts w:ascii="Arial" w:eastAsia="Arial" w:hAnsi="Arial"/>
          <w:sz w:val="24"/>
        </w:rPr>
        <w:t>There are four main forms of child abuse</w:t>
      </w:r>
      <w:r>
        <w:rPr>
          <w:rFonts w:ascii="Arial" w:eastAsia="Arial" w:hAnsi="Arial"/>
          <w:b/>
          <w:sz w:val="24"/>
        </w:rPr>
        <w:t>*</w:t>
      </w:r>
    </w:p>
    <w:p w14:paraId="34D43934" w14:textId="77777777" w:rsidR="003E5E41" w:rsidRDefault="003E5E41">
      <w:pPr>
        <w:spacing w:line="276" w:lineRule="exact"/>
        <w:rPr>
          <w:rFonts w:ascii="Times New Roman" w:eastAsia="Times New Roman" w:hAnsi="Times New Roman"/>
        </w:rPr>
      </w:pPr>
    </w:p>
    <w:p w14:paraId="4CA360EC" w14:textId="77777777" w:rsidR="003E5E41" w:rsidRDefault="003E5E41" w:rsidP="007C1606">
      <w:pPr>
        <w:spacing w:line="0" w:lineRule="atLeast"/>
        <w:rPr>
          <w:rFonts w:ascii="Arial" w:eastAsia="Arial" w:hAnsi="Arial"/>
          <w:b/>
          <w:sz w:val="24"/>
        </w:rPr>
      </w:pPr>
      <w:r>
        <w:rPr>
          <w:rFonts w:ascii="Arial" w:eastAsia="Arial" w:hAnsi="Arial"/>
          <w:b/>
          <w:sz w:val="24"/>
        </w:rPr>
        <w:t>Physical Abuse</w:t>
      </w:r>
    </w:p>
    <w:p w14:paraId="32CA2031" w14:textId="77777777" w:rsidR="003E5E41" w:rsidRDefault="003E5E41">
      <w:pPr>
        <w:spacing w:line="3" w:lineRule="exact"/>
        <w:rPr>
          <w:rFonts w:ascii="Times New Roman" w:eastAsia="Times New Roman" w:hAnsi="Times New Roman"/>
        </w:rPr>
      </w:pPr>
    </w:p>
    <w:p w14:paraId="0F41C534" w14:textId="77777777" w:rsidR="003E5E41" w:rsidRDefault="003E5E41" w:rsidP="007C1606">
      <w:pPr>
        <w:spacing w:line="258" w:lineRule="auto"/>
        <w:jc w:val="both"/>
        <w:rPr>
          <w:rFonts w:ascii="Arial" w:eastAsia="Arial" w:hAnsi="Arial"/>
          <w:sz w:val="24"/>
        </w:rPr>
      </w:pPr>
      <w:r>
        <w:rPr>
          <w:rFonts w:ascii="Arial" w:eastAsia="Arial" w:hAnsi="Arial"/>
          <w:sz w:val="24"/>
        </w:rPr>
        <w:t xml:space="preserve">Physical abuse may involve actions such as hitting, </w:t>
      </w:r>
      <w:r w:rsidR="00385979">
        <w:rPr>
          <w:rFonts w:ascii="Arial" w:eastAsia="Arial" w:hAnsi="Arial"/>
          <w:sz w:val="24"/>
        </w:rPr>
        <w:t>shaking,</w:t>
      </w:r>
      <w:r>
        <w:rPr>
          <w:rFonts w:ascii="Arial" w:eastAsia="Arial" w:hAnsi="Arial"/>
          <w:sz w:val="24"/>
        </w:rPr>
        <w:t xml:space="preserve"> and burning as well as giving children alcohol, inappropriate </w:t>
      </w:r>
      <w:r w:rsidR="00385979">
        <w:rPr>
          <w:rFonts w:ascii="Arial" w:eastAsia="Arial" w:hAnsi="Arial"/>
          <w:sz w:val="24"/>
        </w:rPr>
        <w:t>drugs,</w:t>
      </w:r>
      <w:r>
        <w:rPr>
          <w:rFonts w:ascii="Arial" w:eastAsia="Arial" w:hAnsi="Arial"/>
          <w:sz w:val="24"/>
        </w:rPr>
        <w:t xml:space="preserve"> or poison. Physical abuse as well as being a deliberate act can be caused by an omission or failure to act to protect.</w:t>
      </w:r>
    </w:p>
    <w:p w14:paraId="693727B7" w14:textId="77777777" w:rsidR="003E5E41" w:rsidRDefault="003E5E41">
      <w:pPr>
        <w:spacing w:line="211" w:lineRule="exact"/>
        <w:rPr>
          <w:rFonts w:ascii="Times New Roman" w:eastAsia="Times New Roman" w:hAnsi="Times New Roman"/>
        </w:rPr>
      </w:pPr>
    </w:p>
    <w:p w14:paraId="03FB90CB" w14:textId="77777777" w:rsidR="003E5E41" w:rsidRDefault="003E5E41" w:rsidP="007C1606">
      <w:pPr>
        <w:spacing w:line="0" w:lineRule="atLeast"/>
        <w:rPr>
          <w:rFonts w:ascii="Arial" w:eastAsia="Arial" w:hAnsi="Arial"/>
          <w:b/>
          <w:sz w:val="24"/>
        </w:rPr>
      </w:pPr>
      <w:r>
        <w:rPr>
          <w:rFonts w:ascii="Arial" w:eastAsia="Arial" w:hAnsi="Arial"/>
          <w:b/>
          <w:sz w:val="24"/>
        </w:rPr>
        <w:t>Emotional Abuse</w:t>
      </w:r>
    </w:p>
    <w:p w14:paraId="64EE7224" w14:textId="77777777" w:rsidR="003E5E41" w:rsidRDefault="003E5E41">
      <w:pPr>
        <w:spacing w:line="3" w:lineRule="exact"/>
        <w:rPr>
          <w:rFonts w:ascii="Times New Roman" w:eastAsia="Times New Roman" w:hAnsi="Times New Roman"/>
        </w:rPr>
      </w:pPr>
    </w:p>
    <w:p w14:paraId="2A9DCA56" w14:textId="77777777" w:rsidR="003E5E41" w:rsidRDefault="003E5E41" w:rsidP="007C1606">
      <w:pPr>
        <w:spacing w:line="249" w:lineRule="auto"/>
        <w:jc w:val="both"/>
        <w:rPr>
          <w:rFonts w:ascii="Arial" w:eastAsia="Arial" w:hAnsi="Arial"/>
          <w:sz w:val="24"/>
        </w:rPr>
      </w:pPr>
      <w:r>
        <w:rPr>
          <w:rFonts w:ascii="Arial" w:eastAsia="Arial" w:hAnsi="Arial"/>
          <w:sz w:val="24"/>
        </w:rPr>
        <w:t xml:space="preserve">Emotional abuse is a persistent lack of love and affection. A child may be constantly shouted at, </w:t>
      </w:r>
      <w:r w:rsidR="00385979">
        <w:rPr>
          <w:rFonts w:ascii="Arial" w:eastAsia="Arial" w:hAnsi="Arial"/>
          <w:sz w:val="24"/>
        </w:rPr>
        <w:t>threatened,</w:t>
      </w:r>
      <w:r>
        <w:rPr>
          <w:rFonts w:ascii="Arial" w:eastAsia="Arial" w:hAnsi="Arial"/>
          <w:sz w:val="24"/>
        </w:rPr>
        <w:t xml:space="preserve"> or taunted. This can make the child nervous and withdrawn. Other forms of emotional abuse include excessive overprotection and unrealistic pressure to succeed. Some level of emotional abuse is involved in all types of ill treatment of children although it may occur alone.</w:t>
      </w:r>
    </w:p>
    <w:p w14:paraId="0268175E" w14:textId="77777777" w:rsidR="003E5E41" w:rsidRDefault="003E5E41">
      <w:pPr>
        <w:spacing w:line="221" w:lineRule="exact"/>
        <w:rPr>
          <w:rFonts w:ascii="Times New Roman" w:eastAsia="Times New Roman" w:hAnsi="Times New Roman"/>
        </w:rPr>
      </w:pPr>
    </w:p>
    <w:p w14:paraId="6E55279E" w14:textId="77777777" w:rsidR="003E5E41" w:rsidRDefault="003E5E41">
      <w:pPr>
        <w:spacing w:line="0" w:lineRule="atLeast"/>
        <w:rPr>
          <w:rFonts w:ascii="Arial" w:eastAsia="Arial" w:hAnsi="Arial"/>
          <w:b/>
          <w:sz w:val="24"/>
        </w:rPr>
      </w:pPr>
      <w:r>
        <w:rPr>
          <w:rFonts w:ascii="Arial" w:eastAsia="Arial" w:hAnsi="Arial"/>
          <w:b/>
          <w:sz w:val="24"/>
        </w:rPr>
        <w:t>Sexual Abuse</w:t>
      </w:r>
    </w:p>
    <w:p w14:paraId="53DDDAA0" w14:textId="77777777" w:rsidR="003E5E41" w:rsidRDefault="003E5E41">
      <w:pPr>
        <w:spacing w:line="3" w:lineRule="exact"/>
        <w:rPr>
          <w:rFonts w:ascii="Times New Roman" w:eastAsia="Times New Roman" w:hAnsi="Times New Roman"/>
        </w:rPr>
      </w:pPr>
    </w:p>
    <w:p w14:paraId="01191135" w14:textId="77777777" w:rsidR="003E5E41" w:rsidRDefault="003E5E41">
      <w:pPr>
        <w:spacing w:line="246" w:lineRule="auto"/>
        <w:ind w:right="200"/>
        <w:rPr>
          <w:rFonts w:ascii="Arial" w:eastAsia="Arial" w:hAnsi="Arial"/>
          <w:sz w:val="24"/>
        </w:rPr>
      </w:pPr>
      <w:r>
        <w:rPr>
          <w:rFonts w:ascii="Arial" w:eastAsia="Arial" w:hAnsi="Arial"/>
          <w:sz w:val="24"/>
        </w:rPr>
        <w:t xml:space="preserve">Sexual abuse involves forcing or enticing the child or young person to take part in sexual activities </w:t>
      </w:r>
      <w:r w:rsidR="00C1134D">
        <w:rPr>
          <w:rFonts w:ascii="Arial" w:eastAsia="Arial" w:hAnsi="Arial"/>
          <w:sz w:val="24"/>
        </w:rPr>
        <w:t>whether</w:t>
      </w:r>
      <w:r>
        <w:rPr>
          <w:rFonts w:ascii="Arial" w:eastAsia="Arial" w:hAnsi="Arial"/>
          <w:sz w:val="24"/>
        </w:rPr>
        <w:t xml:space="preserve"> the child is aware of, or consents to, what is happening. Sexual abuse can involve penetrative acts such as rape, </w:t>
      </w:r>
      <w:proofErr w:type="gramStart"/>
      <w:r>
        <w:rPr>
          <w:rFonts w:ascii="Arial" w:eastAsia="Arial" w:hAnsi="Arial"/>
          <w:sz w:val="24"/>
        </w:rPr>
        <w:t>buggery</w:t>
      </w:r>
      <w:proofErr w:type="gramEnd"/>
      <w:r>
        <w:rPr>
          <w:rFonts w:ascii="Arial" w:eastAsia="Arial" w:hAnsi="Arial"/>
          <w:sz w:val="24"/>
        </w:rPr>
        <w:t xml:space="preserve"> or oral sex or non-penetrative acts such as fondling. It may also involve non-contact activities such as showing pornographic material or encouraging children to behave in sexually inappropriate ways. This includes children and young people up to the age of 18 who are victims of Child </w:t>
      </w:r>
      <w:r w:rsidR="0070235E">
        <w:rPr>
          <w:rFonts w:ascii="Arial" w:eastAsia="Arial" w:hAnsi="Arial"/>
          <w:sz w:val="24"/>
        </w:rPr>
        <w:t>Sexual Exploitation (CSE).</w:t>
      </w:r>
    </w:p>
    <w:p w14:paraId="39B5D301" w14:textId="77777777" w:rsidR="003E5E41" w:rsidRDefault="003E5E41">
      <w:pPr>
        <w:spacing w:line="148" w:lineRule="exact"/>
        <w:rPr>
          <w:rFonts w:ascii="Times New Roman" w:eastAsia="Times New Roman" w:hAnsi="Times New Roman"/>
        </w:rPr>
      </w:pPr>
    </w:p>
    <w:p w14:paraId="0F6CA269" w14:textId="77777777" w:rsidR="003E5E41" w:rsidRDefault="003E5E41">
      <w:pPr>
        <w:spacing w:line="0" w:lineRule="atLeast"/>
        <w:rPr>
          <w:rFonts w:ascii="Arial" w:eastAsia="Arial" w:hAnsi="Arial"/>
          <w:b/>
          <w:sz w:val="24"/>
        </w:rPr>
      </w:pPr>
      <w:r>
        <w:rPr>
          <w:rFonts w:ascii="Arial" w:eastAsia="Arial" w:hAnsi="Arial"/>
          <w:b/>
          <w:sz w:val="24"/>
        </w:rPr>
        <w:t>Neglect</w:t>
      </w:r>
    </w:p>
    <w:p w14:paraId="559F5B4D" w14:textId="77777777" w:rsidR="003E5E41" w:rsidRDefault="003E5E41">
      <w:pPr>
        <w:spacing w:line="3" w:lineRule="exact"/>
        <w:rPr>
          <w:rFonts w:ascii="Times New Roman" w:eastAsia="Times New Roman" w:hAnsi="Times New Roman"/>
        </w:rPr>
      </w:pPr>
    </w:p>
    <w:p w14:paraId="5D7E8BE9" w14:textId="77777777" w:rsidR="003E5E41" w:rsidRDefault="003E5E41">
      <w:pPr>
        <w:spacing w:line="252" w:lineRule="auto"/>
        <w:jc w:val="both"/>
        <w:rPr>
          <w:rFonts w:ascii="Arial" w:eastAsia="Arial" w:hAnsi="Arial"/>
          <w:sz w:val="24"/>
        </w:rPr>
      </w:pPr>
      <w:r>
        <w:rPr>
          <w:rFonts w:ascii="Arial" w:eastAsia="Arial" w:hAnsi="Arial"/>
          <w:sz w:val="24"/>
        </w:rPr>
        <w:t xml:space="preserve">Neglect is the persistent failure to meet a child’s basic physical and or psychological needs. These needs include, for example, adequate food and warm clothing </w:t>
      </w:r>
      <w:r w:rsidR="00194D4C">
        <w:rPr>
          <w:rFonts w:ascii="Arial" w:eastAsia="Arial" w:hAnsi="Arial"/>
          <w:sz w:val="24"/>
        </w:rPr>
        <w:t>and</w:t>
      </w:r>
      <w:r>
        <w:rPr>
          <w:rFonts w:ascii="Arial" w:eastAsia="Arial" w:hAnsi="Arial"/>
          <w:sz w:val="24"/>
        </w:rPr>
        <w:t xml:space="preserve"> medical care. Children may be left alone unsupervised. Emotional neglect is when children are deprived of love and affection.</w:t>
      </w:r>
    </w:p>
    <w:p w14:paraId="5ACA5BE9" w14:textId="77777777" w:rsidR="003E5E41" w:rsidRDefault="003E5E41">
      <w:pPr>
        <w:spacing w:line="200" w:lineRule="exact"/>
        <w:rPr>
          <w:rFonts w:ascii="Times New Roman" w:eastAsia="Times New Roman" w:hAnsi="Times New Roman"/>
        </w:rPr>
      </w:pPr>
    </w:p>
    <w:p w14:paraId="2034D390" w14:textId="77777777" w:rsidR="003E5E41" w:rsidRDefault="003E5E41">
      <w:pPr>
        <w:spacing w:line="200" w:lineRule="exact"/>
        <w:rPr>
          <w:rFonts w:ascii="Times New Roman" w:eastAsia="Times New Roman" w:hAnsi="Times New Roman"/>
        </w:rPr>
      </w:pPr>
    </w:p>
    <w:p w14:paraId="25A4ED97" w14:textId="77777777" w:rsidR="003E5E41" w:rsidRDefault="003E5E41">
      <w:pPr>
        <w:spacing w:line="200" w:lineRule="exact"/>
        <w:rPr>
          <w:rFonts w:ascii="Times New Roman" w:eastAsia="Times New Roman" w:hAnsi="Times New Roman"/>
        </w:rPr>
      </w:pPr>
    </w:p>
    <w:p w14:paraId="433B8F20" w14:textId="77777777" w:rsidR="003E5E41" w:rsidRDefault="003E5E41">
      <w:pPr>
        <w:spacing w:line="393" w:lineRule="exact"/>
        <w:rPr>
          <w:rFonts w:ascii="Times New Roman" w:eastAsia="Times New Roman" w:hAnsi="Times New Roman"/>
        </w:rPr>
      </w:pPr>
    </w:p>
    <w:p w14:paraId="5EEE8D39" w14:textId="77777777" w:rsidR="003E5E41" w:rsidRDefault="003E5E41" w:rsidP="00194D4C">
      <w:pPr>
        <w:spacing w:line="0" w:lineRule="atLeast"/>
        <w:ind w:left="8780"/>
        <w:rPr>
          <w:sz w:val="21"/>
        </w:rPr>
        <w:sectPr w:rsidR="003E5E41">
          <w:pgSz w:w="11920" w:h="16841"/>
          <w:pgMar w:top="1440" w:right="621" w:bottom="345" w:left="1040" w:header="0" w:footer="0" w:gutter="0"/>
          <w:cols w:space="0" w:equalWidth="0">
            <w:col w:w="10260"/>
          </w:cols>
          <w:docGrid w:linePitch="360"/>
        </w:sectPr>
      </w:pPr>
    </w:p>
    <w:p w14:paraId="00ACB24E" w14:textId="77777777" w:rsidR="003E5E41" w:rsidRDefault="003E5E41">
      <w:pPr>
        <w:spacing w:line="96" w:lineRule="exact"/>
        <w:rPr>
          <w:rFonts w:ascii="Times New Roman" w:eastAsia="Times New Roman" w:hAnsi="Times New Roman"/>
        </w:rPr>
      </w:pPr>
      <w:bookmarkStart w:id="30" w:name="page13"/>
      <w:bookmarkEnd w:id="30"/>
    </w:p>
    <w:p w14:paraId="7C4111B4" w14:textId="77777777" w:rsidR="003E5E41" w:rsidRDefault="003E5E41">
      <w:pPr>
        <w:spacing w:line="0" w:lineRule="atLeast"/>
        <w:ind w:left="8"/>
        <w:rPr>
          <w:rFonts w:ascii="Arial" w:eastAsia="Arial" w:hAnsi="Arial"/>
          <w:b/>
          <w:sz w:val="24"/>
        </w:rPr>
      </w:pPr>
      <w:r>
        <w:rPr>
          <w:rFonts w:ascii="Arial" w:eastAsia="Arial" w:hAnsi="Arial"/>
          <w:b/>
          <w:sz w:val="24"/>
        </w:rPr>
        <w:t>Missing, Exploited &amp; Trafficked (MET)</w:t>
      </w:r>
    </w:p>
    <w:p w14:paraId="67512F82" w14:textId="77777777" w:rsidR="003E5E41" w:rsidRDefault="003E5E41">
      <w:pPr>
        <w:spacing w:line="3" w:lineRule="exact"/>
        <w:rPr>
          <w:rFonts w:ascii="Times New Roman" w:eastAsia="Times New Roman" w:hAnsi="Times New Roman"/>
        </w:rPr>
      </w:pPr>
    </w:p>
    <w:p w14:paraId="3098830B" w14:textId="77777777" w:rsidR="003E5E41" w:rsidRDefault="003E5E41">
      <w:pPr>
        <w:spacing w:line="0" w:lineRule="atLeast"/>
        <w:ind w:left="8"/>
        <w:jc w:val="both"/>
        <w:rPr>
          <w:rFonts w:ascii="Arial" w:eastAsia="Arial" w:hAnsi="Arial"/>
          <w:sz w:val="24"/>
        </w:rPr>
      </w:pPr>
      <w:r>
        <w:rPr>
          <w:rFonts w:ascii="Arial" w:eastAsia="Arial" w:hAnsi="Arial"/>
          <w:sz w:val="24"/>
        </w:rPr>
        <w:t xml:space="preserve">Children or young people can </w:t>
      </w:r>
      <w:r w:rsidR="00850D61">
        <w:rPr>
          <w:rFonts w:ascii="Arial" w:eastAsia="Arial" w:hAnsi="Arial"/>
          <w:sz w:val="24"/>
        </w:rPr>
        <w:t xml:space="preserve">be exploited for criminal and sexual </w:t>
      </w:r>
      <w:r>
        <w:rPr>
          <w:rFonts w:ascii="Arial" w:eastAsia="Arial" w:hAnsi="Arial"/>
          <w:sz w:val="24"/>
        </w:rPr>
        <w:t>purposes and this occurs when an individual or group takes advantage of an imbalance of power to coerce, manipulate or deceive for a sexual or criminal activity</w:t>
      </w:r>
    </w:p>
    <w:p w14:paraId="65E7F74A" w14:textId="77777777" w:rsidR="003E5E41" w:rsidRDefault="003E5E41">
      <w:pPr>
        <w:numPr>
          <w:ilvl w:val="0"/>
          <w:numId w:val="22"/>
        </w:numPr>
        <w:tabs>
          <w:tab w:val="left" w:pos="368"/>
        </w:tabs>
        <w:spacing w:line="0" w:lineRule="atLeast"/>
        <w:ind w:left="368" w:hanging="368"/>
        <w:rPr>
          <w:rFonts w:ascii="Arial" w:eastAsia="Arial" w:hAnsi="Arial"/>
          <w:sz w:val="24"/>
        </w:rPr>
      </w:pPr>
      <w:r>
        <w:rPr>
          <w:rFonts w:ascii="Arial" w:eastAsia="Arial" w:hAnsi="Arial"/>
          <w:sz w:val="24"/>
        </w:rPr>
        <w:t>in exchange for something the victim needs or wants</w:t>
      </w:r>
    </w:p>
    <w:p w14:paraId="0F06B7DD" w14:textId="77777777" w:rsidR="003E5E41" w:rsidRDefault="003E5E41">
      <w:pPr>
        <w:numPr>
          <w:ilvl w:val="0"/>
          <w:numId w:val="22"/>
        </w:numPr>
        <w:tabs>
          <w:tab w:val="left" w:pos="368"/>
        </w:tabs>
        <w:spacing w:line="0" w:lineRule="atLeast"/>
        <w:ind w:left="368" w:hanging="368"/>
        <w:rPr>
          <w:rFonts w:ascii="Arial" w:eastAsia="Arial" w:hAnsi="Arial"/>
          <w:sz w:val="24"/>
        </w:rPr>
      </w:pPr>
      <w:r>
        <w:rPr>
          <w:rFonts w:ascii="Arial" w:eastAsia="Arial" w:hAnsi="Arial"/>
          <w:sz w:val="24"/>
        </w:rPr>
        <w:t>for the financial or other advantage of the perpetrator or facilitator and/or</w:t>
      </w:r>
    </w:p>
    <w:p w14:paraId="0FC854EE" w14:textId="77777777" w:rsidR="003E5E41" w:rsidRDefault="003E5E41">
      <w:pPr>
        <w:numPr>
          <w:ilvl w:val="0"/>
          <w:numId w:val="22"/>
        </w:numPr>
        <w:tabs>
          <w:tab w:val="left" w:pos="348"/>
        </w:tabs>
        <w:spacing w:line="0" w:lineRule="atLeast"/>
        <w:ind w:left="348" w:hanging="348"/>
        <w:rPr>
          <w:rFonts w:ascii="Arial" w:eastAsia="Arial" w:hAnsi="Arial"/>
          <w:sz w:val="24"/>
        </w:rPr>
      </w:pPr>
      <w:r>
        <w:rPr>
          <w:rFonts w:ascii="Arial" w:eastAsia="Arial" w:hAnsi="Arial"/>
          <w:sz w:val="24"/>
        </w:rPr>
        <w:t>through violence or threats of violence.</w:t>
      </w:r>
    </w:p>
    <w:p w14:paraId="136EF86B" w14:textId="77777777" w:rsidR="003E5E41" w:rsidRDefault="003E5E41">
      <w:pPr>
        <w:spacing w:line="276" w:lineRule="auto"/>
        <w:ind w:left="8"/>
        <w:jc w:val="both"/>
        <w:rPr>
          <w:rFonts w:ascii="Arial" w:eastAsia="Arial" w:hAnsi="Arial"/>
          <w:sz w:val="24"/>
        </w:rPr>
      </w:pPr>
      <w:r>
        <w:rPr>
          <w:rFonts w:ascii="Arial" w:eastAsia="Arial" w:hAnsi="Arial"/>
          <w:sz w:val="24"/>
        </w:rPr>
        <w:t xml:space="preserve">The victim may have been exploited even if the activity appears consensual. This does always involve physical contact and can take place </w:t>
      </w:r>
      <w:r w:rsidR="007B17A8">
        <w:rPr>
          <w:rFonts w:ascii="Arial" w:eastAsia="Arial" w:hAnsi="Arial"/>
          <w:sz w:val="24"/>
        </w:rPr>
        <w:t>using</w:t>
      </w:r>
      <w:r>
        <w:rPr>
          <w:rFonts w:ascii="Arial" w:eastAsia="Arial" w:hAnsi="Arial"/>
          <w:sz w:val="24"/>
        </w:rPr>
        <w:t xml:space="preserve"> technology.</w:t>
      </w:r>
    </w:p>
    <w:p w14:paraId="233CDF10" w14:textId="77777777" w:rsidR="003E5E41" w:rsidRDefault="003E5E41">
      <w:pPr>
        <w:spacing w:line="193" w:lineRule="exact"/>
        <w:rPr>
          <w:rFonts w:ascii="Times New Roman" w:eastAsia="Times New Roman" w:hAnsi="Times New Roman"/>
        </w:rPr>
      </w:pPr>
    </w:p>
    <w:p w14:paraId="71463982" w14:textId="77777777" w:rsidR="003E5E41" w:rsidRDefault="003E5E41">
      <w:pPr>
        <w:spacing w:line="243" w:lineRule="auto"/>
        <w:ind w:left="8"/>
        <w:jc w:val="both"/>
        <w:rPr>
          <w:rFonts w:ascii="Arial" w:eastAsia="Arial" w:hAnsi="Arial"/>
          <w:sz w:val="24"/>
        </w:rPr>
      </w:pPr>
      <w:r>
        <w:rPr>
          <w:rFonts w:ascii="Arial" w:eastAsia="Arial" w:hAnsi="Arial"/>
          <w:sz w:val="24"/>
        </w:rPr>
        <w:t xml:space="preserve">Trafficking children relates to ‘the recruitment, transportation, transfer, </w:t>
      </w:r>
      <w:r w:rsidR="007B17A8">
        <w:rPr>
          <w:rFonts w:ascii="Arial" w:eastAsia="Arial" w:hAnsi="Arial"/>
          <w:sz w:val="24"/>
        </w:rPr>
        <w:t>harbouring</w:t>
      </w:r>
      <w:r>
        <w:rPr>
          <w:rFonts w:ascii="Arial" w:eastAsia="Arial" w:hAnsi="Arial"/>
          <w:sz w:val="24"/>
        </w:rPr>
        <w:t xml:space="preserve"> or receipt of a person by means of threat, use of force, coercion, abductions, fraud, deception or abuse of power for the purpose of exploitation’. </w:t>
      </w:r>
      <w:r w:rsidR="007B17A8">
        <w:rPr>
          <w:rFonts w:ascii="Arial" w:eastAsia="Arial" w:hAnsi="Arial"/>
          <w:sz w:val="24"/>
        </w:rPr>
        <w:t>For</w:t>
      </w:r>
      <w:r>
        <w:rPr>
          <w:rFonts w:ascii="Arial" w:eastAsia="Arial" w:hAnsi="Arial"/>
          <w:sz w:val="24"/>
        </w:rPr>
        <w:t xml:space="preserve"> the person to be recognised as a victim of trafficking, these three elements must be proven:</w:t>
      </w:r>
    </w:p>
    <w:p w14:paraId="2E19221E" w14:textId="77777777" w:rsidR="003E5E41" w:rsidRDefault="003E5E41">
      <w:pPr>
        <w:spacing w:line="3" w:lineRule="exact"/>
        <w:rPr>
          <w:rFonts w:ascii="Times New Roman" w:eastAsia="Times New Roman" w:hAnsi="Times New Roman"/>
        </w:rPr>
      </w:pPr>
    </w:p>
    <w:p w14:paraId="153EB656" w14:textId="77777777" w:rsidR="003E5E41" w:rsidRDefault="003E5E41">
      <w:pPr>
        <w:numPr>
          <w:ilvl w:val="1"/>
          <w:numId w:val="23"/>
        </w:numPr>
        <w:tabs>
          <w:tab w:val="left" w:pos="728"/>
        </w:tabs>
        <w:spacing w:line="0" w:lineRule="atLeast"/>
        <w:ind w:left="728" w:hanging="368"/>
        <w:rPr>
          <w:rFonts w:ascii="Arial" w:eastAsia="Arial" w:hAnsi="Arial"/>
          <w:sz w:val="24"/>
        </w:rPr>
      </w:pPr>
      <w:r>
        <w:rPr>
          <w:rFonts w:ascii="Arial" w:eastAsia="Arial" w:hAnsi="Arial"/>
          <w:sz w:val="24"/>
        </w:rPr>
        <w:t xml:space="preserve">Movement </w:t>
      </w:r>
      <w:r w:rsidR="007B17A8">
        <w:rPr>
          <w:rFonts w:ascii="Arial" w:eastAsia="Arial" w:hAnsi="Arial"/>
          <w:sz w:val="24"/>
        </w:rPr>
        <w:t>(including</w:t>
      </w:r>
      <w:r>
        <w:rPr>
          <w:rFonts w:ascii="Arial" w:eastAsia="Arial" w:hAnsi="Arial"/>
          <w:sz w:val="24"/>
        </w:rPr>
        <w:t xml:space="preserve"> within the UK)</w:t>
      </w:r>
    </w:p>
    <w:p w14:paraId="21E5C820" w14:textId="77777777" w:rsidR="003E5E41" w:rsidRDefault="003E5E41">
      <w:pPr>
        <w:spacing w:line="16" w:lineRule="exact"/>
        <w:rPr>
          <w:rFonts w:ascii="Arial" w:eastAsia="Arial" w:hAnsi="Arial"/>
          <w:sz w:val="24"/>
        </w:rPr>
      </w:pPr>
    </w:p>
    <w:p w14:paraId="073B4706" w14:textId="77777777" w:rsidR="003E5E41" w:rsidRDefault="003E5E41">
      <w:pPr>
        <w:numPr>
          <w:ilvl w:val="1"/>
          <w:numId w:val="23"/>
        </w:numPr>
        <w:tabs>
          <w:tab w:val="left" w:pos="728"/>
        </w:tabs>
        <w:spacing w:line="0" w:lineRule="atLeast"/>
        <w:ind w:left="728" w:hanging="368"/>
        <w:rPr>
          <w:rFonts w:ascii="Arial" w:eastAsia="Arial" w:hAnsi="Arial"/>
          <w:sz w:val="24"/>
        </w:rPr>
      </w:pPr>
      <w:r>
        <w:rPr>
          <w:rFonts w:ascii="Arial" w:eastAsia="Arial" w:hAnsi="Arial"/>
          <w:sz w:val="24"/>
        </w:rPr>
        <w:t>Control, through harm/ threat of harm or fraud</w:t>
      </w:r>
    </w:p>
    <w:p w14:paraId="08206B07" w14:textId="77777777" w:rsidR="003E5E41" w:rsidRDefault="003E5E41">
      <w:pPr>
        <w:spacing w:line="14" w:lineRule="exact"/>
        <w:rPr>
          <w:rFonts w:ascii="Arial" w:eastAsia="Arial" w:hAnsi="Arial"/>
          <w:sz w:val="24"/>
        </w:rPr>
      </w:pPr>
    </w:p>
    <w:p w14:paraId="5EB6A7B5" w14:textId="77777777" w:rsidR="003E5E41" w:rsidRDefault="007B17A8">
      <w:pPr>
        <w:numPr>
          <w:ilvl w:val="1"/>
          <w:numId w:val="23"/>
        </w:numPr>
        <w:tabs>
          <w:tab w:val="left" w:pos="728"/>
        </w:tabs>
        <w:spacing w:line="0" w:lineRule="atLeast"/>
        <w:ind w:left="728" w:hanging="368"/>
        <w:rPr>
          <w:rFonts w:ascii="Arial" w:eastAsia="Arial" w:hAnsi="Arial"/>
          <w:sz w:val="24"/>
        </w:rPr>
      </w:pPr>
      <w:r>
        <w:rPr>
          <w:rFonts w:ascii="Arial" w:eastAsia="Arial" w:hAnsi="Arial"/>
          <w:sz w:val="24"/>
        </w:rPr>
        <w:t>For</w:t>
      </w:r>
      <w:r w:rsidR="003E5E41">
        <w:rPr>
          <w:rFonts w:ascii="Arial" w:eastAsia="Arial" w:hAnsi="Arial"/>
          <w:sz w:val="24"/>
        </w:rPr>
        <w:t xml:space="preserve"> exploitation</w:t>
      </w:r>
    </w:p>
    <w:p w14:paraId="204CC57D" w14:textId="77777777" w:rsidR="00D867B3" w:rsidRDefault="00D867B3" w:rsidP="00D867B3">
      <w:pPr>
        <w:tabs>
          <w:tab w:val="left" w:pos="168"/>
        </w:tabs>
        <w:spacing w:line="0" w:lineRule="atLeast"/>
        <w:rPr>
          <w:rFonts w:ascii="Arial" w:eastAsia="Arial" w:hAnsi="Arial"/>
          <w:sz w:val="24"/>
        </w:rPr>
      </w:pPr>
    </w:p>
    <w:p w14:paraId="3C41141E" w14:textId="77777777" w:rsidR="003E5E41" w:rsidRDefault="003E5E41" w:rsidP="00D867B3">
      <w:pPr>
        <w:tabs>
          <w:tab w:val="left" w:pos="168"/>
        </w:tabs>
        <w:spacing w:line="0" w:lineRule="atLeast"/>
        <w:rPr>
          <w:rFonts w:ascii="Arial" w:eastAsia="Arial" w:hAnsi="Arial"/>
          <w:b/>
          <w:i/>
          <w:sz w:val="24"/>
        </w:rPr>
      </w:pPr>
      <w:r>
        <w:rPr>
          <w:rFonts w:ascii="Arial" w:eastAsia="Arial" w:hAnsi="Arial"/>
          <w:i/>
          <w:sz w:val="24"/>
        </w:rPr>
        <w:t>(Working Together to Safeguard Children HM Gov 2018)</w:t>
      </w:r>
    </w:p>
    <w:p w14:paraId="27AD9638" w14:textId="77777777" w:rsidR="003E5E41" w:rsidRDefault="003E5E41">
      <w:pPr>
        <w:spacing w:line="276" w:lineRule="exact"/>
        <w:rPr>
          <w:rFonts w:ascii="Times New Roman" w:eastAsia="Times New Roman" w:hAnsi="Times New Roman"/>
        </w:rPr>
      </w:pPr>
    </w:p>
    <w:p w14:paraId="4968BB95" w14:textId="77777777" w:rsidR="003E5E41" w:rsidRDefault="003E5E41">
      <w:pPr>
        <w:spacing w:line="0" w:lineRule="atLeast"/>
        <w:ind w:left="8"/>
        <w:rPr>
          <w:rFonts w:ascii="Arial" w:eastAsia="Arial" w:hAnsi="Arial"/>
          <w:b/>
          <w:sz w:val="24"/>
        </w:rPr>
      </w:pPr>
      <w:r w:rsidRPr="00283632">
        <w:rPr>
          <w:rFonts w:ascii="Arial" w:eastAsia="Arial" w:hAnsi="Arial"/>
          <w:bCs/>
          <w:sz w:val="24"/>
        </w:rPr>
        <w:t>18.2</w:t>
      </w:r>
      <w:r>
        <w:rPr>
          <w:rFonts w:ascii="Arial" w:eastAsia="Arial" w:hAnsi="Arial"/>
          <w:b/>
          <w:sz w:val="24"/>
        </w:rPr>
        <w:t xml:space="preserve"> Indications that a child is being abused:</w:t>
      </w:r>
    </w:p>
    <w:p w14:paraId="51F129C8" w14:textId="77777777" w:rsidR="003E5E41" w:rsidRDefault="003E5E41">
      <w:pPr>
        <w:spacing w:line="22" w:lineRule="exact"/>
        <w:rPr>
          <w:rFonts w:ascii="Times New Roman" w:eastAsia="Times New Roman" w:hAnsi="Times New Roman"/>
        </w:rPr>
      </w:pPr>
    </w:p>
    <w:p w14:paraId="2BDCB1A7" w14:textId="77777777" w:rsidR="003E5E41" w:rsidRDefault="003E5E41">
      <w:pPr>
        <w:numPr>
          <w:ilvl w:val="0"/>
          <w:numId w:val="24"/>
        </w:numPr>
        <w:tabs>
          <w:tab w:val="left" w:pos="776"/>
        </w:tabs>
        <w:spacing w:line="244" w:lineRule="auto"/>
        <w:ind w:left="788" w:right="80" w:hanging="368"/>
        <w:rPr>
          <w:rFonts w:ascii="Times New Roman" w:eastAsia="Times New Roman" w:hAnsi="Times New Roman"/>
          <w:sz w:val="24"/>
        </w:rPr>
      </w:pPr>
      <w:r>
        <w:rPr>
          <w:rFonts w:ascii="Arial" w:eastAsia="Arial" w:hAnsi="Arial"/>
          <w:sz w:val="24"/>
        </w:rPr>
        <w:t>Unexplained or suspicious injuries such as bruises, cuts and burns particularly if situated on parts of the body not normally prone to such injuries.</w:t>
      </w:r>
    </w:p>
    <w:p w14:paraId="4C981EE5" w14:textId="77777777" w:rsidR="003E5E41" w:rsidRDefault="003E5E41">
      <w:pPr>
        <w:spacing w:line="1" w:lineRule="exact"/>
        <w:rPr>
          <w:rFonts w:ascii="Times New Roman" w:eastAsia="Times New Roman" w:hAnsi="Times New Roman"/>
          <w:sz w:val="24"/>
        </w:rPr>
      </w:pPr>
    </w:p>
    <w:p w14:paraId="02E61F1F"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Injuries for which an explanation seems inconsistent.</w:t>
      </w:r>
    </w:p>
    <w:p w14:paraId="51449944" w14:textId="77777777" w:rsidR="003E5E41" w:rsidRDefault="003E5E41">
      <w:pPr>
        <w:spacing w:line="10" w:lineRule="exact"/>
        <w:rPr>
          <w:rFonts w:ascii="Times New Roman" w:eastAsia="Times New Roman" w:hAnsi="Times New Roman"/>
          <w:sz w:val="24"/>
        </w:rPr>
      </w:pPr>
    </w:p>
    <w:p w14:paraId="4FB8979A"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Fear of parents being approached about such injuries.</w:t>
      </w:r>
    </w:p>
    <w:p w14:paraId="779CCDE0" w14:textId="77777777" w:rsidR="003E5E41" w:rsidRDefault="003E5E41">
      <w:pPr>
        <w:spacing w:line="15" w:lineRule="exact"/>
        <w:rPr>
          <w:rFonts w:ascii="Times New Roman" w:eastAsia="Times New Roman" w:hAnsi="Times New Roman"/>
          <w:sz w:val="24"/>
        </w:rPr>
      </w:pPr>
    </w:p>
    <w:p w14:paraId="55930FE5"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 xml:space="preserve">Reluctance to get changed </w:t>
      </w:r>
      <w:proofErr w:type="gramStart"/>
      <w:r>
        <w:rPr>
          <w:rFonts w:ascii="Arial" w:eastAsia="Arial" w:hAnsi="Arial"/>
          <w:sz w:val="24"/>
        </w:rPr>
        <w:t>e.g.</w:t>
      </w:r>
      <w:proofErr w:type="gramEnd"/>
      <w:r>
        <w:rPr>
          <w:rFonts w:ascii="Arial" w:eastAsia="Arial" w:hAnsi="Arial"/>
          <w:sz w:val="24"/>
        </w:rPr>
        <w:t xml:space="preserve"> wearing long sleeves in hot weather.</w:t>
      </w:r>
    </w:p>
    <w:p w14:paraId="05D5B869" w14:textId="77777777" w:rsidR="003E5E41" w:rsidRDefault="003E5E41">
      <w:pPr>
        <w:spacing w:line="15" w:lineRule="exact"/>
        <w:rPr>
          <w:rFonts w:ascii="Times New Roman" w:eastAsia="Times New Roman" w:hAnsi="Times New Roman"/>
          <w:sz w:val="24"/>
        </w:rPr>
      </w:pPr>
    </w:p>
    <w:p w14:paraId="73103D0D"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Flinching when touched or approached.</w:t>
      </w:r>
    </w:p>
    <w:p w14:paraId="510322AB" w14:textId="77777777" w:rsidR="003E5E41" w:rsidRDefault="003E5E41">
      <w:pPr>
        <w:spacing w:line="13" w:lineRule="exact"/>
        <w:rPr>
          <w:rFonts w:ascii="Times New Roman" w:eastAsia="Times New Roman" w:hAnsi="Times New Roman"/>
          <w:sz w:val="24"/>
        </w:rPr>
      </w:pPr>
    </w:p>
    <w:p w14:paraId="0055D936"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A failure to thrive or grow</w:t>
      </w:r>
    </w:p>
    <w:p w14:paraId="787A8CFC" w14:textId="77777777" w:rsidR="003E5E41" w:rsidRDefault="003E5E41">
      <w:pPr>
        <w:spacing w:line="13" w:lineRule="exact"/>
        <w:rPr>
          <w:rFonts w:ascii="Times New Roman" w:eastAsia="Times New Roman" w:hAnsi="Times New Roman"/>
          <w:sz w:val="24"/>
        </w:rPr>
      </w:pPr>
    </w:p>
    <w:p w14:paraId="107F8B60"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Sudden speech disorders</w:t>
      </w:r>
    </w:p>
    <w:p w14:paraId="08128C10" w14:textId="77777777" w:rsidR="003E5E41" w:rsidRDefault="003E5E41">
      <w:pPr>
        <w:spacing w:line="1" w:lineRule="exact"/>
        <w:rPr>
          <w:rFonts w:ascii="Times New Roman" w:eastAsia="Times New Roman" w:hAnsi="Times New Roman"/>
          <w:sz w:val="24"/>
        </w:rPr>
      </w:pPr>
    </w:p>
    <w:p w14:paraId="4A93FF67"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Difficulties in making friends</w:t>
      </w:r>
    </w:p>
    <w:p w14:paraId="2AB9F819" w14:textId="77777777" w:rsidR="003E5E41" w:rsidRDefault="003E5E41">
      <w:pPr>
        <w:spacing w:line="13" w:lineRule="exact"/>
        <w:rPr>
          <w:rFonts w:ascii="Times New Roman" w:eastAsia="Times New Roman" w:hAnsi="Times New Roman"/>
          <w:sz w:val="24"/>
        </w:rPr>
      </w:pPr>
    </w:p>
    <w:p w14:paraId="3B6F9D37"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The child is prevented from socialising.</w:t>
      </w:r>
    </w:p>
    <w:p w14:paraId="43EF216B" w14:textId="77777777" w:rsidR="003E5E41" w:rsidRDefault="003E5E41">
      <w:pPr>
        <w:spacing w:line="15" w:lineRule="exact"/>
        <w:rPr>
          <w:rFonts w:ascii="Times New Roman" w:eastAsia="Times New Roman" w:hAnsi="Times New Roman"/>
          <w:sz w:val="24"/>
        </w:rPr>
      </w:pPr>
    </w:p>
    <w:p w14:paraId="47E1E8ED"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Sudden or unexplained changes in behaviour.</w:t>
      </w:r>
    </w:p>
    <w:p w14:paraId="40B1AAE2" w14:textId="77777777" w:rsidR="003E5E41" w:rsidRDefault="003E5E41">
      <w:pPr>
        <w:spacing w:line="15" w:lineRule="exact"/>
        <w:rPr>
          <w:rFonts w:ascii="Times New Roman" w:eastAsia="Times New Roman" w:hAnsi="Times New Roman"/>
          <w:sz w:val="24"/>
        </w:rPr>
      </w:pPr>
    </w:p>
    <w:p w14:paraId="7AF57152"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Fear of being left with a specific person.</w:t>
      </w:r>
    </w:p>
    <w:p w14:paraId="35095319" w14:textId="77777777" w:rsidR="003E5E41" w:rsidRDefault="003E5E41">
      <w:pPr>
        <w:spacing w:line="10" w:lineRule="exact"/>
        <w:rPr>
          <w:rFonts w:ascii="Times New Roman" w:eastAsia="Times New Roman" w:hAnsi="Times New Roman"/>
          <w:sz w:val="24"/>
        </w:rPr>
      </w:pPr>
    </w:p>
    <w:p w14:paraId="41C5A6BF"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Sexually explicit behaviour.</w:t>
      </w:r>
    </w:p>
    <w:p w14:paraId="569ABDDC" w14:textId="77777777" w:rsidR="003E5E41" w:rsidRDefault="003E5E41">
      <w:pPr>
        <w:spacing w:line="15" w:lineRule="exact"/>
        <w:rPr>
          <w:rFonts w:ascii="Times New Roman" w:eastAsia="Times New Roman" w:hAnsi="Times New Roman"/>
          <w:sz w:val="24"/>
        </w:rPr>
      </w:pPr>
    </w:p>
    <w:p w14:paraId="09727DE9"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Sexual knowledge beyond their age and developmental level.</w:t>
      </w:r>
    </w:p>
    <w:p w14:paraId="08551715" w14:textId="77777777" w:rsidR="003E5E41" w:rsidRDefault="003E5E41">
      <w:pPr>
        <w:spacing w:line="22" w:lineRule="exact"/>
        <w:rPr>
          <w:rFonts w:ascii="Times New Roman" w:eastAsia="Times New Roman" w:hAnsi="Times New Roman"/>
          <w:sz w:val="24"/>
        </w:rPr>
      </w:pPr>
    </w:p>
    <w:p w14:paraId="43634663" w14:textId="77777777" w:rsidR="003E5E41" w:rsidRDefault="003E5E41">
      <w:pPr>
        <w:numPr>
          <w:ilvl w:val="0"/>
          <w:numId w:val="24"/>
        </w:numPr>
        <w:tabs>
          <w:tab w:val="left" w:pos="776"/>
        </w:tabs>
        <w:spacing w:line="243" w:lineRule="auto"/>
        <w:ind w:left="788" w:right="80" w:hanging="368"/>
        <w:rPr>
          <w:rFonts w:ascii="Times New Roman" w:eastAsia="Times New Roman" w:hAnsi="Times New Roman"/>
          <w:sz w:val="24"/>
        </w:rPr>
      </w:pPr>
      <w:r>
        <w:rPr>
          <w:rFonts w:ascii="Arial" w:eastAsia="Arial" w:hAnsi="Arial"/>
          <w:sz w:val="24"/>
        </w:rPr>
        <w:t>A distrust of adults particularly those with whom a close relationship would normally be expected.</w:t>
      </w:r>
    </w:p>
    <w:p w14:paraId="529021ED" w14:textId="77777777" w:rsidR="003E5E41" w:rsidRDefault="003E5E41">
      <w:pPr>
        <w:spacing w:line="1" w:lineRule="exact"/>
        <w:rPr>
          <w:rFonts w:ascii="Times New Roman" w:eastAsia="Times New Roman" w:hAnsi="Times New Roman"/>
          <w:sz w:val="24"/>
        </w:rPr>
      </w:pPr>
    </w:p>
    <w:p w14:paraId="7E725264"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Constant hunger, sometimes stealing food.</w:t>
      </w:r>
    </w:p>
    <w:p w14:paraId="02CFC99B" w14:textId="77777777" w:rsidR="003E5E41" w:rsidRDefault="003E5E41">
      <w:pPr>
        <w:spacing w:line="13" w:lineRule="exact"/>
        <w:rPr>
          <w:rFonts w:ascii="Times New Roman" w:eastAsia="Times New Roman" w:hAnsi="Times New Roman"/>
          <w:sz w:val="24"/>
        </w:rPr>
      </w:pPr>
    </w:p>
    <w:p w14:paraId="7875FBC6"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The child being dirty/smelly and unkempt.</w:t>
      </w:r>
    </w:p>
    <w:p w14:paraId="6148CB2C" w14:textId="77777777" w:rsidR="003E5E41" w:rsidRDefault="003E5E41">
      <w:pPr>
        <w:spacing w:line="15" w:lineRule="exact"/>
        <w:rPr>
          <w:rFonts w:ascii="Times New Roman" w:eastAsia="Times New Roman" w:hAnsi="Times New Roman"/>
          <w:sz w:val="24"/>
        </w:rPr>
      </w:pPr>
    </w:p>
    <w:p w14:paraId="40A74BA6"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Loss of weight.</w:t>
      </w:r>
    </w:p>
    <w:p w14:paraId="6D0DF206" w14:textId="77777777" w:rsidR="003E5E41" w:rsidRDefault="003E5E41">
      <w:pPr>
        <w:spacing w:line="13" w:lineRule="exact"/>
        <w:rPr>
          <w:rFonts w:ascii="Times New Roman" w:eastAsia="Times New Roman" w:hAnsi="Times New Roman"/>
          <w:sz w:val="24"/>
        </w:rPr>
      </w:pPr>
    </w:p>
    <w:p w14:paraId="4B0ABE66"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Inappropriate dress for the conditions.</w:t>
      </w:r>
    </w:p>
    <w:p w14:paraId="76373062" w14:textId="77777777" w:rsidR="003E5E41" w:rsidRDefault="003E5E41">
      <w:pPr>
        <w:spacing w:line="15" w:lineRule="exact"/>
        <w:rPr>
          <w:rFonts w:ascii="Times New Roman" w:eastAsia="Times New Roman" w:hAnsi="Times New Roman"/>
          <w:sz w:val="24"/>
        </w:rPr>
      </w:pPr>
    </w:p>
    <w:p w14:paraId="3E481DEE" w14:textId="77777777" w:rsidR="003E5E41" w:rsidRDefault="003E5E41">
      <w:pPr>
        <w:numPr>
          <w:ilvl w:val="0"/>
          <w:numId w:val="24"/>
        </w:numPr>
        <w:tabs>
          <w:tab w:val="left" w:pos="768"/>
        </w:tabs>
        <w:spacing w:line="0" w:lineRule="atLeast"/>
        <w:ind w:left="768" w:hanging="348"/>
        <w:rPr>
          <w:rFonts w:ascii="Times New Roman" w:eastAsia="Times New Roman" w:hAnsi="Times New Roman"/>
          <w:sz w:val="24"/>
        </w:rPr>
      </w:pPr>
      <w:r>
        <w:rPr>
          <w:rFonts w:ascii="Arial" w:eastAsia="Arial" w:hAnsi="Arial"/>
          <w:sz w:val="24"/>
        </w:rPr>
        <w:t>Unexplained gifts/expensive hobbies/activities</w:t>
      </w:r>
    </w:p>
    <w:p w14:paraId="6FB116E3" w14:textId="77777777" w:rsidR="003E5E41" w:rsidRDefault="003E5E41">
      <w:pPr>
        <w:spacing w:line="20" w:lineRule="exact"/>
        <w:rPr>
          <w:rFonts w:ascii="Times New Roman" w:eastAsia="Times New Roman" w:hAnsi="Times New Roman"/>
          <w:sz w:val="24"/>
        </w:rPr>
      </w:pPr>
    </w:p>
    <w:p w14:paraId="77C80416" w14:textId="77777777" w:rsidR="003E5E41" w:rsidRDefault="003E5E41">
      <w:pPr>
        <w:numPr>
          <w:ilvl w:val="0"/>
          <w:numId w:val="24"/>
        </w:numPr>
        <w:tabs>
          <w:tab w:val="left" w:pos="768"/>
        </w:tabs>
        <w:spacing w:line="237" w:lineRule="auto"/>
        <w:ind w:left="768" w:hanging="348"/>
        <w:rPr>
          <w:rFonts w:ascii="Times New Roman" w:eastAsia="Times New Roman" w:hAnsi="Times New Roman"/>
          <w:sz w:val="24"/>
        </w:rPr>
      </w:pPr>
      <w:r>
        <w:rPr>
          <w:rFonts w:ascii="Arial" w:eastAsia="Arial" w:hAnsi="Arial"/>
          <w:sz w:val="24"/>
        </w:rPr>
        <w:t>Access to illegal substances</w:t>
      </w:r>
    </w:p>
    <w:p w14:paraId="4F51C97C" w14:textId="77777777" w:rsidR="003E5E41" w:rsidRPr="00850D61" w:rsidRDefault="003E5E41">
      <w:pPr>
        <w:numPr>
          <w:ilvl w:val="0"/>
          <w:numId w:val="24"/>
        </w:numPr>
        <w:tabs>
          <w:tab w:val="left" w:pos="768"/>
        </w:tabs>
        <w:spacing w:line="236" w:lineRule="auto"/>
        <w:ind w:left="768" w:hanging="348"/>
        <w:rPr>
          <w:rFonts w:ascii="Times New Roman" w:eastAsia="Times New Roman" w:hAnsi="Times New Roman"/>
          <w:sz w:val="24"/>
        </w:rPr>
      </w:pPr>
      <w:r>
        <w:rPr>
          <w:rFonts w:ascii="Arial" w:eastAsia="Arial" w:hAnsi="Arial"/>
          <w:sz w:val="24"/>
        </w:rPr>
        <w:t>Missing/skipping school/home/events</w:t>
      </w:r>
    </w:p>
    <w:p w14:paraId="0FAB7FE1" w14:textId="77777777" w:rsidR="00850D61" w:rsidRDefault="00850D61" w:rsidP="00EE14A8">
      <w:pPr>
        <w:tabs>
          <w:tab w:val="left" w:pos="768"/>
        </w:tabs>
        <w:spacing w:line="236" w:lineRule="auto"/>
        <w:ind w:left="768"/>
        <w:rPr>
          <w:rFonts w:ascii="Times New Roman" w:eastAsia="Times New Roman" w:hAnsi="Times New Roman"/>
          <w:sz w:val="24"/>
        </w:rPr>
      </w:pPr>
    </w:p>
    <w:p w14:paraId="41558872" w14:textId="77777777" w:rsidR="003E5E41" w:rsidRDefault="003E5E41">
      <w:pPr>
        <w:spacing w:line="1" w:lineRule="exact"/>
        <w:rPr>
          <w:rFonts w:ascii="Times New Roman" w:eastAsia="Times New Roman" w:hAnsi="Times New Roman"/>
        </w:rPr>
      </w:pPr>
    </w:p>
    <w:p w14:paraId="09604F9D" w14:textId="77777777" w:rsidR="003E5E41" w:rsidRDefault="003E5E41">
      <w:pPr>
        <w:spacing w:line="265" w:lineRule="auto"/>
        <w:ind w:left="8"/>
        <w:jc w:val="both"/>
        <w:rPr>
          <w:rFonts w:ascii="Arial" w:eastAsia="Arial" w:hAnsi="Arial"/>
          <w:sz w:val="24"/>
        </w:rPr>
      </w:pPr>
      <w:r w:rsidRPr="00283632">
        <w:rPr>
          <w:rFonts w:ascii="Arial" w:eastAsia="Arial" w:hAnsi="Arial"/>
          <w:bCs/>
          <w:sz w:val="24"/>
        </w:rPr>
        <w:t>18.3</w:t>
      </w:r>
      <w:r>
        <w:rPr>
          <w:rFonts w:ascii="Arial" w:eastAsia="Arial" w:hAnsi="Arial"/>
          <w:b/>
          <w:sz w:val="24"/>
        </w:rPr>
        <w:t xml:space="preserve"> </w:t>
      </w:r>
      <w:r>
        <w:rPr>
          <w:rFonts w:ascii="Arial" w:eastAsia="Arial" w:hAnsi="Arial"/>
          <w:sz w:val="24"/>
        </w:rPr>
        <w:t>This list is by no means definitive and it is important to remember that many</w:t>
      </w:r>
      <w:r>
        <w:rPr>
          <w:rFonts w:ascii="Arial" w:eastAsia="Arial" w:hAnsi="Arial"/>
          <w:b/>
          <w:sz w:val="24"/>
        </w:rPr>
        <w:t xml:space="preserve"> </w:t>
      </w:r>
      <w:r>
        <w:rPr>
          <w:rFonts w:ascii="Arial" w:eastAsia="Arial" w:hAnsi="Arial"/>
          <w:sz w:val="24"/>
        </w:rPr>
        <w:t xml:space="preserve">children will exhibit some of these indicators at some time and the presence of one or more should </w:t>
      </w:r>
      <w:r>
        <w:rPr>
          <w:rFonts w:ascii="Arial" w:eastAsia="Arial" w:hAnsi="Arial"/>
          <w:b/>
          <w:sz w:val="24"/>
        </w:rPr>
        <w:t>not</w:t>
      </w:r>
      <w:r>
        <w:rPr>
          <w:rFonts w:ascii="Arial" w:eastAsia="Arial" w:hAnsi="Arial"/>
          <w:sz w:val="24"/>
        </w:rPr>
        <w:t xml:space="preserve"> be taken as proof that abuse is occurring.</w:t>
      </w:r>
    </w:p>
    <w:p w14:paraId="4EDAF77A" w14:textId="77777777" w:rsidR="003E5E41" w:rsidRDefault="003E5E41">
      <w:pPr>
        <w:spacing w:line="200" w:lineRule="exact"/>
        <w:rPr>
          <w:rFonts w:ascii="Times New Roman" w:eastAsia="Times New Roman" w:hAnsi="Times New Roman"/>
        </w:rPr>
      </w:pPr>
    </w:p>
    <w:p w14:paraId="4154DB10" w14:textId="77777777" w:rsidR="003E5E41" w:rsidRDefault="003E5E41">
      <w:pPr>
        <w:spacing w:line="200" w:lineRule="exact"/>
        <w:rPr>
          <w:rFonts w:ascii="Times New Roman" w:eastAsia="Times New Roman" w:hAnsi="Times New Roman"/>
        </w:rPr>
      </w:pPr>
    </w:p>
    <w:p w14:paraId="6F64C32F" w14:textId="77777777" w:rsidR="003E5E41" w:rsidRDefault="003E5E41">
      <w:pPr>
        <w:spacing w:line="332" w:lineRule="exact"/>
        <w:rPr>
          <w:rFonts w:ascii="Times New Roman" w:eastAsia="Times New Roman" w:hAnsi="Times New Roman"/>
        </w:rPr>
      </w:pPr>
    </w:p>
    <w:p w14:paraId="07A0E221" w14:textId="77777777" w:rsidR="003E5E41" w:rsidRDefault="003E5E41">
      <w:pPr>
        <w:spacing w:line="0" w:lineRule="atLeast"/>
        <w:ind w:left="8668"/>
        <w:rPr>
          <w:sz w:val="21"/>
        </w:rPr>
      </w:pPr>
    </w:p>
    <w:p w14:paraId="420FCFCC" w14:textId="77777777" w:rsidR="003E5E41" w:rsidRDefault="003E5E41">
      <w:pPr>
        <w:spacing w:line="0" w:lineRule="atLeast"/>
        <w:ind w:left="8668"/>
        <w:rPr>
          <w:sz w:val="21"/>
        </w:rPr>
        <w:sectPr w:rsidR="003E5E41">
          <w:pgSz w:w="11920" w:h="16841"/>
          <w:pgMar w:top="1440" w:right="621" w:bottom="345" w:left="1152" w:header="0" w:footer="0" w:gutter="0"/>
          <w:cols w:space="0" w:equalWidth="0">
            <w:col w:w="10148"/>
          </w:cols>
          <w:docGrid w:linePitch="360"/>
        </w:sectPr>
      </w:pPr>
    </w:p>
    <w:p w14:paraId="73A3ADB5" w14:textId="77777777" w:rsidR="003E5E41" w:rsidRDefault="003E5E41">
      <w:pPr>
        <w:spacing w:line="96" w:lineRule="exact"/>
        <w:rPr>
          <w:rFonts w:ascii="Times New Roman" w:eastAsia="Times New Roman" w:hAnsi="Times New Roman"/>
        </w:rPr>
      </w:pPr>
      <w:bookmarkStart w:id="31" w:name="page14"/>
      <w:bookmarkEnd w:id="31"/>
    </w:p>
    <w:p w14:paraId="694BE878" w14:textId="77777777" w:rsidR="003E5E41" w:rsidRDefault="003E5E41">
      <w:pPr>
        <w:spacing w:line="252" w:lineRule="auto"/>
        <w:ind w:left="120"/>
        <w:jc w:val="both"/>
        <w:rPr>
          <w:rFonts w:ascii="Arial" w:eastAsia="Arial" w:hAnsi="Arial"/>
          <w:sz w:val="24"/>
        </w:rPr>
      </w:pPr>
      <w:r w:rsidRPr="00283632">
        <w:rPr>
          <w:rFonts w:ascii="Arial" w:eastAsia="Arial" w:hAnsi="Arial"/>
          <w:bCs/>
          <w:sz w:val="24"/>
        </w:rPr>
        <w:t>18.4</w:t>
      </w:r>
      <w:r>
        <w:rPr>
          <w:rFonts w:ascii="Arial" w:eastAsia="Arial" w:hAnsi="Arial"/>
          <w:b/>
          <w:sz w:val="24"/>
        </w:rPr>
        <w:t xml:space="preserve"> </w:t>
      </w:r>
      <w:r>
        <w:rPr>
          <w:rFonts w:ascii="Arial" w:eastAsia="Arial" w:hAnsi="Arial"/>
          <w:sz w:val="24"/>
        </w:rPr>
        <w:t>There may be other reasons for changes in behaviour such as a death in the family or the</w:t>
      </w:r>
      <w:r>
        <w:rPr>
          <w:rFonts w:ascii="Arial" w:eastAsia="Arial" w:hAnsi="Arial"/>
          <w:b/>
          <w:sz w:val="24"/>
        </w:rPr>
        <w:t xml:space="preserve"> </w:t>
      </w:r>
      <w:r>
        <w:rPr>
          <w:rFonts w:ascii="Arial" w:eastAsia="Arial" w:hAnsi="Arial"/>
          <w:sz w:val="24"/>
        </w:rPr>
        <w:t>birth of a new baby. It is crucial that this is only a process of observation and that at no point in time should an employee</w:t>
      </w:r>
      <w:r w:rsidR="007B17A8">
        <w:rPr>
          <w:rFonts w:ascii="Arial" w:eastAsia="Arial" w:hAnsi="Arial"/>
          <w:sz w:val="24"/>
        </w:rPr>
        <w:t xml:space="preserve">, or </w:t>
      </w:r>
      <w:r w:rsidR="00850D61">
        <w:rPr>
          <w:rFonts w:ascii="Arial" w:eastAsia="Arial" w:hAnsi="Arial"/>
          <w:sz w:val="24"/>
        </w:rPr>
        <w:t>m</w:t>
      </w:r>
      <w:r>
        <w:rPr>
          <w:rFonts w:ascii="Arial" w:eastAsia="Arial" w:hAnsi="Arial"/>
          <w:sz w:val="24"/>
        </w:rPr>
        <w:t>ember feel that the</w:t>
      </w:r>
      <w:r w:rsidR="00850D61">
        <w:rPr>
          <w:rFonts w:ascii="Arial" w:eastAsia="Arial" w:hAnsi="Arial"/>
          <w:sz w:val="24"/>
        </w:rPr>
        <w:t>y should be actively investigating</w:t>
      </w:r>
      <w:r>
        <w:rPr>
          <w:rFonts w:ascii="Arial" w:eastAsia="Arial" w:hAnsi="Arial"/>
          <w:sz w:val="24"/>
        </w:rPr>
        <w:t xml:space="preserve"> abuse or a</w:t>
      </w:r>
      <w:r w:rsidR="00642537">
        <w:rPr>
          <w:rFonts w:ascii="Arial" w:eastAsia="Arial" w:hAnsi="Arial"/>
          <w:sz w:val="24"/>
        </w:rPr>
        <w:t xml:space="preserve"> potential </w:t>
      </w:r>
      <w:r>
        <w:rPr>
          <w:rFonts w:ascii="Arial" w:eastAsia="Arial" w:hAnsi="Arial"/>
          <w:sz w:val="24"/>
        </w:rPr>
        <w:t>abuser.</w:t>
      </w:r>
    </w:p>
    <w:p w14:paraId="20223D34" w14:textId="77777777" w:rsidR="003E5E41" w:rsidRDefault="003E5E41">
      <w:pPr>
        <w:spacing w:line="221" w:lineRule="exact"/>
        <w:rPr>
          <w:rFonts w:ascii="Times New Roman" w:eastAsia="Times New Roman" w:hAnsi="Times New Roman"/>
        </w:rPr>
      </w:pPr>
    </w:p>
    <w:p w14:paraId="5C92C629" w14:textId="77777777" w:rsidR="003E5E41" w:rsidRDefault="003E5E41">
      <w:pPr>
        <w:spacing w:line="246" w:lineRule="auto"/>
        <w:ind w:left="120"/>
        <w:jc w:val="both"/>
        <w:rPr>
          <w:rFonts w:ascii="Arial" w:eastAsia="Arial" w:hAnsi="Arial"/>
          <w:sz w:val="24"/>
        </w:rPr>
      </w:pPr>
      <w:r w:rsidRPr="00283632">
        <w:rPr>
          <w:rFonts w:ascii="Arial" w:eastAsia="Arial" w:hAnsi="Arial"/>
          <w:bCs/>
          <w:sz w:val="24"/>
        </w:rPr>
        <w:t>18.5</w:t>
      </w:r>
      <w:r>
        <w:rPr>
          <w:rFonts w:ascii="Arial" w:eastAsia="Arial" w:hAnsi="Arial"/>
          <w:b/>
          <w:sz w:val="24"/>
        </w:rPr>
        <w:t xml:space="preserve"> </w:t>
      </w:r>
      <w:r>
        <w:rPr>
          <w:rFonts w:ascii="Arial" w:eastAsia="Arial" w:hAnsi="Arial"/>
          <w:sz w:val="24"/>
        </w:rPr>
        <w:t xml:space="preserve">The responsibility of the employee, </w:t>
      </w:r>
      <w:r w:rsidR="007B17A8">
        <w:rPr>
          <w:rFonts w:ascii="Arial" w:eastAsia="Arial" w:hAnsi="Arial"/>
          <w:sz w:val="24"/>
        </w:rPr>
        <w:t xml:space="preserve">or </w:t>
      </w:r>
      <w:r w:rsidR="00850D61">
        <w:rPr>
          <w:rFonts w:ascii="Arial" w:eastAsia="Arial" w:hAnsi="Arial"/>
          <w:sz w:val="24"/>
        </w:rPr>
        <w:t>m</w:t>
      </w:r>
      <w:r>
        <w:rPr>
          <w:rFonts w:ascii="Arial" w:eastAsia="Arial" w:hAnsi="Arial"/>
          <w:sz w:val="24"/>
        </w:rPr>
        <w:t>ember</w:t>
      </w:r>
      <w:r w:rsidR="007B17A8">
        <w:rPr>
          <w:rFonts w:ascii="Arial" w:eastAsia="Arial" w:hAnsi="Arial"/>
          <w:sz w:val="24"/>
        </w:rPr>
        <w:t xml:space="preserve"> </w:t>
      </w:r>
      <w:r>
        <w:rPr>
          <w:rFonts w:ascii="Arial" w:eastAsia="Arial" w:hAnsi="Arial"/>
          <w:sz w:val="24"/>
        </w:rPr>
        <w:t>is to ensure that if they</w:t>
      </w:r>
      <w:r>
        <w:rPr>
          <w:rFonts w:ascii="Arial" w:eastAsia="Arial" w:hAnsi="Arial"/>
          <w:b/>
          <w:sz w:val="24"/>
        </w:rPr>
        <w:t xml:space="preserve"> </w:t>
      </w:r>
      <w:r>
        <w:rPr>
          <w:rFonts w:ascii="Arial" w:eastAsia="Arial" w:hAnsi="Arial"/>
          <w:sz w:val="24"/>
        </w:rPr>
        <w:t xml:space="preserve">have concerns about the welfare of a </w:t>
      </w:r>
      <w:r w:rsidR="00C1134D">
        <w:rPr>
          <w:rFonts w:ascii="Arial" w:eastAsia="Arial" w:hAnsi="Arial"/>
          <w:sz w:val="24"/>
        </w:rPr>
        <w:t>child,</w:t>
      </w:r>
      <w:r>
        <w:rPr>
          <w:rFonts w:ascii="Arial" w:eastAsia="Arial" w:hAnsi="Arial"/>
          <w:sz w:val="24"/>
        </w:rPr>
        <w:t xml:space="preserve"> they must report it and must </w:t>
      </w:r>
      <w:r>
        <w:rPr>
          <w:rFonts w:ascii="Arial" w:eastAsia="Arial" w:hAnsi="Arial"/>
          <w:b/>
          <w:sz w:val="24"/>
        </w:rPr>
        <w:t>never</w:t>
      </w:r>
      <w:r>
        <w:rPr>
          <w:rFonts w:ascii="Arial" w:eastAsia="Arial" w:hAnsi="Arial"/>
          <w:sz w:val="24"/>
        </w:rPr>
        <w:t xml:space="preserve"> assume that others will do so.</w:t>
      </w:r>
    </w:p>
    <w:p w14:paraId="05C8FDAC" w14:textId="77777777" w:rsidR="00162FE0" w:rsidRDefault="00162FE0">
      <w:pPr>
        <w:spacing w:line="246" w:lineRule="auto"/>
        <w:ind w:left="120"/>
        <w:jc w:val="both"/>
        <w:rPr>
          <w:rFonts w:ascii="Arial" w:eastAsia="Arial" w:hAnsi="Arial"/>
          <w:sz w:val="24"/>
        </w:rPr>
      </w:pPr>
    </w:p>
    <w:p w14:paraId="0AB85CBF" w14:textId="77777777" w:rsidR="007B17A8" w:rsidRDefault="007B17A8">
      <w:pPr>
        <w:spacing w:line="246" w:lineRule="auto"/>
        <w:ind w:left="120"/>
        <w:jc w:val="both"/>
        <w:rPr>
          <w:rFonts w:ascii="Arial" w:eastAsia="Arial" w:hAnsi="Arial"/>
          <w:sz w:val="24"/>
        </w:rPr>
      </w:pPr>
    </w:p>
    <w:p w14:paraId="5DCAB3C6" w14:textId="77777777" w:rsidR="003E5E41" w:rsidRDefault="003E5E41">
      <w:pPr>
        <w:spacing w:line="1" w:lineRule="exact"/>
        <w:rPr>
          <w:rFonts w:ascii="Times New Roman" w:eastAsia="Times New Roman" w:hAnsi="Times New Roman"/>
        </w:rPr>
      </w:pPr>
    </w:p>
    <w:p w14:paraId="445F8919" w14:textId="77777777" w:rsidR="003E5E41" w:rsidRPr="00EB09A3" w:rsidRDefault="003E5E41" w:rsidP="00543412">
      <w:pPr>
        <w:pStyle w:val="Heading1"/>
        <w:rPr>
          <w:rFonts w:eastAsia="Arial"/>
          <w:color w:val="538135"/>
        </w:rPr>
      </w:pPr>
      <w:bookmarkStart w:id="32" w:name="_Toc61449682"/>
      <w:r w:rsidRPr="00EB09A3">
        <w:rPr>
          <w:rFonts w:eastAsia="Arial"/>
          <w:color w:val="538135"/>
        </w:rPr>
        <w:t>19. Safeguarding Vulnerable Adults</w:t>
      </w:r>
      <w:bookmarkEnd w:id="32"/>
    </w:p>
    <w:p w14:paraId="201B5994" w14:textId="77777777" w:rsidR="003E5E41" w:rsidRDefault="003E5E41">
      <w:pPr>
        <w:spacing w:line="277" w:lineRule="exact"/>
        <w:rPr>
          <w:rFonts w:ascii="Times New Roman" w:eastAsia="Times New Roman" w:hAnsi="Times New Roman"/>
        </w:rPr>
      </w:pPr>
    </w:p>
    <w:p w14:paraId="54483FE8" w14:textId="77777777" w:rsidR="003E5E41" w:rsidRDefault="003E5E41">
      <w:pPr>
        <w:spacing w:line="0" w:lineRule="atLeast"/>
        <w:ind w:left="120"/>
        <w:rPr>
          <w:rFonts w:ascii="Arial" w:eastAsia="Arial" w:hAnsi="Arial"/>
          <w:b/>
          <w:sz w:val="24"/>
        </w:rPr>
      </w:pPr>
      <w:r w:rsidRPr="00283632">
        <w:rPr>
          <w:rFonts w:ascii="Arial" w:eastAsia="Arial" w:hAnsi="Arial"/>
          <w:bCs/>
          <w:sz w:val="24"/>
        </w:rPr>
        <w:t>19.1</w:t>
      </w:r>
      <w:r>
        <w:rPr>
          <w:rFonts w:ascii="Arial" w:eastAsia="Arial" w:hAnsi="Arial"/>
          <w:b/>
          <w:sz w:val="24"/>
        </w:rPr>
        <w:t xml:space="preserve"> What is abuse of vulnerable adults?</w:t>
      </w:r>
    </w:p>
    <w:p w14:paraId="72C88982" w14:textId="77777777" w:rsidR="003E5E41" w:rsidRDefault="003E5E41">
      <w:pPr>
        <w:spacing w:line="276" w:lineRule="exact"/>
        <w:rPr>
          <w:rFonts w:ascii="Times New Roman" w:eastAsia="Times New Roman" w:hAnsi="Times New Roman"/>
        </w:rPr>
      </w:pPr>
    </w:p>
    <w:p w14:paraId="12504574" w14:textId="77777777" w:rsidR="003E5E41" w:rsidRDefault="003E5E41">
      <w:pPr>
        <w:spacing w:line="0" w:lineRule="atLeast"/>
        <w:ind w:left="120"/>
        <w:rPr>
          <w:rFonts w:ascii="Arial" w:eastAsia="Arial" w:hAnsi="Arial"/>
          <w:b/>
          <w:sz w:val="24"/>
        </w:rPr>
      </w:pPr>
      <w:r>
        <w:rPr>
          <w:rFonts w:ascii="Arial" w:eastAsia="Arial" w:hAnsi="Arial"/>
          <w:b/>
          <w:sz w:val="24"/>
        </w:rPr>
        <w:t>Physical</w:t>
      </w:r>
    </w:p>
    <w:p w14:paraId="2C85251F" w14:textId="77777777" w:rsidR="003E5E41" w:rsidRDefault="003E5E41">
      <w:pPr>
        <w:spacing w:line="3" w:lineRule="exact"/>
        <w:rPr>
          <w:rFonts w:ascii="Times New Roman" w:eastAsia="Times New Roman" w:hAnsi="Times New Roman"/>
        </w:rPr>
      </w:pPr>
    </w:p>
    <w:p w14:paraId="0AEDCFA9" w14:textId="77777777" w:rsidR="003E5E41" w:rsidRDefault="003E5E41">
      <w:pPr>
        <w:spacing w:line="360" w:lineRule="auto"/>
        <w:ind w:left="120" w:right="240"/>
        <w:rPr>
          <w:rFonts w:ascii="Arial" w:eastAsia="Arial" w:hAnsi="Arial"/>
          <w:b/>
          <w:sz w:val="24"/>
        </w:rPr>
      </w:pPr>
      <w:r>
        <w:rPr>
          <w:rFonts w:ascii="Arial" w:eastAsia="Arial" w:hAnsi="Arial"/>
          <w:sz w:val="24"/>
        </w:rPr>
        <w:t xml:space="preserve">Hitting, slapping, pushing, kicking, misuse of medication, </w:t>
      </w:r>
      <w:r w:rsidR="00385979">
        <w:rPr>
          <w:rFonts w:ascii="Arial" w:eastAsia="Arial" w:hAnsi="Arial"/>
          <w:sz w:val="24"/>
        </w:rPr>
        <w:t>restraint,</w:t>
      </w:r>
      <w:r>
        <w:rPr>
          <w:rFonts w:ascii="Arial" w:eastAsia="Arial" w:hAnsi="Arial"/>
          <w:sz w:val="24"/>
        </w:rPr>
        <w:t xml:space="preserve"> or inappropriate sanctions. </w:t>
      </w:r>
      <w:r>
        <w:rPr>
          <w:rFonts w:ascii="Arial" w:eastAsia="Arial" w:hAnsi="Arial"/>
          <w:b/>
          <w:sz w:val="24"/>
        </w:rPr>
        <w:t>Sexual</w:t>
      </w:r>
    </w:p>
    <w:p w14:paraId="60443F1D" w14:textId="77777777" w:rsidR="003E5E41" w:rsidRDefault="003E5E41">
      <w:pPr>
        <w:spacing w:line="252" w:lineRule="auto"/>
        <w:ind w:left="120" w:right="40"/>
        <w:rPr>
          <w:rFonts w:ascii="Arial" w:eastAsia="Arial" w:hAnsi="Arial"/>
          <w:sz w:val="24"/>
        </w:rPr>
      </w:pPr>
      <w:r>
        <w:rPr>
          <w:rFonts w:ascii="Arial" w:eastAsia="Arial" w:hAnsi="Arial"/>
          <w:sz w:val="24"/>
        </w:rPr>
        <w:t>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353628A2" w14:textId="77777777" w:rsidR="003E5E41" w:rsidRDefault="003E5E41">
      <w:pPr>
        <w:spacing w:line="218" w:lineRule="exact"/>
        <w:rPr>
          <w:rFonts w:ascii="Times New Roman" w:eastAsia="Times New Roman" w:hAnsi="Times New Roman"/>
        </w:rPr>
      </w:pPr>
    </w:p>
    <w:p w14:paraId="79C1944F" w14:textId="77777777" w:rsidR="003E5E41" w:rsidRDefault="003E5E41">
      <w:pPr>
        <w:spacing w:line="0" w:lineRule="atLeast"/>
        <w:ind w:left="120"/>
        <w:rPr>
          <w:rFonts w:ascii="Arial" w:eastAsia="Arial" w:hAnsi="Arial"/>
          <w:b/>
          <w:sz w:val="24"/>
        </w:rPr>
      </w:pPr>
      <w:r>
        <w:rPr>
          <w:rFonts w:ascii="Arial" w:eastAsia="Arial" w:hAnsi="Arial"/>
          <w:b/>
          <w:sz w:val="24"/>
        </w:rPr>
        <w:t>Psychological</w:t>
      </w:r>
    </w:p>
    <w:p w14:paraId="12638327" w14:textId="77777777" w:rsidR="003E5E41" w:rsidRDefault="003E5E41">
      <w:pPr>
        <w:spacing w:line="3" w:lineRule="exact"/>
        <w:rPr>
          <w:rFonts w:ascii="Times New Roman" w:eastAsia="Times New Roman" w:hAnsi="Times New Roman"/>
        </w:rPr>
      </w:pPr>
    </w:p>
    <w:p w14:paraId="0EAB2ABD" w14:textId="77777777" w:rsidR="003E5E41" w:rsidRDefault="003E5E41">
      <w:pPr>
        <w:spacing w:line="258" w:lineRule="auto"/>
        <w:ind w:left="120" w:right="60"/>
        <w:rPr>
          <w:rFonts w:ascii="Arial" w:eastAsia="Arial" w:hAnsi="Arial"/>
          <w:sz w:val="24"/>
        </w:rPr>
      </w:pPr>
      <w:r>
        <w:rPr>
          <w:rFonts w:ascii="Arial" w:eastAsia="Arial" w:hAnsi="Arial"/>
          <w:sz w:val="24"/>
        </w:rPr>
        <w:t>Emotional abuse, threats of harm or abandonment, deprivation of contact, humiliation, blaming, controlling, intimidation, coercion, harassment, verbal abuse, cyber bullying, isolation or unreasonable and unjustified withdrawal of services or supportive networks.</w:t>
      </w:r>
    </w:p>
    <w:p w14:paraId="579357A5" w14:textId="77777777" w:rsidR="003E5E41" w:rsidRDefault="003E5E41">
      <w:pPr>
        <w:spacing w:line="211" w:lineRule="exact"/>
        <w:rPr>
          <w:rFonts w:ascii="Times New Roman" w:eastAsia="Times New Roman" w:hAnsi="Times New Roman"/>
        </w:rPr>
      </w:pPr>
    </w:p>
    <w:p w14:paraId="4A963D9E" w14:textId="77777777" w:rsidR="003E5E41" w:rsidRDefault="003E5E41">
      <w:pPr>
        <w:spacing w:line="0" w:lineRule="atLeast"/>
        <w:ind w:left="120"/>
        <w:rPr>
          <w:rFonts w:ascii="Arial" w:eastAsia="Arial" w:hAnsi="Arial"/>
          <w:b/>
          <w:sz w:val="24"/>
        </w:rPr>
      </w:pPr>
      <w:r>
        <w:rPr>
          <w:rFonts w:ascii="Arial" w:eastAsia="Arial" w:hAnsi="Arial"/>
          <w:b/>
          <w:sz w:val="24"/>
        </w:rPr>
        <w:t>Financial or material</w:t>
      </w:r>
    </w:p>
    <w:p w14:paraId="00C6A6BA" w14:textId="77777777" w:rsidR="003E5E41" w:rsidRDefault="003E5E41">
      <w:pPr>
        <w:spacing w:line="3" w:lineRule="exact"/>
        <w:rPr>
          <w:rFonts w:ascii="Times New Roman" w:eastAsia="Times New Roman" w:hAnsi="Times New Roman"/>
        </w:rPr>
      </w:pPr>
    </w:p>
    <w:p w14:paraId="5FF6D641" w14:textId="77777777" w:rsidR="003E5E41" w:rsidRPr="00850D61" w:rsidRDefault="003E5E41">
      <w:pPr>
        <w:spacing w:line="298" w:lineRule="auto"/>
        <w:ind w:left="120" w:right="460"/>
        <w:rPr>
          <w:rFonts w:ascii="Arial" w:eastAsia="Arial" w:hAnsi="Arial"/>
          <w:sz w:val="24"/>
          <w:szCs w:val="24"/>
        </w:rPr>
      </w:pPr>
      <w:r w:rsidRPr="00850D61">
        <w:rPr>
          <w:rFonts w:ascii="Arial" w:eastAsia="Arial" w:hAnsi="Arial"/>
          <w:sz w:val="24"/>
          <w:szCs w:val="24"/>
        </w:rPr>
        <w:t>Theft, fraud, explo</w:t>
      </w:r>
      <w:r w:rsidR="00850D61">
        <w:rPr>
          <w:rFonts w:ascii="Arial" w:eastAsia="Arial" w:hAnsi="Arial"/>
          <w:sz w:val="24"/>
          <w:szCs w:val="24"/>
        </w:rPr>
        <w:t>itation, pressure (</w:t>
      </w:r>
      <w:r w:rsidRPr="00850D61">
        <w:rPr>
          <w:rFonts w:ascii="Arial" w:eastAsia="Arial" w:hAnsi="Arial"/>
          <w:sz w:val="24"/>
          <w:szCs w:val="24"/>
        </w:rPr>
        <w:t>with wills</w:t>
      </w:r>
      <w:r w:rsidR="00850D61">
        <w:rPr>
          <w:rFonts w:ascii="Arial" w:eastAsia="Arial" w:hAnsi="Arial"/>
          <w:sz w:val="24"/>
          <w:szCs w:val="24"/>
        </w:rPr>
        <w:t>)</w:t>
      </w:r>
      <w:r w:rsidRPr="00850D61">
        <w:rPr>
          <w:rFonts w:ascii="Arial" w:eastAsia="Arial" w:hAnsi="Arial"/>
          <w:sz w:val="24"/>
          <w:szCs w:val="24"/>
        </w:rPr>
        <w:t xml:space="preserve">, property, inheritance or financial transactions, or the misuse or misappropriation of property, </w:t>
      </w:r>
      <w:r w:rsidR="00385979" w:rsidRPr="00850D61">
        <w:rPr>
          <w:rFonts w:ascii="Arial" w:eastAsia="Arial" w:hAnsi="Arial"/>
          <w:sz w:val="24"/>
          <w:szCs w:val="24"/>
        </w:rPr>
        <w:t>possessions,</w:t>
      </w:r>
      <w:r w:rsidRPr="00850D61">
        <w:rPr>
          <w:rFonts w:ascii="Arial" w:eastAsia="Arial" w:hAnsi="Arial"/>
          <w:sz w:val="24"/>
          <w:szCs w:val="24"/>
        </w:rPr>
        <w:t xml:space="preserve"> or benefits.</w:t>
      </w:r>
    </w:p>
    <w:p w14:paraId="1B866DA8" w14:textId="77777777" w:rsidR="003E5E41" w:rsidRPr="00850D61" w:rsidRDefault="003E5E41">
      <w:pPr>
        <w:spacing w:line="168" w:lineRule="exact"/>
        <w:rPr>
          <w:rFonts w:ascii="Times New Roman" w:eastAsia="Times New Roman" w:hAnsi="Times New Roman"/>
          <w:sz w:val="24"/>
          <w:szCs w:val="24"/>
        </w:rPr>
      </w:pPr>
    </w:p>
    <w:p w14:paraId="0F299682" w14:textId="77777777" w:rsidR="003E5E41" w:rsidRDefault="003E5E41">
      <w:pPr>
        <w:spacing w:line="0" w:lineRule="atLeast"/>
        <w:ind w:left="120"/>
        <w:rPr>
          <w:rFonts w:ascii="Arial" w:eastAsia="Arial" w:hAnsi="Arial"/>
          <w:b/>
          <w:sz w:val="24"/>
        </w:rPr>
      </w:pPr>
      <w:r>
        <w:rPr>
          <w:rFonts w:ascii="Arial" w:eastAsia="Arial" w:hAnsi="Arial"/>
          <w:b/>
          <w:sz w:val="24"/>
        </w:rPr>
        <w:t>Neglect and acts of omission</w:t>
      </w:r>
    </w:p>
    <w:p w14:paraId="497FAFD9" w14:textId="77777777" w:rsidR="003E5E41" w:rsidRDefault="003E5E41">
      <w:pPr>
        <w:spacing w:line="3" w:lineRule="exact"/>
        <w:rPr>
          <w:rFonts w:ascii="Times New Roman" w:eastAsia="Times New Roman" w:hAnsi="Times New Roman"/>
        </w:rPr>
      </w:pPr>
    </w:p>
    <w:p w14:paraId="428A01A2" w14:textId="77777777" w:rsidR="003E5E41" w:rsidRDefault="003E5E41">
      <w:pPr>
        <w:spacing w:line="258" w:lineRule="auto"/>
        <w:ind w:left="120" w:right="200"/>
        <w:rPr>
          <w:rFonts w:ascii="Arial" w:eastAsia="Arial" w:hAnsi="Arial"/>
          <w:sz w:val="24"/>
        </w:rPr>
      </w:pPr>
      <w:r>
        <w:rPr>
          <w:rFonts w:ascii="Arial" w:eastAsia="Arial" w:hAnsi="Arial"/>
          <w:sz w:val="24"/>
        </w:rPr>
        <w:t xml:space="preserve">Ignoring medical or physical care needs, failing to provide access to appropriate health, social care, welfare benefits or educational services, with holding the necessities of life such as medication, adequate </w:t>
      </w:r>
      <w:r w:rsidR="00385979">
        <w:rPr>
          <w:rFonts w:ascii="Arial" w:eastAsia="Arial" w:hAnsi="Arial"/>
          <w:sz w:val="24"/>
        </w:rPr>
        <w:t>nutrition,</w:t>
      </w:r>
      <w:r>
        <w:rPr>
          <w:rFonts w:ascii="Arial" w:eastAsia="Arial" w:hAnsi="Arial"/>
          <w:sz w:val="24"/>
        </w:rPr>
        <w:t xml:space="preserve"> and heating.</w:t>
      </w:r>
    </w:p>
    <w:p w14:paraId="436D699C" w14:textId="77777777" w:rsidR="003E5E41" w:rsidRDefault="003E5E41">
      <w:pPr>
        <w:spacing w:line="211" w:lineRule="exact"/>
        <w:rPr>
          <w:rFonts w:ascii="Times New Roman" w:eastAsia="Times New Roman" w:hAnsi="Times New Roman"/>
        </w:rPr>
      </w:pPr>
    </w:p>
    <w:p w14:paraId="577963A1" w14:textId="77777777" w:rsidR="003E5E41" w:rsidRDefault="003E5E41">
      <w:pPr>
        <w:spacing w:line="0" w:lineRule="atLeast"/>
        <w:ind w:left="120"/>
        <w:rPr>
          <w:rFonts w:ascii="Arial" w:eastAsia="Arial" w:hAnsi="Arial"/>
          <w:b/>
          <w:sz w:val="24"/>
        </w:rPr>
      </w:pPr>
      <w:r>
        <w:rPr>
          <w:rFonts w:ascii="Arial" w:eastAsia="Arial" w:hAnsi="Arial"/>
          <w:b/>
          <w:sz w:val="24"/>
        </w:rPr>
        <w:t>Discriminatory</w:t>
      </w:r>
    </w:p>
    <w:p w14:paraId="66F00F26" w14:textId="77777777" w:rsidR="003E5E41" w:rsidRDefault="003E5E41">
      <w:pPr>
        <w:spacing w:line="3" w:lineRule="exact"/>
        <w:rPr>
          <w:rFonts w:ascii="Times New Roman" w:eastAsia="Times New Roman" w:hAnsi="Times New Roman"/>
        </w:rPr>
      </w:pPr>
    </w:p>
    <w:p w14:paraId="228201B8" w14:textId="77777777" w:rsidR="003E5E41" w:rsidRPr="00850D61" w:rsidRDefault="003E5E41">
      <w:pPr>
        <w:spacing w:line="300" w:lineRule="auto"/>
        <w:ind w:left="120" w:right="500"/>
        <w:rPr>
          <w:rFonts w:ascii="Arial" w:eastAsia="Arial" w:hAnsi="Arial"/>
          <w:sz w:val="24"/>
          <w:szCs w:val="24"/>
        </w:rPr>
      </w:pPr>
      <w:r w:rsidRPr="00850D61">
        <w:rPr>
          <w:rFonts w:ascii="Arial" w:eastAsia="Arial" w:hAnsi="Arial"/>
          <w:sz w:val="24"/>
          <w:szCs w:val="24"/>
        </w:rPr>
        <w:t xml:space="preserve">Racism, </w:t>
      </w:r>
      <w:r w:rsidR="00385979" w:rsidRPr="00850D61">
        <w:rPr>
          <w:rFonts w:ascii="Arial" w:eastAsia="Arial" w:hAnsi="Arial"/>
          <w:sz w:val="24"/>
          <w:szCs w:val="24"/>
        </w:rPr>
        <w:t>sexism,</w:t>
      </w:r>
      <w:r w:rsidRPr="00850D61">
        <w:rPr>
          <w:rFonts w:ascii="Arial" w:eastAsia="Arial" w:hAnsi="Arial"/>
          <w:sz w:val="24"/>
          <w:szCs w:val="24"/>
        </w:rPr>
        <w:t xml:space="preserve"> or acts based on a person’s disability, </w:t>
      </w:r>
      <w:r w:rsidR="00385979" w:rsidRPr="00850D61">
        <w:rPr>
          <w:rFonts w:ascii="Arial" w:eastAsia="Arial" w:hAnsi="Arial"/>
          <w:sz w:val="24"/>
          <w:szCs w:val="24"/>
        </w:rPr>
        <w:t>ag</w:t>
      </w:r>
      <w:r w:rsidR="00385979">
        <w:rPr>
          <w:rFonts w:ascii="Arial" w:eastAsia="Arial" w:hAnsi="Arial"/>
          <w:sz w:val="24"/>
          <w:szCs w:val="24"/>
        </w:rPr>
        <w:t>e,</w:t>
      </w:r>
      <w:r w:rsidR="00850D61">
        <w:rPr>
          <w:rFonts w:ascii="Arial" w:eastAsia="Arial" w:hAnsi="Arial"/>
          <w:sz w:val="24"/>
          <w:szCs w:val="24"/>
        </w:rPr>
        <w:t xml:space="preserve"> or sexual orientation. It also</w:t>
      </w:r>
      <w:r w:rsidRPr="00850D61">
        <w:rPr>
          <w:rFonts w:ascii="Arial" w:eastAsia="Arial" w:hAnsi="Arial"/>
          <w:sz w:val="24"/>
          <w:szCs w:val="24"/>
        </w:rPr>
        <w:t xml:space="preserve"> includes other forms of </w:t>
      </w:r>
      <w:r w:rsidR="00A93930" w:rsidRPr="00850D61">
        <w:rPr>
          <w:rFonts w:ascii="Arial" w:eastAsia="Arial" w:hAnsi="Arial"/>
          <w:sz w:val="24"/>
          <w:szCs w:val="24"/>
        </w:rPr>
        <w:t>harassment;</w:t>
      </w:r>
      <w:r w:rsidRPr="00850D61">
        <w:rPr>
          <w:rFonts w:ascii="Arial" w:eastAsia="Arial" w:hAnsi="Arial"/>
          <w:sz w:val="24"/>
          <w:szCs w:val="24"/>
        </w:rPr>
        <w:t xml:space="preserve"> slurs or simil</w:t>
      </w:r>
      <w:r w:rsidR="00850D61">
        <w:rPr>
          <w:rFonts w:ascii="Arial" w:eastAsia="Arial" w:hAnsi="Arial"/>
          <w:sz w:val="24"/>
          <w:szCs w:val="24"/>
        </w:rPr>
        <w:t xml:space="preserve">ar treatment such as </w:t>
      </w:r>
      <w:r w:rsidRPr="00850D61">
        <w:rPr>
          <w:rFonts w:ascii="Arial" w:eastAsia="Arial" w:hAnsi="Arial"/>
          <w:sz w:val="24"/>
          <w:szCs w:val="24"/>
        </w:rPr>
        <w:t>hate crime.</w:t>
      </w:r>
    </w:p>
    <w:p w14:paraId="7088AC4F" w14:textId="77777777" w:rsidR="003E5E41" w:rsidRDefault="003E5E41">
      <w:pPr>
        <w:spacing w:line="164" w:lineRule="exact"/>
        <w:rPr>
          <w:rFonts w:ascii="Times New Roman" w:eastAsia="Times New Roman" w:hAnsi="Times New Roman"/>
        </w:rPr>
      </w:pPr>
    </w:p>
    <w:p w14:paraId="464742F1" w14:textId="77777777" w:rsidR="003E5E41" w:rsidRDefault="003E5E41">
      <w:pPr>
        <w:spacing w:line="0" w:lineRule="atLeast"/>
        <w:ind w:left="120"/>
        <w:rPr>
          <w:rFonts w:ascii="Arial" w:eastAsia="Arial" w:hAnsi="Arial"/>
          <w:b/>
          <w:sz w:val="24"/>
        </w:rPr>
      </w:pPr>
      <w:r>
        <w:rPr>
          <w:rFonts w:ascii="Arial" w:eastAsia="Arial" w:hAnsi="Arial"/>
          <w:b/>
          <w:sz w:val="24"/>
        </w:rPr>
        <w:t>Domestic abuse</w:t>
      </w:r>
    </w:p>
    <w:p w14:paraId="36DFF549" w14:textId="77777777" w:rsidR="003E5E41" w:rsidRDefault="003E5E41">
      <w:pPr>
        <w:spacing w:line="3" w:lineRule="exact"/>
        <w:rPr>
          <w:rFonts w:ascii="Times New Roman" w:eastAsia="Times New Roman" w:hAnsi="Times New Roman"/>
        </w:rPr>
      </w:pPr>
    </w:p>
    <w:p w14:paraId="48D1D446" w14:textId="77777777" w:rsidR="003E5E41" w:rsidRDefault="003E5E41">
      <w:pPr>
        <w:spacing w:line="277" w:lineRule="auto"/>
        <w:ind w:left="120" w:right="800"/>
        <w:rPr>
          <w:rFonts w:ascii="Arial" w:eastAsia="Arial" w:hAnsi="Arial"/>
          <w:sz w:val="24"/>
        </w:rPr>
      </w:pPr>
      <w:r>
        <w:rPr>
          <w:rFonts w:ascii="Arial" w:eastAsia="Arial" w:hAnsi="Arial"/>
          <w:sz w:val="24"/>
        </w:rPr>
        <w:t>Psychological, physical, sexual, financial, emotional abuse and so called ‘honour’ based violence.</w:t>
      </w:r>
    </w:p>
    <w:p w14:paraId="34C96AB4" w14:textId="77777777" w:rsidR="003E5E41" w:rsidRDefault="003E5E41">
      <w:pPr>
        <w:spacing w:line="188" w:lineRule="exact"/>
        <w:rPr>
          <w:rFonts w:ascii="Times New Roman" w:eastAsia="Times New Roman" w:hAnsi="Times New Roman"/>
        </w:rPr>
      </w:pPr>
    </w:p>
    <w:p w14:paraId="2E0F5D19" w14:textId="77777777" w:rsidR="003E5E41" w:rsidRDefault="003E5E41">
      <w:pPr>
        <w:spacing w:line="0" w:lineRule="atLeast"/>
        <w:ind w:left="120"/>
        <w:rPr>
          <w:rFonts w:ascii="Arial" w:eastAsia="Arial" w:hAnsi="Arial"/>
          <w:b/>
          <w:sz w:val="24"/>
        </w:rPr>
      </w:pPr>
      <w:r>
        <w:rPr>
          <w:rFonts w:ascii="Arial" w:eastAsia="Arial" w:hAnsi="Arial"/>
          <w:b/>
          <w:sz w:val="24"/>
        </w:rPr>
        <w:t>Organisational abuse</w:t>
      </w:r>
    </w:p>
    <w:p w14:paraId="1E735C87" w14:textId="77777777" w:rsidR="003E5E41" w:rsidRDefault="003E5E41">
      <w:pPr>
        <w:spacing w:line="3" w:lineRule="exact"/>
        <w:rPr>
          <w:rFonts w:ascii="Times New Roman" w:eastAsia="Times New Roman" w:hAnsi="Times New Roman"/>
        </w:rPr>
      </w:pPr>
    </w:p>
    <w:p w14:paraId="4AB175B8" w14:textId="77777777" w:rsidR="003E5E41" w:rsidRDefault="003E5E41">
      <w:pPr>
        <w:spacing w:line="252" w:lineRule="auto"/>
        <w:ind w:left="120" w:right="20"/>
        <w:rPr>
          <w:rFonts w:ascii="Arial" w:eastAsia="Arial" w:hAnsi="Arial"/>
          <w:sz w:val="24"/>
        </w:rPr>
      </w:pPr>
      <w:r>
        <w:rPr>
          <w:rFonts w:ascii="Arial" w:eastAsia="Arial" w:hAnsi="Arial"/>
          <w:sz w:val="24"/>
        </w:rPr>
        <w:t xml:space="preserve">Neglect and poor care practice within a care setting such as a hospital or care home or in relation to care provided in someone’s own home ranging from one off incidents to on-going ill-treatment. It can be neglect or poor practice </w:t>
      </w:r>
      <w:proofErr w:type="gramStart"/>
      <w:r>
        <w:rPr>
          <w:rFonts w:ascii="Arial" w:eastAsia="Arial" w:hAnsi="Arial"/>
          <w:sz w:val="24"/>
        </w:rPr>
        <w:t>as a result of</w:t>
      </w:r>
      <w:proofErr w:type="gramEnd"/>
      <w:r>
        <w:rPr>
          <w:rFonts w:ascii="Arial" w:eastAsia="Arial" w:hAnsi="Arial"/>
          <w:sz w:val="24"/>
        </w:rPr>
        <w:t xml:space="preserve"> the structure, policies, </w:t>
      </w:r>
      <w:r w:rsidR="00385979">
        <w:rPr>
          <w:rFonts w:ascii="Arial" w:eastAsia="Arial" w:hAnsi="Arial"/>
          <w:sz w:val="24"/>
        </w:rPr>
        <w:t>processes,</w:t>
      </w:r>
      <w:r>
        <w:rPr>
          <w:rFonts w:ascii="Arial" w:eastAsia="Arial" w:hAnsi="Arial"/>
          <w:sz w:val="24"/>
        </w:rPr>
        <w:t xml:space="preserve"> and practices within a care setting.</w:t>
      </w:r>
    </w:p>
    <w:p w14:paraId="14FDE30C" w14:textId="77777777" w:rsidR="003E5E41" w:rsidRDefault="003E5E41">
      <w:pPr>
        <w:spacing w:line="200" w:lineRule="exact"/>
        <w:rPr>
          <w:rFonts w:ascii="Times New Roman" w:eastAsia="Times New Roman" w:hAnsi="Times New Roman"/>
        </w:rPr>
      </w:pPr>
    </w:p>
    <w:p w14:paraId="6AFBF69C" w14:textId="77777777" w:rsidR="003E5E41" w:rsidRDefault="003E5E41">
      <w:pPr>
        <w:spacing w:line="226" w:lineRule="exact"/>
        <w:rPr>
          <w:rFonts w:ascii="Times New Roman" w:eastAsia="Times New Roman" w:hAnsi="Times New Roman"/>
        </w:rPr>
      </w:pPr>
    </w:p>
    <w:p w14:paraId="5F30A1CD" w14:textId="77777777" w:rsidR="003E5E41" w:rsidRDefault="0070235E" w:rsidP="00A366B6">
      <w:pPr>
        <w:spacing w:line="0" w:lineRule="atLeast"/>
        <w:ind w:left="8780"/>
        <w:rPr>
          <w:sz w:val="21"/>
        </w:rPr>
        <w:sectPr w:rsidR="003E5E41">
          <w:pgSz w:w="11920" w:h="16841"/>
          <w:pgMar w:top="1440" w:right="621" w:bottom="345" w:left="1040" w:header="0" w:footer="0" w:gutter="0"/>
          <w:cols w:space="0" w:equalWidth="0">
            <w:col w:w="10260"/>
          </w:cols>
          <w:docGrid w:linePitch="360"/>
        </w:sectPr>
      </w:pPr>
      <w:r>
        <w:rPr>
          <w:sz w:val="21"/>
        </w:rPr>
        <w:t>March 20</w:t>
      </w:r>
    </w:p>
    <w:p w14:paraId="67BC1B4C" w14:textId="77777777" w:rsidR="003E5E41" w:rsidRDefault="00A366B6" w:rsidP="00A366B6">
      <w:pPr>
        <w:spacing w:line="0" w:lineRule="atLeast"/>
        <w:rPr>
          <w:rFonts w:ascii="Arial" w:eastAsia="Arial" w:hAnsi="Arial"/>
          <w:b/>
          <w:sz w:val="24"/>
        </w:rPr>
      </w:pPr>
      <w:bookmarkStart w:id="33" w:name="page15"/>
      <w:bookmarkEnd w:id="33"/>
      <w:r>
        <w:rPr>
          <w:rFonts w:ascii="Arial" w:eastAsia="Arial" w:hAnsi="Arial"/>
          <w:b/>
          <w:sz w:val="24"/>
        </w:rPr>
        <w:lastRenderedPageBreak/>
        <w:t xml:space="preserve">  </w:t>
      </w:r>
      <w:r w:rsidR="003E5E41">
        <w:rPr>
          <w:rFonts w:ascii="Arial" w:eastAsia="Arial" w:hAnsi="Arial"/>
          <w:b/>
          <w:sz w:val="24"/>
        </w:rPr>
        <w:t>Modern slavery</w:t>
      </w:r>
    </w:p>
    <w:p w14:paraId="36702D0B" w14:textId="77777777" w:rsidR="003E5E41" w:rsidRDefault="003E5E41">
      <w:pPr>
        <w:spacing w:line="3" w:lineRule="exact"/>
        <w:rPr>
          <w:rFonts w:ascii="Times New Roman" w:eastAsia="Times New Roman" w:hAnsi="Times New Roman"/>
        </w:rPr>
      </w:pPr>
    </w:p>
    <w:p w14:paraId="087CD132" w14:textId="77777777" w:rsidR="003E5E41" w:rsidRDefault="003E5E41">
      <w:pPr>
        <w:spacing w:line="258" w:lineRule="auto"/>
        <w:ind w:left="121" w:right="460"/>
        <w:jc w:val="both"/>
        <w:rPr>
          <w:rFonts w:ascii="Arial" w:eastAsia="Arial" w:hAnsi="Arial"/>
          <w:sz w:val="24"/>
        </w:rPr>
      </w:pPr>
      <w:r>
        <w:rPr>
          <w:rFonts w:ascii="Arial" w:eastAsia="Arial" w:hAnsi="Arial"/>
          <w:sz w:val="24"/>
        </w:rPr>
        <w:t xml:space="preserve">Encompassing slavery, human trafficking, forced labour and domestic servitude. Traffickers and slave masters use whatever means they have at their disposal to coerce, </w:t>
      </w:r>
      <w:r w:rsidR="00385979">
        <w:rPr>
          <w:rFonts w:ascii="Arial" w:eastAsia="Arial" w:hAnsi="Arial"/>
          <w:sz w:val="24"/>
        </w:rPr>
        <w:t>deceive,</w:t>
      </w:r>
      <w:r>
        <w:rPr>
          <w:rFonts w:ascii="Arial" w:eastAsia="Arial" w:hAnsi="Arial"/>
          <w:sz w:val="24"/>
        </w:rPr>
        <w:t xml:space="preserve"> and force individuals into a life of abuse, </w:t>
      </w:r>
      <w:r w:rsidR="00385979">
        <w:rPr>
          <w:rFonts w:ascii="Arial" w:eastAsia="Arial" w:hAnsi="Arial"/>
          <w:sz w:val="24"/>
        </w:rPr>
        <w:t>servitude,</w:t>
      </w:r>
      <w:r>
        <w:rPr>
          <w:rFonts w:ascii="Arial" w:eastAsia="Arial" w:hAnsi="Arial"/>
          <w:sz w:val="24"/>
        </w:rPr>
        <w:t xml:space="preserve"> and inhumane treatment.</w:t>
      </w:r>
    </w:p>
    <w:p w14:paraId="3772289B" w14:textId="77777777" w:rsidR="003E5E41" w:rsidRDefault="003E5E41">
      <w:pPr>
        <w:spacing w:line="211" w:lineRule="exact"/>
        <w:rPr>
          <w:rFonts w:ascii="Times New Roman" w:eastAsia="Times New Roman" w:hAnsi="Times New Roman"/>
        </w:rPr>
      </w:pPr>
    </w:p>
    <w:p w14:paraId="318C9A0D" w14:textId="77777777" w:rsidR="003E5E41" w:rsidRDefault="003E5E41">
      <w:pPr>
        <w:spacing w:line="0" w:lineRule="atLeast"/>
        <w:ind w:left="121"/>
        <w:rPr>
          <w:rFonts w:ascii="Arial" w:eastAsia="Arial" w:hAnsi="Arial"/>
          <w:b/>
          <w:sz w:val="24"/>
        </w:rPr>
      </w:pPr>
      <w:r>
        <w:rPr>
          <w:rFonts w:ascii="Arial" w:eastAsia="Arial" w:hAnsi="Arial"/>
          <w:b/>
          <w:sz w:val="24"/>
        </w:rPr>
        <w:t>Self-Neglect</w:t>
      </w:r>
    </w:p>
    <w:p w14:paraId="79FEB318" w14:textId="77777777" w:rsidR="003E5E41" w:rsidRDefault="003E5E41">
      <w:pPr>
        <w:spacing w:line="3" w:lineRule="exact"/>
        <w:rPr>
          <w:rFonts w:ascii="Times New Roman" w:eastAsia="Times New Roman" w:hAnsi="Times New Roman"/>
        </w:rPr>
      </w:pPr>
    </w:p>
    <w:p w14:paraId="3B299FC6" w14:textId="77777777" w:rsidR="003E5E41" w:rsidRDefault="003E5E41">
      <w:pPr>
        <w:spacing w:line="276" w:lineRule="auto"/>
        <w:ind w:left="121" w:right="500"/>
        <w:rPr>
          <w:rFonts w:ascii="Arial" w:eastAsia="Arial" w:hAnsi="Arial"/>
          <w:sz w:val="24"/>
        </w:rPr>
      </w:pPr>
      <w:r>
        <w:rPr>
          <w:rFonts w:ascii="Arial" w:eastAsia="Arial" w:hAnsi="Arial"/>
          <w:sz w:val="24"/>
        </w:rPr>
        <w:t xml:space="preserve">Covers a wide range of behaviours including neglecting to care for one’s personal hygiene, health or surroundings </w:t>
      </w:r>
      <w:r w:rsidR="00162FE0">
        <w:rPr>
          <w:rFonts w:ascii="Arial" w:eastAsia="Arial" w:hAnsi="Arial"/>
          <w:sz w:val="24"/>
        </w:rPr>
        <w:t>and</w:t>
      </w:r>
      <w:r>
        <w:rPr>
          <w:rFonts w:ascii="Arial" w:eastAsia="Arial" w:hAnsi="Arial"/>
          <w:sz w:val="24"/>
        </w:rPr>
        <w:t xml:space="preserve"> includes behaviour such as hoarding.</w:t>
      </w:r>
    </w:p>
    <w:p w14:paraId="46E332BD" w14:textId="77777777" w:rsidR="003E5E41" w:rsidRDefault="003E5E41">
      <w:pPr>
        <w:spacing w:line="276" w:lineRule="exact"/>
        <w:rPr>
          <w:rFonts w:ascii="Times New Roman" w:eastAsia="Times New Roman" w:hAnsi="Times New Roman"/>
        </w:rPr>
      </w:pPr>
    </w:p>
    <w:p w14:paraId="151E6543" w14:textId="77777777" w:rsidR="003E5E41" w:rsidRPr="00EB09A3" w:rsidRDefault="003E5E41" w:rsidP="00543412">
      <w:pPr>
        <w:pStyle w:val="Heading1"/>
        <w:rPr>
          <w:rFonts w:eastAsia="Arial"/>
          <w:color w:val="538135"/>
        </w:rPr>
      </w:pPr>
      <w:bookmarkStart w:id="34" w:name="_Toc61449683"/>
      <w:r w:rsidRPr="00EB09A3">
        <w:rPr>
          <w:rFonts w:eastAsia="Arial"/>
          <w:color w:val="538135"/>
        </w:rPr>
        <w:t>20</w:t>
      </w:r>
      <w:r w:rsidR="00850D61" w:rsidRPr="00EB09A3">
        <w:rPr>
          <w:rFonts w:eastAsia="Arial"/>
          <w:color w:val="538135"/>
        </w:rPr>
        <w:t>.</w:t>
      </w:r>
      <w:r w:rsidRPr="00EB09A3">
        <w:rPr>
          <w:rFonts w:eastAsia="Arial"/>
          <w:color w:val="538135"/>
        </w:rPr>
        <w:t xml:space="preserve"> Procedures for Safeguarding Children and Vulnerable Adults</w:t>
      </w:r>
      <w:bookmarkEnd w:id="34"/>
    </w:p>
    <w:p w14:paraId="4A1F84B2" w14:textId="77777777" w:rsidR="003E5E41" w:rsidRPr="004175BF" w:rsidRDefault="003E5E41">
      <w:pPr>
        <w:spacing w:line="353" w:lineRule="exact"/>
        <w:rPr>
          <w:rFonts w:ascii="Times New Roman" w:eastAsia="Times New Roman" w:hAnsi="Times New Roman"/>
          <w:color w:val="70AD47"/>
        </w:rPr>
      </w:pPr>
    </w:p>
    <w:p w14:paraId="363273D6" w14:textId="77777777" w:rsidR="003E5E41" w:rsidRDefault="003E5E41">
      <w:pPr>
        <w:spacing w:line="278" w:lineRule="auto"/>
        <w:ind w:left="121"/>
        <w:jc w:val="both"/>
        <w:rPr>
          <w:rFonts w:ascii="Arial" w:eastAsia="Arial" w:hAnsi="Arial"/>
          <w:sz w:val="24"/>
        </w:rPr>
      </w:pPr>
      <w:r w:rsidRPr="00283632">
        <w:rPr>
          <w:rFonts w:ascii="Arial" w:eastAsia="Arial" w:hAnsi="Arial"/>
          <w:bCs/>
          <w:sz w:val="24"/>
        </w:rPr>
        <w:t>20.1</w:t>
      </w:r>
      <w:r>
        <w:rPr>
          <w:rFonts w:ascii="Arial" w:eastAsia="Arial" w:hAnsi="Arial"/>
          <w:b/>
          <w:sz w:val="24"/>
        </w:rPr>
        <w:t xml:space="preserve"> </w:t>
      </w:r>
      <w:r>
        <w:rPr>
          <w:rFonts w:ascii="Arial" w:eastAsia="Arial" w:hAnsi="Arial"/>
          <w:sz w:val="24"/>
        </w:rPr>
        <w:t>These procedures seek to ens</w:t>
      </w:r>
      <w:r w:rsidR="0070235E">
        <w:rPr>
          <w:rFonts w:ascii="Arial" w:eastAsia="Arial" w:hAnsi="Arial"/>
          <w:sz w:val="24"/>
        </w:rPr>
        <w:t xml:space="preserve">ure that all employees, </w:t>
      </w:r>
      <w:r w:rsidR="00385979">
        <w:rPr>
          <w:rFonts w:ascii="Arial" w:eastAsia="Arial" w:hAnsi="Arial"/>
          <w:sz w:val="24"/>
        </w:rPr>
        <w:t>members,</w:t>
      </w:r>
      <w:r>
        <w:rPr>
          <w:rFonts w:ascii="Arial" w:eastAsia="Arial" w:hAnsi="Arial"/>
          <w:sz w:val="24"/>
        </w:rPr>
        <w:t xml:space="preserve"> and volunteers have a</w:t>
      </w:r>
      <w:r>
        <w:rPr>
          <w:rFonts w:ascii="Arial" w:eastAsia="Arial" w:hAnsi="Arial"/>
          <w:b/>
          <w:sz w:val="24"/>
        </w:rPr>
        <w:t xml:space="preserve"> </w:t>
      </w:r>
      <w:r>
        <w:rPr>
          <w:rFonts w:ascii="Arial" w:eastAsia="Arial" w:hAnsi="Arial"/>
          <w:sz w:val="24"/>
        </w:rPr>
        <w:t>clear understanding of their responsibilities when working with children and vulnerable adults.</w:t>
      </w:r>
    </w:p>
    <w:p w14:paraId="4892A40C" w14:textId="77777777" w:rsidR="003E5E41" w:rsidRDefault="003E5E41">
      <w:pPr>
        <w:spacing w:line="189" w:lineRule="exact"/>
        <w:rPr>
          <w:rFonts w:ascii="Times New Roman" w:eastAsia="Times New Roman" w:hAnsi="Times New Roman"/>
        </w:rPr>
      </w:pPr>
    </w:p>
    <w:p w14:paraId="3CAC28E4" w14:textId="77777777" w:rsidR="003E5E41" w:rsidRDefault="003E5E41">
      <w:pPr>
        <w:spacing w:line="259" w:lineRule="auto"/>
        <w:ind w:left="121"/>
        <w:jc w:val="both"/>
        <w:rPr>
          <w:rFonts w:ascii="Arial" w:eastAsia="Arial" w:hAnsi="Arial"/>
          <w:sz w:val="24"/>
        </w:rPr>
      </w:pPr>
      <w:r w:rsidRPr="00283632">
        <w:rPr>
          <w:rFonts w:ascii="Arial" w:eastAsia="Arial" w:hAnsi="Arial"/>
          <w:bCs/>
          <w:sz w:val="24"/>
        </w:rPr>
        <w:t>20.2</w:t>
      </w:r>
      <w:r>
        <w:rPr>
          <w:rFonts w:ascii="Arial" w:eastAsia="Arial" w:hAnsi="Arial"/>
          <w:b/>
          <w:sz w:val="24"/>
        </w:rPr>
        <w:t xml:space="preserve"> </w:t>
      </w:r>
      <w:r>
        <w:rPr>
          <w:rFonts w:ascii="Arial" w:eastAsia="Arial" w:hAnsi="Arial"/>
          <w:sz w:val="24"/>
        </w:rPr>
        <w:t xml:space="preserve">See </w:t>
      </w:r>
      <w:r w:rsidR="00642537">
        <w:rPr>
          <w:rFonts w:ascii="Arial" w:eastAsia="Arial" w:hAnsi="Arial"/>
          <w:sz w:val="24"/>
        </w:rPr>
        <w:t xml:space="preserve">the steps </w:t>
      </w:r>
      <w:r>
        <w:rPr>
          <w:rFonts w:ascii="Arial" w:eastAsia="Arial" w:hAnsi="Arial"/>
          <w:sz w:val="24"/>
        </w:rPr>
        <w:t xml:space="preserve">summarising the </w:t>
      </w:r>
      <w:r w:rsidR="00642537">
        <w:rPr>
          <w:rFonts w:ascii="Arial" w:eastAsia="Arial" w:hAnsi="Arial"/>
          <w:sz w:val="24"/>
        </w:rPr>
        <w:t>procedure</w:t>
      </w:r>
      <w:r>
        <w:rPr>
          <w:rFonts w:ascii="Arial" w:eastAsia="Arial" w:hAnsi="Arial"/>
          <w:sz w:val="24"/>
        </w:rPr>
        <w:t xml:space="preserve"> for responding to suspicions of abuse against</w:t>
      </w:r>
      <w:r>
        <w:rPr>
          <w:rFonts w:ascii="Arial" w:eastAsia="Arial" w:hAnsi="Arial"/>
          <w:b/>
          <w:sz w:val="24"/>
        </w:rPr>
        <w:t xml:space="preserve"> </w:t>
      </w:r>
      <w:r>
        <w:rPr>
          <w:rFonts w:ascii="Arial" w:eastAsia="Arial" w:hAnsi="Arial"/>
          <w:sz w:val="24"/>
        </w:rPr>
        <w:t>children or vulnerable adults or other concerns relating to the protection of children and</w:t>
      </w:r>
      <w:r w:rsidR="009F3449">
        <w:rPr>
          <w:rFonts w:ascii="Arial" w:eastAsia="Arial" w:hAnsi="Arial"/>
          <w:sz w:val="24"/>
        </w:rPr>
        <w:t xml:space="preserve"> vulnerable adults (Appendix C</w:t>
      </w:r>
      <w:r>
        <w:rPr>
          <w:rFonts w:ascii="Arial" w:eastAsia="Arial" w:hAnsi="Arial"/>
          <w:sz w:val="24"/>
        </w:rPr>
        <w:t>)</w:t>
      </w:r>
      <w:r w:rsidR="00642537">
        <w:rPr>
          <w:rFonts w:ascii="Arial" w:eastAsia="Arial" w:hAnsi="Arial"/>
          <w:sz w:val="24"/>
        </w:rPr>
        <w:t>.</w:t>
      </w:r>
    </w:p>
    <w:p w14:paraId="33A98613" w14:textId="77777777" w:rsidR="00887D60" w:rsidRDefault="00887D60">
      <w:pPr>
        <w:spacing w:line="259" w:lineRule="auto"/>
        <w:ind w:left="121"/>
        <w:jc w:val="both"/>
        <w:rPr>
          <w:rFonts w:ascii="Arial" w:eastAsia="Arial" w:hAnsi="Arial"/>
          <w:sz w:val="24"/>
        </w:rPr>
      </w:pPr>
    </w:p>
    <w:p w14:paraId="0989592D" w14:textId="77777777" w:rsidR="00887D60" w:rsidRPr="00887D60" w:rsidRDefault="00887D60" w:rsidP="00887D60">
      <w:pPr>
        <w:spacing w:line="259" w:lineRule="auto"/>
        <w:ind w:left="121"/>
        <w:jc w:val="both"/>
        <w:rPr>
          <w:rFonts w:ascii="Arial" w:eastAsia="Arial" w:hAnsi="Arial"/>
          <w:sz w:val="24"/>
        </w:rPr>
      </w:pPr>
      <w:r w:rsidRPr="00283632">
        <w:rPr>
          <w:rFonts w:ascii="Arial" w:eastAsia="Arial" w:hAnsi="Arial"/>
          <w:bCs/>
          <w:sz w:val="24"/>
        </w:rPr>
        <w:t>20.3</w:t>
      </w:r>
      <w:r>
        <w:rPr>
          <w:rFonts w:ascii="Arial" w:eastAsia="Arial" w:hAnsi="Arial"/>
          <w:sz w:val="24"/>
        </w:rPr>
        <w:t xml:space="preserve"> </w:t>
      </w:r>
      <w:r w:rsidR="00570A40">
        <w:rPr>
          <w:rFonts w:ascii="Arial" w:eastAsia="Arial" w:hAnsi="Arial"/>
          <w:sz w:val="24"/>
        </w:rPr>
        <w:t>The Hampshire and Isle of Wight Safeguarding Children Partnership and Children’s Trust</w:t>
      </w:r>
      <w:r w:rsidR="00642537">
        <w:rPr>
          <w:rFonts w:ascii="Arial" w:eastAsia="Arial" w:hAnsi="Arial"/>
          <w:sz w:val="24"/>
        </w:rPr>
        <w:t xml:space="preserve"> </w:t>
      </w:r>
      <w:hyperlink r:id="rId10" w:history="1">
        <w:r w:rsidR="00570A40" w:rsidRPr="00EE14A8">
          <w:rPr>
            <w:rStyle w:val="Hyperlink"/>
            <w:rFonts w:ascii="Arial" w:eastAsia="Arial" w:hAnsi="Arial"/>
            <w:sz w:val="24"/>
          </w:rPr>
          <w:t>T</w:t>
        </w:r>
        <w:r w:rsidR="00642537" w:rsidRPr="00EE14A8">
          <w:rPr>
            <w:rStyle w:val="Hyperlink"/>
            <w:rFonts w:ascii="Arial" w:eastAsia="Arial" w:hAnsi="Arial"/>
            <w:sz w:val="24"/>
          </w:rPr>
          <w:t xml:space="preserve">hresholds </w:t>
        </w:r>
        <w:r w:rsidR="00EE14A8" w:rsidRPr="00EE14A8">
          <w:rPr>
            <w:rStyle w:val="Hyperlink"/>
            <w:rFonts w:ascii="Arial" w:eastAsia="Arial" w:hAnsi="Arial"/>
            <w:sz w:val="24"/>
          </w:rPr>
          <w:t>Chart</w:t>
        </w:r>
      </w:hyperlink>
      <w:r w:rsidR="00EE14A8">
        <w:rPr>
          <w:rFonts w:ascii="Arial" w:eastAsia="Arial" w:hAnsi="Arial"/>
          <w:sz w:val="24"/>
        </w:rPr>
        <w:t xml:space="preserve"> </w:t>
      </w:r>
      <w:r w:rsidRPr="00887D60">
        <w:rPr>
          <w:rFonts w:ascii="Arial" w:eastAsia="Arial" w:hAnsi="Arial"/>
          <w:sz w:val="24"/>
        </w:rPr>
        <w:t xml:space="preserve">can be used </w:t>
      </w:r>
      <w:r w:rsidR="00570A40">
        <w:rPr>
          <w:rFonts w:ascii="Arial" w:eastAsia="Arial" w:hAnsi="Arial"/>
          <w:sz w:val="24"/>
        </w:rPr>
        <w:t xml:space="preserve">by </w:t>
      </w:r>
      <w:r w:rsidRPr="00887D60">
        <w:rPr>
          <w:rFonts w:ascii="Arial" w:eastAsia="Arial" w:hAnsi="Arial"/>
          <w:sz w:val="24"/>
        </w:rPr>
        <w:t xml:space="preserve">employees </w:t>
      </w:r>
      <w:r w:rsidR="00570A40">
        <w:rPr>
          <w:rFonts w:ascii="Arial" w:eastAsia="Arial" w:hAnsi="Arial"/>
          <w:sz w:val="24"/>
        </w:rPr>
        <w:t xml:space="preserve">to support them </w:t>
      </w:r>
      <w:r w:rsidRPr="00887D60">
        <w:rPr>
          <w:rFonts w:ascii="Arial" w:eastAsia="Arial" w:hAnsi="Arial"/>
          <w:sz w:val="24"/>
        </w:rPr>
        <w:t>when communicating concerns to Children’s Services:</w:t>
      </w:r>
    </w:p>
    <w:p w14:paraId="752ED7C1" w14:textId="77777777" w:rsidR="00642537" w:rsidRDefault="00642537" w:rsidP="00887D60">
      <w:pPr>
        <w:spacing w:line="259" w:lineRule="auto"/>
        <w:ind w:left="121"/>
        <w:jc w:val="both"/>
        <w:rPr>
          <w:rFonts w:ascii="Arial" w:eastAsia="Arial" w:hAnsi="Arial"/>
          <w:sz w:val="24"/>
        </w:rPr>
      </w:pPr>
    </w:p>
    <w:p w14:paraId="21180119" w14:textId="77777777" w:rsidR="00887D60" w:rsidRPr="00887D60" w:rsidRDefault="00887D60" w:rsidP="00887D60">
      <w:pPr>
        <w:spacing w:line="259" w:lineRule="auto"/>
        <w:ind w:left="121"/>
        <w:jc w:val="both"/>
        <w:rPr>
          <w:rFonts w:ascii="Arial" w:eastAsia="Arial" w:hAnsi="Arial"/>
          <w:sz w:val="24"/>
        </w:rPr>
      </w:pPr>
      <w:r w:rsidRPr="00283632">
        <w:rPr>
          <w:rFonts w:ascii="Arial" w:eastAsia="Arial" w:hAnsi="Arial"/>
          <w:bCs/>
          <w:sz w:val="24"/>
        </w:rPr>
        <w:t>20.4</w:t>
      </w:r>
      <w:r>
        <w:rPr>
          <w:rFonts w:ascii="Arial" w:eastAsia="Arial" w:hAnsi="Arial"/>
          <w:sz w:val="24"/>
        </w:rPr>
        <w:t xml:space="preserve"> </w:t>
      </w:r>
      <w:r w:rsidRPr="00887D60">
        <w:rPr>
          <w:rFonts w:ascii="Arial" w:eastAsia="Arial" w:hAnsi="Arial"/>
          <w:sz w:val="24"/>
        </w:rPr>
        <w:t>In addition to this</w:t>
      </w:r>
      <w:r w:rsidR="00570A40">
        <w:rPr>
          <w:rFonts w:ascii="Arial" w:eastAsia="Arial" w:hAnsi="Arial"/>
          <w:sz w:val="24"/>
        </w:rPr>
        <w:t xml:space="preserve"> ‘</w:t>
      </w:r>
      <w:hyperlink r:id="rId11" w:history="1">
        <w:r w:rsidR="00570A40" w:rsidRPr="004206AD">
          <w:rPr>
            <w:rStyle w:val="Hyperlink"/>
            <w:rFonts w:ascii="Arial" w:eastAsia="Arial" w:hAnsi="Arial"/>
            <w:sz w:val="24"/>
          </w:rPr>
          <w:t>A Guide to Recognising Neglect in Children</w:t>
        </w:r>
      </w:hyperlink>
      <w:r w:rsidR="00570A40">
        <w:rPr>
          <w:rFonts w:ascii="Arial" w:eastAsia="Arial" w:hAnsi="Arial"/>
          <w:sz w:val="24"/>
        </w:rPr>
        <w:t>’</w:t>
      </w:r>
      <w:r w:rsidRPr="00887D60">
        <w:rPr>
          <w:rFonts w:ascii="Arial" w:eastAsia="Arial" w:hAnsi="Arial"/>
          <w:sz w:val="24"/>
        </w:rPr>
        <w:t xml:space="preserve"> can be used if concerns specifically relate to neglect:</w:t>
      </w:r>
    </w:p>
    <w:p w14:paraId="30EEEAD5" w14:textId="77777777" w:rsidR="004206AD" w:rsidRDefault="004206AD" w:rsidP="00887D60">
      <w:pPr>
        <w:spacing w:line="259" w:lineRule="auto"/>
        <w:ind w:left="121"/>
        <w:jc w:val="both"/>
        <w:rPr>
          <w:rFonts w:ascii="Arial" w:eastAsia="Arial" w:hAnsi="Arial"/>
          <w:sz w:val="24"/>
        </w:rPr>
      </w:pPr>
    </w:p>
    <w:p w14:paraId="58B3C38C" w14:textId="77777777" w:rsidR="00887D60" w:rsidRDefault="00887D60" w:rsidP="00EE14A8">
      <w:pPr>
        <w:spacing w:line="259" w:lineRule="auto"/>
        <w:ind w:left="121"/>
        <w:jc w:val="both"/>
        <w:rPr>
          <w:rFonts w:ascii="Arial" w:eastAsia="Arial" w:hAnsi="Arial"/>
          <w:sz w:val="24"/>
        </w:rPr>
      </w:pPr>
      <w:r w:rsidRPr="00283632">
        <w:rPr>
          <w:rFonts w:ascii="Arial" w:eastAsia="Arial" w:hAnsi="Arial"/>
          <w:bCs/>
          <w:sz w:val="24"/>
        </w:rPr>
        <w:t>20.5</w:t>
      </w:r>
      <w:r>
        <w:rPr>
          <w:rFonts w:ascii="Arial" w:eastAsia="Arial" w:hAnsi="Arial"/>
          <w:sz w:val="24"/>
        </w:rPr>
        <w:t xml:space="preserve"> </w:t>
      </w:r>
      <w:r w:rsidRPr="00887D60">
        <w:rPr>
          <w:rFonts w:ascii="Arial" w:eastAsia="Arial" w:hAnsi="Arial"/>
          <w:sz w:val="24"/>
        </w:rPr>
        <w:t xml:space="preserve">A </w:t>
      </w:r>
      <w:hyperlink r:id="rId12" w:history="1">
        <w:r w:rsidRPr="00EE14A8">
          <w:rPr>
            <w:rStyle w:val="Hyperlink"/>
            <w:rFonts w:ascii="Arial" w:eastAsia="Arial" w:hAnsi="Arial"/>
            <w:sz w:val="24"/>
          </w:rPr>
          <w:t>Community Partnership Information Form</w:t>
        </w:r>
      </w:hyperlink>
      <w:r w:rsidRPr="00887D60">
        <w:rPr>
          <w:rFonts w:ascii="Arial" w:eastAsia="Arial" w:hAnsi="Arial"/>
          <w:sz w:val="24"/>
        </w:rPr>
        <w:t xml:space="preserve"> can be used to share non urgent information with the Police.   This includes when a crime has not been committed and a child/ </w:t>
      </w:r>
      <w:r>
        <w:rPr>
          <w:rFonts w:ascii="Arial" w:eastAsia="Arial" w:hAnsi="Arial"/>
          <w:sz w:val="24"/>
        </w:rPr>
        <w:t>adult is not at immediate risk:</w:t>
      </w:r>
    </w:p>
    <w:p w14:paraId="0361A75B" w14:textId="77777777" w:rsidR="007B17A8" w:rsidRDefault="007B17A8">
      <w:pPr>
        <w:spacing w:line="259" w:lineRule="auto"/>
        <w:ind w:left="121"/>
        <w:jc w:val="both"/>
        <w:rPr>
          <w:rFonts w:ascii="Arial" w:eastAsia="Arial" w:hAnsi="Arial"/>
          <w:sz w:val="24"/>
        </w:rPr>
      </w:pPr>
    </w:p>
    <w:p w14:paraId="545E0B33" w14:textId="77777777" w:rsidR="00CA0DED" w:rsidRPr="00CA0DED" w:rsidRDefault="00CA0DED" w:rsidP="00CA0DED">
      <w:pPr>
        <w:spacing w:line="259" w:lineRule="auto"/>
        <w:ind w:left="121"/>
        <w:jc w:val="both"/>
        <w:rPr>
          <w:rFonts w:ascii="Arial" w:eastAsia="Arial" w:hAnsi="Arial"/>
          <w:sz w:val="24"/>
        </w:rPr>
      </w:pPr>
      <w:r w:rsidRPr="00283632">
        <w:rPr>
          <w:rFonts w:ascii="Arial" w:eastAsia="Arial" w:hAnsi="Arial"/>
          <w:bCs/>
          <w:sz w:val="24"/>
        </w:rPr>
        <w:t>20.6</w:t>
      </w:r>
      <w:r>
        <w:rPr>
          <w:rFonts w:ascii="Arial" w:eastAsia="Arial" w:hAnsi="Arial"/>
          <w:sz w:val="24"/>
        </w:rPr>
        <w:t xml:space="preserve"> </w:t>
      </w:r>
      <w:r w:rsidR="005621D6">
        <w:rPr>
          <w:rFonts w:ascii="Arial" w:eastAsia="Arial" w:hAnsi="Arial"/>
          <w:sz w:val="24"/>
        </w:rPr>
        <w:t xml:space="preserve">If an employee disagrees with a decision taken by the Safeguarding Lead then they should raise their concerns with the Strategic Safeguarding Lead. If the disagreement is in relation to the </w:t>
      </w:r>
      <w:r w:rsidRPr="00CA0DED">
        <w:rPr>
          <w:rFonts w:ascii="Arial" w:eastAsia="Arial" w:hAnsi="Arial"/>
          <w:sz w:val="24"/>
        </w:rPr>
        <w:t xml:space="preserve">outcome of a decision made by </w:t>
      </w:r>
      <w:hyperlink r:id="rId13" w:history="1">
        <w:r w:rsidRPr="00EE14A8">
          <w:rPr>
            <w:rStyle w:val="Hyperlink"/>
            <w:rFonts w:ascii="Arial" w:eastAsia="Arial" w:hAnsi="Arial"/>
            <w:sz w:val="24"/>
          </w:rPr>
          <w:t>Children’s Services</w:t>
        </w:r>
      </w:hyperlink>
      <w:r w:rsidRPr="00CA0DED">
        <w:rPr>
          <w:rFonts w:ascii="Arial" w:eastAsia="Arial" w:hAnsi="Arial"/>
          <w:sz w:val="24"/>
        </w:rPr>
        <w:t xml:space="preserve">, or </w:t>
      </w:r>
      <w:hyperlink r:id="rId14" w:history="1">
        <w:r w:rsidRPr="00EE14A8">
          <w:rPr>
            <w:rStyle w:val="Hyperlink"/>
            <w:rFonts w:ascii="Arial" w:eastAsia="Arial" w:hAnsi="Arial"/>
            <w:sz w:val="24"/>
          </w:rPr>
          <w:t>Adult Services</w:t>
        </w:r>
      </w:hyperlink>
      <w:r w:rsidRPr="00CA0DED">
        <w:rPr>
          <w:rFonts w:ascii="Arial" w:eastAsia="Arial" w:hAnsi="Arial"/>
          <w:sz w:val="24"/>
        </w:rPr>
        <w:t xml:space="preserve"> then the</w:t>
      </w:r>
      <w:r w:rsidR="00EE14A8">
        <w:rPr>
          <w:rFonts w:ascii="Arial" w:eastAsia="Arial" w:hAnsi="Arial"/>
          <w:sz w:val="24"/>
        </w:rPr>
        <w:t>ir</w:t>
      </w:r>
      <w:r w:rsidRPr="00CA0DED">
        <w:rPr>
          <w:rFonts w:ascii="Arial" w:eastAsia="Arial" w:hAnsi="Arial"/>
          <w:sz w:val="24"/>
        </w:rPr>
        <w:t xml:space="preserve"> protocols </w:t>
      </w:r>
      <w:r w:rsidR="00C92383">
        <w:rPr>
          <w:rFonts w:ascii="Arial" w:eastAsia="Arial" w:hAnsi="Arial"/>
          <w:sz w:val="24"/>
        </w:rPr>
        <w:t>should</w:t>
      </w:r>
      <w:r w:rsidRPr="00CA0DED">
        <w:rPr>
          <w:rFonts w:ascii="Arial" w:eastAsia="Arial" w:hAnsi="Arial"/>
          <w:sz w:val="24"/>
        </w:rPr>
        <w:t xml:space="preserve"> be followed to help resolve the disagreement:</w:t>
      </w:r>
    </w:p>
    <w:p w14:paraId="36E085C2" w14:textId="77777777" w:rsidR="00CA0DED" w:rsidRPr="00CA0DED" w:rsidRDefault="00CA0DED" w:rsidP="00CA0DED">
      <w:pPr>
        <w:spacing w:line="259" w:lineRule="auto"/>
        <w:ind w:left="121"/>
        <w:jc w:val="both"/>
        <w:rPr>
          <w:rFonts w:ascii="Arial" w:eastAsia="Arial" w:hAnsi="Arial"/>
          <w:sz w:val="24"/>
        </w:rPr>
      </w:pPr>
    </w:p>
    <w:p w14:paraId="5E784256" w14:textId="77777777" w:rsidR="00CA0DED" w:rsidRDefault="00CA0DED" w:rsidP="00EE14A8">
      <w:pPr>
        <w:spacing w:line="259" w:lineRule="auto"/>
        <w:jc w:val="both"/>
        <w:rPr>
          <w:rFonts w:ascii="Arial" w:eastAsia="Arial" w:hAnsi="Arial"/>
          <w:sz w:val="24"/>
        </w:rPr>
      </w:pPr>
    </w:p>
    <w:p w14:paraId="4695B56F" w14:textId="77777777" w:rsidR="003E5E41" w:rsidRDefault="003E5E41">
      <w:pPr>
        <w:spacing w:line="157" w:lineRule="exact"/>
        <w:rPr>
          <w:rFonts w:ascii="Times New Roman" w:eastAsia="Times New Roman" w:hAnsi="Times New Roman"/>
        </w:rPr>
      </w:pPr>
    </w:p>
    <w:p w14:paraId="785E3525" w14:textId="77777777" w:rsidR="003E5E41" w:rsidRPr="00EB09A3" w:rsidRDefault="003E5E41">
      <w:pPr>
        <w:numPr>
          <w:ilvl w:val="0"/>
          <w:numId w:val="25"/>
        </w:numPr>
        <w:tabs>
          <w:tab w:val="left" w:pos="489"/>
        </w:tabs>
        <w:spacing w:line="281" w:lineRule="auto"/>
        <w:ind w:left="1" w:right="160" w:hanging="1"/>
        <w:rPr>
          <w:rFonts w:ascii="Calibri Light" w:eastAsia="Arial" w:hAnsi="Calibri Light" w:cs="Times New Roman"/>
          <w:b/>
          <w:bCs/>
          <w:color w:val="538135"/>
          <w:kern w:val="32"/>
          <w:sz w:val="32"/>
          <w:szCs w:val="32"/>
        </w:rPr>
      </w:pPr>
      <w:r w:rsidRPr="00EB09A3">
        <w:rPr>
          <w:rFonts w:ascii="Calibri Light" w:eastAsia="Arial" w:hAnsi="Calibri Light" w:cs="Times New Roman"/>
          <w:b/>
          <w:bCs/>
          <w:color w:val="538135"/>
          <w:kern w:val="32"/>
          <w:sz w:val="32"/>
          <w:szCs w:val="32"/>
        </w:rPr>
        <w:t xml:space="preserve">Responding to </w:t>
      </w:r>
      <w:r w:rsidR="00612920">
        <w:rPr>
          <w:rFonts w:ascii="Calibri Light" w:eastAsia="Arial" w:hAnsi="Calibri Light" w:cs="Times New Roman"/>
          <w:b/>
          <w:bCs/>
          <w:color w:val="538135"/>
          <w:kern w:val="32"/>
          <w:sz w:val="32"/>
          <w:szCs w:val="32"/>
        </w:rPr>
        <w:t>A</w:t>
      </w:r>
      <w:r w:rsidRPr="00EB09A3">
        <w:rPr>
          <w:rFonts w:ascii="Calibri Light" w:eastAsia="Arial" w:hAnsi="Calibri Light" w:cs="Times New Roman"/>
          <w:b/>
          <w:bCs/>
          <w:color w:val="538135"/>
          <w:kern w:val="32"/>
          <w:sz w:val="32"/>
          <w:szCs w:val="32"/>
        </w:rPr>
        <w:t xml:space="preserve">llegations and </w:t>
      </w:r>
      <w:r w:rsidR="00612920">
        <w:rPr>
          <w:rFonts w:ascii="Calibri Light" w:eastAsia="Arial" w:hAnsi="Calibri Light" w:cs="Times New Roman"/>
          <w:b/>
          <w:bCs/>
          <w:color w:val="538135"/>
          <w:kern w:val="32"/>
          <w:sz w:val="32"/>
          <w:szCs w:val="32"/>
        </w:rPr>
        <w:t>S</w:t>
      </w:r>
      <w:r w:rsidRPr="00EB09A3">
        <w:rPr>
          <w:rFonts w:ascii="Calibri Light" w:eastAsia="Arial" w:hAnsi="Calibri Light" w:cs="Times New Roman"/>
          <w:b/>
          <w:bCs/>
          <w:color w:val="538135"/>
          <w:kern w:val="32"/>
          <w:sz w:val="32"/>
          <w:szCs w:val="32"/>
        </w:rPr>
        <w:t xml:space="preserve">uspicions of </w:t>
      </w:r>
      <w:r w:rsidR="00612920">
        <w:rPr>
          <w:rFonts w:ascii="Calibri Light" w:eastAsia="Arial" w:hAnsi="Calibri Light" w:cs="Times New Roman"/>
          <w:b/>
          <w:bCs/>
          <w:color w:val="538135"/>
          <w:kern w:val="32"/>
          <w:sz w:val="32"/>
          <w:szCs w:val="32"/>
        </w:rPr>
        <w:t>A</w:t>
      </w:r>
      <w:r w:rsidRPr="00EB09A3">
        <w:rPr>
          <w:rFonts w:ascii="Calibri Light" w:eastAsia="Arial" w:hAnsi="Calibri Light" w:cs="Times New Roman"/>
          <w:b/>
          <w:bCs/>
          <w:color w:val="538135"/>
          <w:kern w:val="32"/>
          <w:sz w:val="32"/>
          <w:szCs w:val="32"/>
        </w:rPr>
        <w:t xml:space="preserve">buse to </w:t>
      </w:r>
      <w:r w:rsidR="00612920">
        <w:rPr>
          <w:rFonts w:ascii="Calibri Light" w:eastAsia="Arial" w:hAnsi="Calibri Light" w:cs="Times New Roman"/>
          <w:b/>
          <w:bCs/>
          <w:color w:val="538135"/>
          <w:kern w:val="32"/>
          <w:sz w:val="32"/>
          <w:szCs w:val="32"/>
        </w:rPr>
        <w:t>C</w:t>
      </w:r>
      <w:r w:rsidRPr="00EB09A3">
        <w:rPr>
          <w:rFonts w:ascii="Calibri Light" w:eastAsia="Arial" w:hAnsi="Calibri Light" w:cs="Times New Roman"/>
          <w:b/>
          <w:bCs/>
          <w:color w:val="538135"/>
          <w:kern w:val="32"/>
          <w:sz w:val="32"/>
          <w:szCs w:val="32"/>
        </w:rPr>
        <w:t>hildren or</w:t>
      </w:r>
      <w:r w:rsidRPr="00EB09A3">
        <w:rPr>
          <w:rFonts w:ascii="Arial" w:eastAsia="Arial" w:hAnsi="Arial"/>
          <w:color w:val="538135"/>
          <w:sz w:val="35"/>
        </w:rPr>
        <w:t xml:space="preserve"> </w:t>
      </w:r>
      <w:r w:rsidR="00612920">
        <w:rPr>
          <w:rFonts w:ascii="Calibri Light" w:eastAsia="Arial" w:hAnsi="Calibri Light" w:cs="Times New Roman"/>
          <w:b/>
          <w:bCs/>
          <w:color w:val="538135"/>
          <w:kern w:val="32"/>
          <w:sz w:val="32"/>
          <w:szCs w:val="32"/>
        </w:rPr>
        <w:t>V</w:t>
      </w:r>
      <w:r w:rsidRPr="00EB09A3">
        <w:rPr>
          <w:rFonts w:ascii="Calibri Light" w:eastAsia="Arial" w:hAnsi="Calibri Light" w:cs="Times New Roman"/>
          <w:b/>
          <w:bCs/>
          <w:color w:val="538135"/>
          <w:kern w:val="32"/>
          <w:sz w:val="32"/>
          <w:szCs w:val="32"/>
        </w:rPr>
        <w:t xml:space="preserve">ulnerable </w:t>
      </w:r>
      <w:r w:rsidR="00612920">
        <w:rPr>
          <w:rFonts w:ascii="Calibri Light" w:eastAsia="Arial" w:hAnsi="Calibri Light" w:cs="Times New Roman"/>
          <w:b/>
          <w:bCs/>
          <w:color w:val="538135"/>
          <w:kern w:val="32"/>
          <w:sz w:val="32"/>
          <w:szCs w:val="32"/>
        </w:rPr>
        <w:t>A</w:t>
      </w:r>
      <w:r w:rsidRPr="00EB09A3">
        <w:rPr>
          <w:rFonts w:ascii="Calibri Light" w:eastAsia="Arial" w:hAnsi="Calibri Light" w:cs="Times New Roman"/>
          <w:b/>
          <w:bCs/>
          <w:color w:val="538135"/>
          <w:kern w:val="32"/>
          <w:sz w:val="32"/>
          <w:szCs w:val="32"/>
        </w:rPr>
        <w:t>dults.</w:t>
      </w:r>
    </w:p>
    <w:p w14:paraId="5129B3C4" w14:textId="77777777" w:rsidR="003E5E41" w:rsidRDefault="003E5E41">
      <w:pPr>
        <w:spacing w:line="192" w:lineRule="exact"/>
        <w:rPr>
          <w:rFonts w:ascii="Times New Roman" w:eastAsia="Times New Roman" w:hAnsi="Times New Roman"/>
        </w:rPr>
      </w:pPr>
    </w:p>
    <w:p w14:paraId="47E252A0" w14:textId="77777777" w:rsidR="003E5E41" w:rsidRDefault="003E5E41">
      <w:pPr>
        <w:spacing w:line="0" w:lineRule="atLeast"/>
        <w:ind w:left="121"/>
        <w:rPr>
          <w:rFonts w:ascii="Arial" w:eastAsia="Arial" w:hAnsi="Arial"/>
          <w:sz w:val="24"/>
        </w:rPr>
      </w:pPr>
      <w:r w:rsidRPr="00283632">
        <w:rPr>
          <w:rFonts w:ascii="Arial" w:eastAsia="Arial" w:hAnsi="Arial"/>
          <w:bCs/>
          <w:sz w:val="24"/>
        </w:rPr>
        <w:t>21.1</w:t>
      </w:r>
      <w:r>
        <w:rPr>
          <w:rFonts w:ascii="Arial" w:eastAsia="Arial" w:hAnsi="Arial"/>
          <w:b/>
          <w:sz w:val="24"/>
        </w:rPr>
        <w:t xml:space="preserve"> </w:t>
      </w:r>
      <w:r>
        <w:rPr>
          <w:rFonts w:ascii="Arial" w:eastAsia="Arial" w:hAnsi="Arial"/>
          <w:sz w:val="24"/>
        </w:rPr>
        <w:t>If a child or adult discloses abuse to you directly you must:</w:t>
      </w:r>
    </w:p>
    <w:p w14:paraId="50889798" w14:textId="77777777" w:rsidR="003E5E41" w:rsidRDefault="003E5E41">
      <w:pPr>
        <w:spacing w:line="197" w:lineRule="exact"/>
        <w:rPr>
          <w:rFonts w:ascii="Times New Roman" w:eastAsia="Times New Roman" w:hAnsi="Times New Roman"/>
        </w:rPr>
      </w:pPr>
    </w:p>
    <w:p w14:paraId="232C8966" w14:textId="77777777" w:rsidR="003E5E41" w:rsidRDefault="003E5E41">
      <w:pPr>
        <w:numPr>
          <w:ilvl w:val="0"/>
          <w:numId w:val="26"/>
        </w:numPr>
        <w:tabs>
          <w:tab w:val="left" w:pos="881"/>
        </w:tabs>
        <w:spacing w:line="0" w:lineRule="atLeast"/>
        <w:ind w:left="881" w:hanging="348"/>
        <w:rPr>
          <w:rFonts w:ascii="Times New Roman" w:eastAsia="Times New Roman" w:hAnsi="Times New Roman"/>
          <w:sz w:val="24"/>
        </w:rPr>
      </w:pPr>
      <w:r>
        <w:rPr>
          <w:rFonts w:ascii="Arial" w:eastAsia="Arial" w:hAnsi="Arial"/>
          <w:sz w:val="24"/>
        </w:rPr>
        <w:t>Stay calm.</w:t>
      </w:r>
    </w:p>
    <w:p w14:paraId="7E9FC619" w14:textId="77777777" w:rsidR="003E5E41" w:rsidRDefault="003E5E41">
      <w:pPr>
        <w:spacing w:line="15" w:lineRule="exact"/>
        <w:rPr>
          <w:rFonts w:ascii="Times New Roman" w:eastAsia="Times New Roman" w:hAnsi="Times New Roman"/>
          <w:sz w:val="24"/>
        </w:rPr>
      </w:pPr>
    </w:p>
    <w:p w14:paraId="527FA830" w14:textId="77777777" w:rsidR="003E5E41" w:rsidRDefault="003E5E41">
      <w:pPr>
        <w:numPr>
          <w:ilvl w:val="0"/>
          <w:numId w:val="26"/>
        </w:numPr>
        <w:tabs>
          <w:tab w:val="left" w:pos="881"/>
        </w:tabs>
        <w:spacing w:line="0" w:lineRule="atLeast"/>
        <w:ind w:left="881" w:hanging="348"/>
        <w:rPr>
          <w:rFonts w:ascii="Times New Roman" w:eastAsia="Times New Roman" w:hAnsi="Times New Roman"/>
          <w:sz w:val="24"/>
        </w:rPr>
      </w:pPr>
      <w:r>
        <w:rPr>
          <w:rFonts w:ascii="Arial" w:eastAsia="Arial" w:hAnsi="Arial"/>
          <w:sz w:val="24"/>
        </w:rPr>
        <w:t>Listen carefully.</w:t>
      </w:r>
    </w:p>
    <w:p w14:paraId="06642410" w14:textId="77777777" w:rsidR="003E5E41" w:rsidRDefault="003E5E41">
      <w:pPr>
        <w:spacing w:line="22" w:lineRule="exact"/>
        <w:rPr>
          <w:rFonts w:ascii="Times New Roman" w:eastAsia="Times New Roman" w:hAnsi="Times New Roman"/>
          <w:sz w:val="24"/>
        </w:rPr>
      </w:pPr>
    </w:p>
    <w:p w14:paraId="4AC83F7F" w14:textId="77777777" w:rsidR="003E5E41" w:rsidRDefault="003E5E41">
      <w:pPr>
        <w:numPr>
          <w:ilvl w:val="0"/>
          <w:numId w:val="26"/>
        </w:numPr>
        <w:tabs>
          <w:tab w:val="left" w:pos="889"/>
        </w:tabs>
        <w:spacing w:line="242" w:lineRule="auto"/>
        <w:ind w:left="901" w:hanging="368"/>
        <w:rPr>
          <w:rFonts w:ascii="Times New Roman" w:eastAsia="Times New Roman" w:hAnsi="Times New Roman"/>
          <w:sz w:val="24"/>
        </w:rPr>
      </w:pPr>
      <w:r>
        <w:rPr>
          <w:rFonts w:ascii="Arial" w:eastAsia="Arial" w:hAnsi="Arial"/>
          <w:sz w:val="24"/>
        </w:rPr>
        <w:t>Find an appropriate, early opportunity to explain that it is likely that the information will need to be shared. Do not promise to keep secrets.</w:t>
      </w:r>
    </w:p>
    <w:p w14:paraId="7F38C220" w14:textId="77777777" w:rsidR="003E5E41" w:rsidRDefault="003E5E41">
      <w:pPr>
        <w:spacing w:line="1" w:lineRule="exact"/>
        <w:rPr>
          <w:rFonts w:ascii="Times New Roman" w:eastAsia="Times New Roman" w:hAnsi="Times New Roman"/>
          <w:sz w:val="24"/>
        </w:rPr>
      </w:pPr>
    </w:p>
    <w:p w14:paraId="3F7C4168" w14:textId="77777777" w:rsidR="003E5E41" w:rsidRDefault="003E5E41">
      <w:pPr>
        <w:numPr>
          <w:ilvl w:val="0"/>
          <w:numId w:val="26"/>
        </w:numPr>
        <w:tabs>
          <w:tab w:val="left" w:pos="881"/>
        </w:tabs>
        <w:spacing w:line="0" w:lineRule="atLeast"/>
        <w:ind w:left="881" w:hanging="348"/>
        <w:rPr>
          <w:rFonts w:ascii="Times New Roman" w:eastAsia="Times New Roman" w:hAnsi="Times New Roman"/>
          <w:sz w:val="24"/>
        </w:rPr>
      </w:pPr>
      <w:r>
        <w:rPr>
          <w:rFonts w:ascii="Arial" w:eastAsia="Arial" w:hAnsi="Arial"/>
          <w:sz w:val="24"/>
        </w:rPr>
        <w:t>Allow the child/</w:t>
      </w:r>
      <w:r w:rsidR="00850D61">
        <w:rPr>
          <w:rFonts w:ascii="Arial" w:eastAsia="Arial" w:hAnsi="Arial"/>
          <w:sz w:val="24"/>
        </w:rPr>
        <w:t xml:space="preserve"> </w:t>
      </w:r>
      <w:r>
        <w:rPr>
          <w:rFonts w:ascii="Arial" w:eastAsia="Arial" w:hAnsi="Arial"/>
          <w:sz w:val="24"/>
        </w:rPr>
        <w:t>adult to talk and at their own pace and in their own words.</w:t>
      </w:r>
    </w:p>
    <w:p w14:paraId="1CE60F52" w14:textId="77777777" w:rsidR="003E5E41" w:rsidRDefault="003E5E41">
      <w:pPr>
        <w:spacing w:line="20" w:lineRule="exact"/>
        <w:rPr>
          <w:rFonts w:ascii="Times New Roman" w:eastAsia="Times New Roman" w:hAnsi="Times New Roman"/>
          <w:sz w:val="24"/>
        </w:rPr>
      </w:pPr>
    </w:p>
    <w:p w14:paraId="40E67CC7" w14:textId="77777777" w:rsidR="003E5E41" w:rsidRDefault="003E5E41">
      <w:pPr>
        <w:numPr>
          <w:ilvl w:val="0"/>
          <w:numId w:val="26"/>
        </w:numPr>
        <w:tabs>
          <w:tab w:val="left" w:pos="889"/>
        </w:tabs>
        <w:spacing w:line="244" w:lineRule="auto"/>
        <w:ind w:left="901" w:hanging="368"/>
        <w:rPr>
          <w:rFonts w:ascii="Times New Roman" w:eastAsia="Times New Roman" w:hAnsi="Times New Roman"/>
          <w:sz w:val="24"/>
        </w:rPr>
      </w:pPr>
      <w:r>
        <w:rPr>
          <w:rFonts w:ascii="Arial" w:eastAsia="Arial" w:hAnsi="Arial"/>
          <w:sz w:val="24"/>
        </w:rPr>
        <w:t xml:space="preserve">Ask questions for clarification only and </w:t>
      </w:r>
      <w:r w:rsidR="007B17A8">
        <w:rPr>
          <w:rFonts w:ascii="Arial" w:eastAsia="Arial" w:hAnsi="Arial"/>
          <w:sz w:val="24"/>
        </w:rPr>
        <w:t>always</w:t>
      </w:r>
      <w:r w:rsidR="00850D61">
        <w:rPr>
          <w:rFonts w:ascii="Arial" w:eastAsia="Arial" w:hAnsi="Arial"/>
          <w:sz w:val="24"/>
        </w:rPr>
        <w:t xml:space="preserve"> use open questions that cannot lead.</w:t>
      </w:r>
    </w:p>
    <w:p w14:paraId="654DBCC7" w14:textId="77777777" w:rsidR="003E5E41" w:rsidRDefault="003E5E41">
      <w:pPr>
        <w:spacing w:line="1" w:lineRule="exact"/>
        <w:rPr>
          <w:rFonts w:ascii="Times New Roman" w:eastAsia="Times New Roman" w:hAnsi="Times New Roman"/>
          <w:sz w:val="24"/>
        </w:rPr>
      </w:pPr>
    </w:p>
    <w:p w14:paraId="724FFA01" w14:textId="77777777" w:rsidR="003E5E41" w:rsidRDefault="003E5E41">
      <w:pPr>
        <w:numPr>
          <w:ilvl w:val="0"/>
          <w:numId w:val="26"/>
        </w:numPr>
        <w:tabs>
          <w:tab w:val="left" w:pos="881"/>
        </w:tabs>
        <w:spacing w:line="0" w:lineRule="atLeast"/>
        <w:ind w:left="881" w:hanging="348"/>
        <w:rPr>
          <w:rFonts w:ascii="Times New Roman" w:eastAsia="Times New Roman" w:hAnsi="Times New Roman"/>
          <w:sz w:val="24"/>
        </w:rPr>
      </w:pPr>
      <w:r>
        <w:rPr>
          <w:rFonts w:ascii="Arial" w:eastAsia="Arial" w:hAnsi="Arial"/>
          <w:sz w:val="24"/>
        </w:rPr>
        <w:t>Reassure the child/</w:t>
      </w:r>
      <w:r w:rsidR="00850D61">
        <w:rPr>
          <w:rFonts w:ascii="Arial" w:eastAsia="Arial" w:hAnsi="Arial"/>
          <w:sz w:val="24"/>
        </w:rPr>
        <w:t xml:space="preserve"> </w:t>
      </w:r>
      <w:r>
        <w:rPr>
          <w:rFonts w:ascii="Arial" w:eastAsia="Arial" w:hAnsi="Arial"/>
          <w:sz w:val="24"/>
        </w:rPr>
        <w:t>adult that they have done the right thing in telling you.</w:t>
      </w:r>
    </w:p>
    <w:p w14:paraId="0136DECB" w14:textId="77777777" w:rsidR="003E5E41" w:rsidRDefault="003E5E41">
      <w:pPr>
        <w:spacing w:line="13" w:lineRule="exact"/>
        <w:rPr>
          <w:rFonts w:ascii="Times New Roman" w:eastAsia="Times New Roman" w:hAnsi="Times New Roman"/>
          <w:sz w:val="24"/>
        </w:rPr>
      </w:pPr>
    </w:p>
    <w:p w14:paraId="310DD0E9" w14:textId="77777777" w:rsidR="003E5E41" w:rsidRDefault="003E5E41">
      <w:pPr>
        <w:numPr>
          <w:ilvl w:val="0"/>
          <w:numId w:val="26"/>
        </w:numPr>
        <w:tabs>
          <w:tab w:val="left" w:pos="881"/>
        </w:tabs>
        <w:spacing w:line="0" w:lineRule="atLeast"/>
        <w:ind w:left="881" w:hanging="348"/>
        <w:rPr>
          <w:rFonts w:ascii="Times New Roman" w:eastAsia="Times New Roman" w:hAnsi="Times New Roman"/>
          <w:sz w:val="24"/>
        </w:rPr>
      </w:pPr>
      <w:r>
        <w:rPr>
          <w:rFonts w:ascii="Arial" w:eastAsia="Arial" w:hAnsi="Arial"/>
          <w:sz w:val="24"/>
        </w:rPr>
        <w:t>Tell them what you will do next and with whom the information will be shared.</w:t>
      </w:r>
    </w:p>
    <w:p w14:paraId="7A145934" w14:textId="77777777" w:rsidR="003E5E41" w:rsidRDefault="003E5E41">
      <w:pPr>
        <w:spacing w:line="20" w:lineRule="exact"/>
        <w:rPr>
          <w:rFonts w:ascii="Times New Roman" w:eastAsia="Times New Roman" w:hAnsi="Times New Roman"/>
          <w:sz w:val="24"/>
        </w:rPr>
      </w:pPr>
    </w:p>
    <w:p w14:paraId="79AF0E12" w14:textId="77777777" w:rsidR="003E5E41" w:rsidRDefault="003E5E41">
      <w:pPr>
        <w:numPr>
          <w:ilvl w:val="0"/>
          <w:numId w:val="26"/>
        </w:numPr>
        <w:tabs>
          <w:tab w:val="left" w:pos="889"/>
        </w:tabs>
        <w:spacing w:line="243" w:lineRule="auto"/>
        <w:ind w:left="901" w:hanging="368"/>
        <w:jc w:val="both"/>
        <w:rPr>
          <w:rFonts w:ascii="Times New Roman" w:eastAsia="Times New Roman" w:hAnsi="Times New Roman"/>
          <w:sz w:val="24"/>
        </w:rPr>
      </w:pPr>
      <w:r>
        <w:rPr>
          <w:rFonts w:ascii="Arial" w:eastAsia="Arial" w:hAnsi="Arial"/>
          <w:sz w:val="24"/>
        </w:rPr>
        <w:lastRenderedPageBreak/>
        <w:t xml:space="preserve">Record in writing what was said using the </w:t>
      </w:r>
      <w:r w:rsidR="007B17A8">
        <w:rPr>
          <w:rFonts w:ascii="Arial" w:eastAsia="Arial" w:hAnsi="Arial"/>
          <w:sz w:val="24"/>
        </w:rPr>
        <w:t>child’s</w:t>
      </w:r>
      <w:r>
        <w:rPr>
          <w:rFonts w:ascii="Arial" w:eastAsia="Arial" w:hAnsi="Arial"/>
          <w:sz w:val="24"/>
        </w:rPr>
        <w:t>/</w:t>
      </w:r>
      <w:r w:rsidR="00850D61">
        <w:rPr>
          <w:rFonts w:ascii="Arial" w:eastAsia="Arial" w:hAnsi="Arial"/>
          <w:sz w:val="24"/>
        </w:rPr>
        <w:t xml:space="preserve"> </w:t>
      </w:r>
      <w:r>
        <w:rPr>
          <w:rFonts w:ascii="Arial" w:eastAsia="Arial" w:hAnsi="Arial"/>
          <w:sz w:val="24"/>
        </w:rPr>
        <w:t>adults’ own words as soon as possible. Note the date and time, any names mentioned and to whom the information was given. Ensure that this record is signed and dated.</w:t>
      </w:r>
    </w:p>
    <w:p w14:paraId="4BBBB99B" w14:textId="77777777" w:rsidR="003E5E41" w:rsidRDefault="003E5E41">
      <w:pPr>
        <w:spacing w:line="3" w:lineRule="exact"/>
        <w:rPr>
          <w:rFonts w:ascii="Times New Roman" w:eastAsia="Times New Roman" w:hAnsi="Times New Roman"/>
          <w:sz w:val="24"/>
        </w:rPr>
      </w:pPr>
    </w:p>
    <w:p w14:paraId="7BCC4CE4" w14:textId="77777777" w:rsidR="00344086" w:rsidRPr="00344086" w:rsidRDefault="003E5E41" w:rsidP="00344086">
      <w:pPr>
        <w:numPr>
          <w:ilvl w:val="0"/>
          <w:numId w:val="26"/>
        </w:numPr>
        <w:tabs>
          <w:tab w:val="left" w:pos="889"/>
        </w:tabs>
        <w:spacing w:line="244" w:lineRule="auto"/>
        <w:ind w:left="901" w:hanging="368"/>
        <w:jc w:val="both"/>
        <w:rPr>
          <w:rFonts w:ascii="Times New Roman" w:eastAsia="Times New Roman" w:hAnsi="Times New Roman"/>
          <w:color w:val="FF0000"/>
          <w:sz w:val="24"/>
        </w:rPr>
      </w:pPr>
      <w:r>
        <w:rPr>
          <w:rFonts w:ascii="Arial" w:eastAsia="Arial" w:hAnsi="Arial"/>
          <w:sz w:val="24"/>
        </w:rPr>
        <w:t>Relay this information as soon as poss</w:t>
      </w:r>
      <w:r w:rsidR="00850D61">
        <w:rPr>
          <w:rFonts w:ascii="Arial" w:eastAsia="Arial" w:hAnsi="Arial"/>
          <w:sz w:val="24"/>
        </w:rPr>
        <w:t>ible to the Safeguarding Lead</w:t>
      </w:r>
      <w:r>
        <w:rPr>
          <w:rFonts w:ascii="Arial" w:eastAsia="Arial" w:hAnsi="Arial"/>
          <w:sz w:val="24"/>
        </w:rPr>
        <w:t xml:space="preserve">, </w:t>
      </w:r>
      <w:r w:rsidR="0070235E">
        <w:rPr>
          <w:rFonts w:ascii="Arial" w:eastAsia="Arial" w:hAnsi="Arial"/>
          <w:sz w:val="24"/>
        </w:rPr>
        <w:t>your l</w:t>
      </w:r>
      <w:r w:rsidR="00850D61">
        <w:rPr>
          <w:rFonts w:ascii="Arial" w:eastAsia="Arial" w:hAnsi="Arial"/>
          <w:sz w:val="24"/>
        </w:rPr>
        <w:t xml:space="preserve">ine </w:t>
      </w:r>
      <w:r w:rsidR="0070235E">
        <w:rPr>
          <w:rFonts w:ascii="Arial" w:eastAsia="Arial" w:hAnsi="Arial"/>
          <w:sz w:val="24"/>
        </w:rPr>
        <w:t>m</w:t>
      </w:r>
      <w:r>
        <w:rPr>
          <w:rFonts w:ascii="Arial" w:eastAsia="Arial" w:hAnsi="Arial"/>
          <w:sz w:val="24"/>
        </w:rPr>
        <w:t>anager or Head of</w:t>
      </w:r>
      <w:r w:rsidR="000B2531">
        <w:rPr>
          <w:rFonts w:ascii="Arial" w:eastAsia="Arial" w:hAnsi="Arial"/>
          <w:sz w:val="24"/>
        </w:rPr>
        <w:t xml:space="preserve"> Service.</w:t>
      </w:r>
    </w:p>
    <w:p w14:paraId="67AEC202" w14:textId="77777777" w:rsidR="003E5E41" w:rsidRDefault="003E5E41">
      <w:pPr>
        <w:spacing w:line="1" w:lineRule="exact"/>
        <w:rPr>
          <w:rFonts w:ascii="Times New Roman" w:eastAsia="Times New Roman" w:hAnsi="Times New Roman"/>
          <w:sz w:val="24"/>
        </w:rPr>
      </w:pPr>
    </w:p>
    <w:p w14:paraId="3655B83E" w14:textId="77777777" w:rsidR="00850D61" w:rsidRPr="00C457A9" w:rsidRDefault="00344086" w:rsidP="00C457A9">
      <w:pPr>
        <w:numPr>
          <w:ilvl w:val="0"/>
          <w:numId w:val="26"/>
        </w:numPr>
        <w:tabs>
          <w:tab w:val="left" w:pos="889"/>
        </w:tabs>
        <w:spacing w:line="258" w:lineRule="auto"/>
        <w:ind w:left="901" w:hanging="368"/>
        <w:jc w:val="both"/>
        <w:rPr>
          <w:rFonts w:ascii="Times New Roman" w:eastAsia="Times New Roman" w:hAnsi="Times New Roman"/>
          <w:sz w:val="24"/>
        </w:rPr>
      </w:pPr>
      <w:r w:rsidRPr="00344086">
        <w:rPr>
          <w:rFonts w:ascii="Arial" w:eastAsia="Arial" w:hAnsi="Arial"/>
          <w:sz w:val="24"/>
        </w:rPr>
        <w:t>All electronic concern forms for Children’s or Adult Services should be saved and sent to</w:t>
      </w:r>
      <w:r>
        <w:rPr>
          <w:rFonts w:ascii="Arial" w:eastAsia="Arial" w:hAnsi="Arial"/>
          <w:sz w:val="24"/>
        </w:rPr>
        <w:t xml:space="preserve"> </w:t>
      </w:r>
      <w:hyperlink r:id="rId15" w:history="1">
        <w:r w:rsidR="00C457A9" w:rsidRPr="009F708D">
          <w:rPr>
            <w:rStyle w:val="Hyperlink"/>
            <w:rFonts w:ascii="Arial" w:eastAsia="Arial" w:hAnsi="Arial"/>
            <w:sz w:val="24"/>
          </w:rPr>
          <w:t>safeguarding@havant.gov.uk</w:t>
        </w:r>
      </w:hyperlink>
      <w:r w:rsidRPr="00344086">
        <w:rPr>
          <w:rFonts w:ascii="Arial" w:eastAsia="Arial" w:hAnsi="Arial"/>
          <w:sz w:val="24"/>
        </w:rPr>
        <w:t>.</w:t>
      </w:r>
      <w:r w:rsidR="00C457A9">
        <w:rPr>
          <w:rFonts w:ascii="Arial" w:eastAsia="Arial" w:hAnsi="Arial"/>
          <w:sz w:val="24"/>
        </w:rPr>
        <w:t xml:space="preserve"> </w:t>
      </w:r>
      <w:r w:rsidRPr="00C457A9">
        <w:rPr>
          <w:rFonts w:ascii="Arial" w:eastAsia="Arial" w:hAnsi="Arial"/>
          <w:sz w:val="24"/>
        </w:rPr>
        <w:t xml:space="preserve">Alternatively, reports can be made </w:t>
      </w:r>
      <w:r w:rsidR="003E5E41" w:rsidRPr="00C457A9">
        <w:rPr>
          <w:rFonts w:ascii="Arial" w:eastAsia="Arial" w:hAnsi="Arial"/>
          <w:sz w:val="24"/>
        </w:rPr>
        <w:t xml:space="preserve">using the </w:t>
      </w:r>
      <w:r w:rsidR="00664D4C" w:rsidRPr="00C457A9">
        <w:rPr>
          <w:rFonts w:ascii="Arial" w:eastAsia="Arial" w:hAnsi="Arial"/>
          <w:sz w:val="24"/>
        </w:rPr>
        <w:t>Safeguarding Children</w:t>
      </w:r>
      <w:r w:rsidR="00073447" w:rsidRPr="00C457A9">
        <w:rPr>
          <w:rFonts w:ascii="Arial" w:eastAsia="Arial" w:hAnsi="Arial"/>
          <w:sz w:val="24"/>
        </w:rPr>
        <w:t xml:space="preserve"> Concern Form</w:t>
      </w:r>
      <w:r w:rsidR="00664D4C" w:rsidRPr="00C457A9">
        <w:rPr>
          <w:rFonts w:ascii="Arial" w:eastAsia="Arial" w:hAnsi="Arial"/>
          <w:sz w:val="24"/>
        </w:rPr>
        <w:t>, or Safeguarding</w:t>
      </w:r>
      <w:r w:rsidR="00D867B3" w:rsidRPr="00C457A9">
        <w:rPr>
          <w:rFonts w:ascii="Arial" w:eastAsia="Arial" w:hAnsi="Arial"/>
          <w:sz w:val="24"/>
        </w:rPr>
        <w:t xml:space="preserve"> Adult</w:t>
      </w:r>
      <w:r w:rsidR="00850D61" w:rsidRPr="00C457A9">
        <w:rPr>
          <w:rFonts w:ascii="Arial" w:eastAsia="Arial" w:hAnsi="Arial"/>
          <w:sz w:val="24"/>
        </w:rPr>
        <w:t xml:space="preserve"> Concern Form</w:t>
      </w:r>
      <w:r w:rsidR="003E5E41" w:rsidRPr="00C457A9">
        <w:rPr>
          <w:rFonts w:ascii="Arial" w:eastAsia="Arial" w:hAnsi="Arial"/>
          <w:color w:val="FF0000"/>
          <w:sz w:val="24"/>
        </w:rPr>
        <w:t xml:space="preserve"> </w:t>
      </w:r>
      <w:r w:rsidR="003E5E41" w:rsidRPr="00C457A9">
        <w:rPr>
          <w:rFonts w:ascii="Arial" w:eastAsia="Arial" w:hAnsi="Arial"/>
          <w:sz w:val="24"/>
        </w:rPr>
        <w:t xml:space="preserve">which can be </w:t>
      </w:r>
      <w:r w:rsidR="00850D61" w:rsidRPr="00C457A9">
        <w:rPr>
          <w:rFonts w:ascii="Arial" w:eastAsia="Arial" w:hAnsi="Arial"/>
          <w:sz w:val="24"/>
        </w:rPr>
        <w:t xml:space="preserve">found on </w:t>
      </w:r>
      <w:r w:rsidR="004206AD" w:rsidRPr="00C457A9">
        <w:rPr>
          <w:rFonts w:ascii="Arial" w:eastAsia="Arial" w:hAnsi="Arial"/>
          <w:sz w:val="24"/>
        </w:rPr>
        <w:t xml:space="preserve">the staff </w:t>
      </w:r>
      <w:hyperlink r:id="rId16" w:history="1">
        <w:r w:rsidR="004206AD" w:rsidRPr="00C457A9">
          <w:rPr>
            <w:rStyle w:val="Hyperlink"/>
            <w:rFonts w:ascii="Arial" w:eastAsia="Arial" w:hAnsi="Arial"/>
            <w:sz w:val="24"/>
          </w:rPr>
          <w:t>intranet</w:t>
        </w:r>
      </w:hyperlink>
      <w:r w:rsidR="004206AD" w:rsidRPr="00C457A9">
        <w:rPr>
          <w:rFonts w:ascii="Arial" w:eastAsia="Arial" w:hAnsi="Arial"/>
          <w:sz w:val="24"/>
        </w:rPr>
        <w:t>.</w:t>
      </w:r>
    </w:p>
    <w:p w14:paraId="118A037C" w14:textId="77777777" w:rsidR="003E5E41" w:rsidRDefault="003E5E41">
      <w:pPr>
        <w:spacing w:line="208" w:lineRule="exact"/>
        <w:rPr>
          <w:rFonts w:ascii="Times New Roman" w:eastAsia="Times New Roman" w:hAnsi="Times New Roman"/>
        </w:rPr>
      </w:pPr>
    </w:p>
    <w:p w14:paraId="76B4612B" w14:textId="77777777" w:rsidR="00EE14A8" w:rsidRDefault="00EE14A8" w:rsidP="00850D61">
      <w:pPr>
        <w:tabs>
          <w:tab w:val="left" w:pos="8620"/>
        </w:tabs>
        <w:spacing w:line="0" w:lineRule="atLeast"/>
        <w:rPr>
          <w:rFonts w:ascii="Arial" w:eastAsia="Arial" w:hAnsi="Arial"/>
          <w:b/>
          <w:sz w:val="24"/>
        </w:rPr>
      </w:pPr>
    </w:p>
    <w:p w14:paraId="0100A683" w14:textId="77777777" w:rsidR="003E5E41" w:rsidRDefault="003E5E41" w:rsidP="00850D61">
      <w:pPr>
        <w:tabs>
          <w:tab w:val="left" w:pos="8620"/>
        </w:tabs>
        <w:spacing w:line="0" w:lineRule="atLeast"/>
        <w:rPr>
          <w:rFonts w:ascii="Arial" w:eastAsia="Arial" w:hAnsi="Arial"/>
          <w:b/>
          <w:sz w:val="24"/>
        </w:rPr>
      </w:pPr>
      <w:r>
        <w:rPr>
          <w:rFonts w:ascii="Arial" w:eastAsia="Arial" w:hAnsi="Arial"/>
          <w:b/>
          <w:sz w:val="24"/>
        </w:rPr>
        <w:t>Ref: Safeguarding Childre</w:t>
      </w:r>
      <w:r w:rsidR="00151868">
        <w:rPr>
          <w:rFonts w:ascii="Arial" w:eastAsia="Arial" w:hAnsi="Arial"/>
          <w:b/>
          <w:sz w:val="24"/>
        </w:rPr>
        <w:t xml:space="preserve">n </w:t>
      </w:r>
      <w:r w:rsidR="00073447">
        <w:rPr>
          <w:rFonts w:ascii="Arial" w:eastAsia="Arial" w:hAnsi="Arial"/>
          <w:b/>
          <w:sz w:val="24"/>
        </w:rPr>
        <w:t xml:space="preserve">Concern Form (Appendix A) </w:t>
      </w:r>
      <w:r w:rsidR="00151868">
        <w:rPr>
          <w:rFonts w:ascii="Arial" w:eastAsia="Arial" w:hAnsi="Arial"/>
          <w:b/>
          <w:sz w:val="24"/>
        </w:rPr>
        <w:t xml:space="preserve">and </w:t>
      </w:r>
      <w:r w:rsidR="00D867B3">
        <w:rPr>
          <w:rFonts w:ascii="Arial" w:eastAsia="Arial" w:hAnsi="Arial"/>
          <w:b/>
          <w:sz w:val="24"/>
        </w:rPr>
        <w:t>Safeguarding Adult</w:t>
      </w:r>
      <w:r w:rsidR="00151868">
        <w:rPr>
          <w:rFonts w:ascii="Arial" w:eastAsia="Arial" w:hAnsi="Arial"/>
          <w:b/>
          <w:sz w:val="24"/>
        </w:rPr>
        <w:t xml:space="preserve"> Concern Form </w:t>
      </w:r>
      <w:r w:rsidR="00073447">
        <w:rPr>
          <w:rFonts w:ascii="Arial" w:eastAsia="Arial" w:hAnsi="Arial"/>
          <w:b/>
          <w:sz w:val="24"/>
        </w:rPr>
        <w:t>(Appendix B</w:t>
      </w:r>
      <w:r>
        <w:rPr>
          <w:rFonts w:ascii="Arial" w:eastAsia="Arial" w:hAnsi="Arial"/>
          <w:b/>
          <w:sz w:val="24"/>
        </w:rPr>
        <w:t>)</w:t>
      </w:r>
    </w:p>
    <w:p w14:paraId="110094AF" w14:textId="77777777" w:rsidR="003E5E41" w:rsidRDefault="003E5E41">
      <w:pPr>
        <w:spacing w:line="274" w:lineRule="exact"/>
        <w:rPr>
          <w:rFonts w:ascii="Times New Roman" w:eastAsia="Times New Roman" w:hAnsi="Times New Roman"/>
        </w:rPr>
      </w:pPr>
    </w:p>
    <w:p w14:paraId="5E54ADAE" w14:textId="77777777" w:rsidR="008B52CD" w:rsidRPr="008B52CD" w:rsidRDefault="003E5E41" w:rsidP="008B52CD">
      <w:pPr>
        <w:spacing w:line="290" w:lineRule="auto"/>
        <w:ind w:left="121"/>
        <w:rPr>
          <w:rFonts w:ascii="Arial" w:eastAsia="Arial" w:hAnsi="Arial"/>
          <w:sz w:val="24"/>
        </w:rPr>
      </w:pPr>
      <w:r w:rsidRPr="00283632">
        <w:rPr>
          <w:rFonts w:ascii="Arial" w:eastAsia="Arial" w:hAnsi="Arial"/>
          <w:bCs/>
          <w:sz w:val="24"/>
        </w:rPr>
        <w:t>21.2</w:t>
      </w:r>
      <w:r>
        <w:rPr>
          <w:rFonts w:ascii="Arial" w:eastAsia="Arial" w:hAnsi="Arial"/>
          <w:b/>
          <w:sz w:val="24"/>
        </w:rPr>
        <w:t xml:space="preserve"> </w:t>
      </w:r>
      <w:r>
        <w:rPr>
          <w:rFonts w:ascii="Arial" w:eastAsia="Arial" w:hAnsi="Arial"/>
          <w:sz w:val="24"/>
        </w:rPr>
        <w:t xml:space="preserve">Remember that it is important that everyone at </w:t>
      </w:r>
      <w:r w:rsidR="00752744">
        <w:rPr>
          <w:rFonts w:ascii="Arial" w:eastAsia="Arial" w:hAnsi="Arial"/>
          <w:sz w:val="24"/>
        </w:rPr>
        <w:t>HBC</w:t>
      </w:r>
      <w:r>
        <w:rPr>
          <w:rFonts w:ascii="Arial" w:eastAsia="Arial" w:hAnsi="Arial"/>
          <w:sz w:val="24"/>
        </w:rPr>
        <w:t xml:space="preserve"> is aware that</w:t>
      </w:r>
      <w:r>
        <w:rPr>
          <w:rFonts w:ascii="Arial" w:eastAsia="Arial" w:hAnsi="Arial"/>
          <w:b/>
          <w:sz w:val="24"/>
        </w:rPr>
        <w:t xml:space="preserve"> </w:t>
      </w:r>
      <w:r>
        <w:rPr>
          <w:rFonts w:ascii="Arial" w:eastAsia="Arial" w:hAnsi="Arial"/>
          <w:sz w:val="24"/>
        </w:rPr>
        <w:t xml:space="preserve">the person who first encounters a case of alleged or suspected abuse is </w:t>
      </w:r>
      <w:r>
        <w:rPr>
          <w:rFonts w:ascii="Arial" w:eastAsia="Arial" w:hAnsi="Arial"/>
          <w:b/>
          <w:sz w:val="24"/>
        </w:rPr>
        <w:t>not</w:t>
      </w:r>
      <w:r>
        <w:rPr>
          <w:rFonts w:ascii="Arial" w:eastAsia="Arial" w:hAnsi="Arial"/>
          <w:sz w:val="24"/>
        </w:rPr>
        <w:t xml:space="preserve"> responsible for</w:t>
      </w:r>
      <w:r w:rsidR="00A366B6">
        <w:rPr>
          <w:rFonts w:ascii="Arial" w:eastAsia="Arial" w:hAnsi="Arial"/>
          <w:sz w:val="24"/>
        </w:rPr>
        <w:t xml:space="preserve"> </w:t>
      </w:r>
      <w:r w:rsidR="00906050">
        <w:rPr>
          <w:rFonts w:ascii="Arial" w:eastAsia="Arial" w:hAnsi="Arial"/>
          <w:sz w:val="24"/>
        </w:rPr>
        <w:t xml:space="preserve">deciding whether </w:t>
      </w:r>
      <w:r w:rsidR="00A366B6">
        <w:rPr>
          <w:rFonts w:ascii="Arial" w:eastAsia="Arial" w:hAnsi="Arial"/>
          <w:sz w:val="24"/>
        </w:rPr>
        <w:t xml:space="preserve">       </w:t>
      </w:r>
      <w:r w:rsidR="008B52CD" w:rsidRPr="008B52CD">
        <w:rPr>
          <w:rFonts w:ascii="Arial" w:eastAsia="Arial" w:hAnsi="Arial"/>
          <w:sz w:val="24"/>
        </w:rPr>
        <w:t>abuse has occurred. This is the task of the professional agencies following a referral to them.</w:t>
      </w:r>
    </w:p>
    <w:p w14:paraId="7197C2B7" w14:textId="77777777" w:rsidR="008B52CD" w:rsidRDefault="008B52CD" w:rsidP="008B52CD">
      <w:pPr>
        <w:spacing w:line="290" w:lineRule="auto"/>
        <w:ind w:left="121"/>
        <w:rPr>
          <w:rFonts w:ascii="Arial" w:eastAsia="Arial" w:hAnsi="Arial"/>
          <w:b/>
          <w:sz w:val="24"/>
        </w:rPr>
      </w:pPr>
      <w:r w:rsidRPr="008B52CD">
        <w:rPr>
          <w:rFonts w:ascii="Arial" w:eastAsia="Arial" w:hAnsi="Arial"/>
          <w:b/>
          <w:sz w:val="24"/>
        </w:rPr>
        <w:t>If you think a child or a vulnerable adult is in immediate danger, then always contact the Police on 999. Report your actions to your line</w:t>
      </w:r>
      <w:r>
        <w:rPr>
          <w:rFonts w:ascii="Arial" w:eastAsia="Arial" w:hAnsi="Arial"/>
          <w:b/>
          <w:sz w:val="24"/>
        </w:rPr>
        <w:t xml:space="preserve"> manager and Safeguarding Lead.</w:t>
      </w:r>
      <w:bookmarkStart w:id="35" w:name="page16"/>
      <w:bookmarkEnd w:id="35"/>
    </w:p>
    <w:p w14:paraId="6615C82F" w14:textId="77777777" w:rsidR="00EE14A8" w:rsidRDefault="00EE14A8" w:rsidP="000B2E81">
      <w:pPr>
        <w:spacing w:line="290" w:lineRule="auto"/>
        <w:rPr>
          <w:rFonts w:ascii="Arial" w:eastAsia="Arial" w:hAnsi="Arial"/>
          <w:b/>
          <w:sz w:val="24"/>
        </w:rPr>
      </w:pPr>
    </w:p>
    <w:p w14:paraId="6CADADE1" w14:textId="77777777" w:rsidR="000B2E81" w:rsidRDefault="000B2E81" w:rsidP="000B2E81">
      <w:pPr>
        <w:spacing w:line="290" w:lineRule="auto"/>
        <w:rPr>
          <w:rFonts w:ascii="Arial" w:eastAsia="Arial" w:hAnsi="Arial"/>
          <w:b/>
          <w:sz w:val="24"/>
        </w:rPr>
      </w:pPr>
    </w:p>
    <w:p w14:paraId="5DF485C6" w14:textId="77777777" w:rsidR="003E5E41" w:rsidRPr="00EB09A3" w:rsidRDefault="003E5E41" w:rsidP="008B52CD">
      <w:pPr>
        <w:numPr>
          <w:ilvl w:val="0"/>
          <w:numId w:val="25"/>
        </w:numPr>
        <w:spacing w:line="0" w:lineRule="atLeast"/>
        <w:ind w:left="8" w:hanging="8"/>
        <w:rPr>
          <w:rFonts w:ascii="Calibri Light" w:eastAsia="Arial" w:hAnsi="Calibri Light" w:cs="Times New Roman"/>
          <w:b/>
          <w:bCs/>
          <w:color w:val="538135"/>
          <w:kern w:val="32"/>
          <w:sz w:val="32"/>
          <w:szCs w:val="32"/>
        </w:rPr>
      </w:pPr>
      <w:r w:rsidRPr="00EB09A3">
        <w:rPr>
          <w:rFonts w:ascii="Calibri Light" w:eastAsia="Arial" w:hAnsi="Calibri Light" w:cs="Times New Roman"/>
          <w:b/>
          <w:bCs/>
          <w:color w:val="538135"/>
          <w:kern w:val="32"/>
          <w:sz w:val="32"/>
          <w:szCs w:val="32"/>
        </w:rPr>
        <w:t xml:space="preserve">Responding to </w:t>
      </w:r>
      <w:r w:rsidR="00923E2D">
        <w:rPr>
          <w:rFonts w:ascii="Calibri Light" w:eastAsia="Arial" w:hAnsi="Calibri Light" w:cs="Times New Roman"/>
          <w:b/>
          <w:bCs/>
          <w:color w:val="538135"/>
          <w:kern w:val="32"/>
          <w:sz w:val="32"/>
          <w:szCs w:val="32"/>
        </w:rPr>
        <w:t>S</w:t>
      </w:r>
      <w:r w:rsidRPr="00EB09A3">
        <w:rPr>
          <w:rFonts w:ascii="Calibri Light" w:eastAsia="Arial" w:hAnsi="Calibri Light" w:cs="Times New Roman"/>
          <w:b/>
          <w:bCs/>
          <w:color w:val="538135"/>
          <w:kern w:val="32"/>
          <w:sz w:val="32"/>
          <w:szCs w:val="32"/>
        </w:rPr>
        <w:t xml:space="preserve">uspicions </w:t>
      </w:r>
      <w:r w:rsidR="006238B3">
        <w:rPr>
          <w:rFonts w:ascii="Calibri Light" w:eastAsia="Arial" w:hAnsi="Calibri Light" w:cs="Times New Roman"/>
          <w:b/>
          <w:bCs/>
          <w:color w:val="538135"/>
          <w:kern w:val="32"/>
          <w:sz w:val="32"/>
          <w:szCs w:val="32"/>
        </w:rPr>
        <w:t>T</w:t>
      </w:r>
      <w:r w:rsidRPr="00EB09A3">
        <w:rPr>
          <w:rFonts w:ascii="Calibri Light" w:eastAsia="Arial" w:hAnsi="Calibri Light" w:cs="Times New Roman"/>
          <w:b/>
          <w:bCs/>
          <w:color w:val="538135"/>
          <w:kern w:val="32"/>
          <w:sz w:val="32"/>
          <w:szCs w:val="32"/>
        </w:rPr>
        <w:t xml:space="preserve">hat an </w:t>
      </w:r>
      <w:r w:rsidR="00923E2D">
        <w:rPr>
          <w:rFonts w:ascii="Calibri Light" w:eastAsia="Arial" w:hAnsi="Calibri Light" w:cs="Times New Roman"/>
          <w:b/>
          <w:bCs/>
          <w:color w:val="538135"/>
          <w:kern w:val="32"/>
          <w:sz w:val="32"/>
          <w:szCs w:val="32"/>
        </w:rPr>
        <w:t>E</w:t>
      </w:r>
      <w:r w:rsidRPr="00EB09A3">
        <w:rPr>
          <w:rFonts w:ascii="Calibri Light" w:eastAsia="Arial" w:hAnsi="Calibri Light" w:cs="Times New Roman"/>
          <w:b/>
          <w:bCs/>
          <w:color w:val="538135"/>
          <w:kern w:val="32"/>
          <w:sz w:val="32"/>
          <w:szCs w:val="32"/>
        </w:rPr>
        <w:t xml:space="preserve">mployee, </w:t>
      </w:r>
      <w:r w:rsidR="007B17A8" w:rsidRPr="00EB09A3">
        <w:rPr>
          <w:rFonts w:ascii="Calibri Light" w:eastAsia="Arial" w:hAnsi="Calibri Light" w:cs="Times New Roman"/>
          <w:b/>
          <w:bCs/>
          <w:color w:val="538135"/>
          <w:kern w:val="32"/>
          <w:sz w:val="32"/>
          <w:szCs w:val="32"/>
        </w:rPr>
        <w:t xml:space="preserve">or </w:t>
      </w:r>
      <w:r w:rsidR="00923E2D">
        <w:rPr>
          <w:rFonts w:ascii="Calibri Light" w:eastAsia="Arial" w:hAnsi="Calibri Light" w:cs="Times New Roman"/>
          <w:b/>
          <w:bCs/>
          <w:color w:val="538135"/>
          <w:kern w:val="32"/>
          <w:sz w:val="32"/>
          <w:szCs w:val="32"/>
        </w:rPr>
        <w:t>M</w:t>
      </w:r>
      <w:r w:rsidRPr="00EB09A3">
        <w:rPr>
          <w:rFonts w:ascii="Calibri Light" w:eastAsia="Arial" w:hAnsi="Calibri Light" w:cs="Times New Roman"/>
          <w:b/>
          <w:bCs/>
          <w:color w:val="538135"/>
          <w:kern w:val="32"/>
          <w:sz w:val="32"/>
          <w:szCs w:val="32"/>
        </w:rPr>
        <w:t xml:space="preserve">ember </w:t>
      </w:r>
      <w:r w:rsidR="006238B3">
        <w:rPr>
          <w:rFonts w:ascii="Calibri Light" w:eastAsia="Arial" w:hAnsi="Calibri Light" w:cs="Times New Roman"/>
          <w:b/>
          <w:bCs/>
          <w:color w:val="538135"/>
          <w:kern w:val="32"/>
          <w:sz w:val="32"/>
          <w:szCs w:val="32"/>
        </w:rPr>
        <w:t>M</w:t>
      </w:r>
      <w:r w:rsidRPr="00EB09A3">
        <w:rPr>
          <w:rFonts w:ascii="Calibri Light" w:eastAsia="Arial" w:hAnsi="Calibri Light" w:cs="Times New Roman"/>
          <w:b/>
          <w:bCs/>
          <w:color w:val="538135"/>
          <w:kern w:val="32"/>
          <w:sz w:val="32"/>
          <w:szCs w:val="32"/>
        </w:rPr>
        <w:t xml:space="preserve">ay </w:t>
      </w:r>
      <w:r w:rsidR="006238B3">
        <w:rPr>
          <w:rFonts w:ascii="Calibri Light" w:eastAsia="Arial" w:hAnsi="Calibri Light" w:cs="Times New Roman"/>
          <w:b/>
          <w:bCs/>
          <w:color w:val="538135"/>
          <w:kern w:val="32"/>
          <w:sz w:val="32"/>
          <w:szCs w:val="32"/>
        </w:rPr>
        <w:t>B</w:t>
      </w:r>
      <w:r w:rsidRPr="00EB09A3">
        <w:rPr>
          <w:rFonts w:ascii="Calibri Light" w:eastAsia="Arial" w:hAnsi="Calibri Light" w:cs="Times New Roman"/>
          <w:b/>
          <w:bCs/>
          <w:color w:val="538135"/>
          <w:kern w:val="32"/>
          <w:sz w:val="32"/>
          <w:szCs w:val="32"/>
        </w:rPr>
        <w:t>e</w:t>
      </w:r>
      <w:r w:rsidRPr="00EB09A3">
        <w:rPr>
          <w:rFonts w:ascii="Arial" w:eastAsia="Arial" w:hAnsi="Arial"/>
          <w:color w:val="538135"/>
          <w:sz w:val="40"/>
        </w:rPr>
        <w:t xml:space="preserve"> </w:t>
      </w:r>
      <w:r w:rsidR="00923E2D">
        <w:rPr>
          <w:rFonts w:ascii="Calibri Light" w:eastAsia="Arial" w:hAnsi="Calibri Light" w:cs="Times New Roman"/>
          <w:b/>
          <w:bCs/>
          <w:color w:val="538135"/>
          <w:kern w:val="32"/>
          <w:sz w:val="32"/>
          <w:szCs w:val="32"/>
        </w:rPr>
        <w:t>A</w:t>
      </w:r>
      <w:r w:rsidRPr="00EB09A3">
        <w:rPr>
          <w:rFonts w:ascii="Calibri Light" w:eastAsia="Arial" w:hAnsi="Calibri Light" w:cs="Times New Roman"/>
          <w:b/>
          <w:bCs/>
          <w:color w:val="538135"/>
          <w:kern w:val="32"/>
          <w:sz w:val="32"/>
          <w:szCs w:val="32"/>
        </w:rPr>
        <w:t xml:space="preserve">busing a </w:t>
      </w:r>
      <w:r w:rsidR="00923E2D">
        <w:rPr>
          <w:rFonts w:ascii="Calibri Light" w:eastAsia="Arial" w:hAnsi="Calibri Light" w:cs="Times New Roman"/>
          <w:b/>
          <w:bCs/>
          <w:color w:val="538135"/>
          <w:kern w:val="32"/>
          <w:sz w:val="32"/>
          <w:szCs w:val="32"/>
        </w:rPr>
        <w:t>C</w:t>
      </w:r>
      <w:r w:rsidRPr="00EB09A3">
        <w:rPr>
          <w:rFonts w:ascii="Calibri Light" w:eastAsia="Arial" w:hAnsi="Calibri Light" w:cs="Times New Roman"/>
          <w:b/>
          <w:bCs/>
          <w:color w:val="538135"/>
          <w:kern w:val="32"/>
          <w:sz w:val="32"/>
          <w:szCs w:val="32"/>
        </w:rPr>
        <w:t xml:space="preserve">hild or </w:t>
      </w:r>
      <w:r w:rsidR="00923E2D">
        <w:rPr>
          <w:rFonts w:ascii="Calibri Light" w:eastAsia="Arial" w:hAnsi="Calibri Light" w:cs="Times New Roman"/>
          <w:b/>
          <w:bCs/>
          <w:color w:val="538135"/>
          <w:kern w:val="32"/>
          <w:sz w:val="32"/>
          <w:szCs w:val="32"/>
        </w:rPr>
        <w:t>V</w:t>
      </w:r>
      <w:r w:rsidRPr="00EB09A3">
        <w:rPr>
          <w:rFonts w:ascii="Calibri Light" w:eastAsia="Arial" w:hAnsi="Calibri Light" w:cs="Times New Roman"/>
          <w:b/>
          <w:bCs/>
          <w:color w:val="538135"/>
          <w:kern w:val="32"/>
          <w:sz w:val="32"/>
          <w:szCs w:val="32"/>
        </w:rPr>
        <w:t xml:space="preserve">ulnerable </w:t>
      </w:r>
      <w:r w:rsidR="00923E2D">
        <w:rPr>
          <w:rFonts w:ascii="Calibri Light" w:eastAsia="Arial" w:hAnsi="Calibri Light" w:cs="Times New Roman"/>
          <w:b/>
          <w:bCs/>
          <w:color w:val="538135"/>
          <w:kern w:val="32"/>
          <w:sz w:val="32"/>
          <w:szCs w:val="32"/>
        </w:rPr>
        <w:t>A</w:t>
      </w:r>
      <w:r w:rsidRPr="00EB09A3">
        <w:rPr>
          <w:rFonts w:ascii="Calibri Light" w:eastAsia="Arial" w:hAnsi="Calibri Light" w:cs="Times New Roman"/>
          <w:b/>
          <w:bCs/>
          <w:color w:val="538135"/>
          <w:kern w:val="32"/>
          <w:sz w:val="32"/>
          <w:szCs w:val="32"/>
        </w:rPr>
        <w:t xml:space="preserve">dult or </w:t>
      </w:r>
      <w:r w:rsidR="006238B3">
        <w:rPr>
          <w:rFonts w:ascii="Calibri Light" w:eastAsia="Arial" w:hAnsi="Calibri Light" w:cs="Times New Roman"/>
          <w:b/>
          <w:bCs/>
          <w:color w:val="538135"/>
          <w:kern w:val="32"/>
          <w:sz w:val="32"/>
          <w:szCs w:val="32"/>
        </w:rPr>
        <w:t>N</w:t>
      </w:r>
      <w:r w:rsidRPr="00EB09A3">
        <w:rPr>
          <w:rFonts w:ascii="Calibri Light" w:eastAsia="Arial" w:hAnsi="Calibri Light" w:cs="Times New Roman"/>
          <w:b/>
          <w:bCs/>
          <w:color w:val="538135"/>
          <w:kern w:val="32"/>
          <w:sz w:val="32"/>
          <w:szCs w:val="32"/>
        </w:rPr>
        <w:t xml:space="preserve">ot </w:t>
      </w:r>
      <w:r w:rsidR="00923E2D">
        <w:rPr>
          <w:rFonts w:ascii="Calibri Light" w:eastAsia="Arial" w:hAnsi="Calibri Light" w:cs="Times New Roman"/>
          <w:b/>
          <w:bCs/>
          <w:color w:val="538135"/>
          <w:kern w:val="32"/>
          <w:sz w:val="32"/>
          <w:szCs w:val="32"/>
        </w:rPr>
        <w:t>F</w:t>
      </w:r>
      <w:r w:rsidRPr="00EB09A3">
        <w:rPr>
          <w:rFonts w:ascii="Calibri Light" w:eastAsia="Arial" w:hAnsi="Calibri Light" w:cs="Times New Roman"/>
          <w:b/>
          <w:bCs/>
          <w:color w:val="538135"/>
          <w:kern w:val="32"/>
          <w:sz w:val="32"/>
          <w:szCs w:val="32"/>
        </w:rPr>
        <w:t>ollowing the Code of Conduct and Good Practice.</w:t>
      </w:r>
    </w:p>
    <w:p w14:paraId="08BCF2A5" w14:textId="77777777" w:rsidR="003E5E41" w:rsidRPr="00EB09A3" w:rsidRDefault="003E5E41">
      <w:pPr>
        <w:spacing w:line="200" w:lineRule="exact"/>
        <w:rPr>
          <w:rFonts w:ascii="Times New Roman" w:eastAsia="Times New Roman" w:hAnsi="Times New Roman"/>
          <w:color w:val="538135"/>
        </w:rPr>
      </w:pPr>
    </w:p>
    <w:p w14:paraId="53B56521" w14:textId="77777777" w:rsidR="003E5E41" w:rsidRDefault="003E5E41">
      <w:pPr>
        <w:spacing w:line="249" w:lineRule="auto"/>
        <w:ind w:left="8"/>
        <w:jc w:val="both"/>
        <w:rPr>
          <w:rFonts w:ascii="Arial" w:eastAsia="Arial" w:hAnsi="Arial"/>
          <w:sz w:val="24"/>
        </w:rPr>
      </w:pPr>
      <w:r w:rsidRPr="00283632">
        <w:rPr>
          <w:rFonts w:ascii="Arial" w:eastAsia="Arial" w:hAnsi="Arial"/>
          <w:bCs/>
          <w:sz w:val="24"/>
        </w:rPr>
        <w:t>22.1</w:t>
      </w:r>
      <w:r>
        <w:rPr>
          <w:rFonts w:ascii="Arial" w:eastAsia="Arial" w:hAnsi="Arial"/>
          <w:b/>
          <w:sz w:val="24"/>
        </w:rPr>
        <w:t xml:space="preserve"> </w:t>
      </w:r>
      <w:r>
        <w:rPr>
          <w:rFonts w:ascii="Arial" w:eastAsia="Arial" w:hAnsi="Arial"/>
          <w:sz w:val="24"/>
        </w:rPr>
        <w:t>Any employee,</w:t>
      </w:r>
      <w:r w:rsidR="007B17A8">
        <w:rPr>
          <w:rFonts w:ascii="Arial" w:eastAsia="Arial" w:hAnsi="Arial"/>
          <w:sz w:val="24"/>
        </w:rPr>
        <w:t xml:space="preserve"> or</w:t>
      </w:r>
      <w:r w:rsidR="00151868">
        <w:rPr>
          <w:rFonts w:ascii="Arial" w:eastAsia="Arial" w:hAnsi="Arial"/>
          <w:sz w:val="24"/>
        </w:rPr>
        <w:t xml:space="preserve"> m</w:t>
      </w:r>
      <w:r>
        <w:rPr>
          <w:rFonts w:ascii="Arial" w:eastAsia="Arial" w:hAnsi="Arial"/>
          <w:sz w:val="24"/>
        </w:rPr>
        <w:t>embe</w:t>
      </w:r>
      <w:r w:rsidR="007B17A8">
        <w:rPr>
          <w:rFonts w:ascii="Arial" w:eastAsia="Arial" w:hAnsi="Arial"/>
          <w:sz w:val="24"/>
        </w:rPr>
        <w:t>r</w:t>
      </w:r>
      <w:r>
        <w:rPr>
          <w:rFonts w:ascii="Arial" w:eastAsia="Arial" w:hAnsi="Arial"/>
          <w:sz w:val="24"/>
        </w:rPr>
        <w:t xml:space="preserve"> who suspects that a colleague</w:t>
      </w:r>
      <w:r w:rsidR="0019239B">
        <w:rPr>
          <w:rFonts w:ascii="Arial" w:eastAsia="Arial" w:hAnsi="Arial"/>
          <w:sz w:val="24"/>
        </w:rPr>
        <w:t>, or member</w:t>
      </w:r>
      <w:r>
        <w:rPr>
          <w:rFonts w:ascii="Arial" w:eastAsia="Arial" w:hAnsi="Arial"/>
          <w:sz w:val="24"/>
        </w:rPr>
        <w:t xml:space="preserve"> may be abusing</w:t>
      </w:r>
      <w:r>
        <w:rPr>
          <w:rFonts w:ascii="Arial" w:eastAsia="Arial" w:hAnsi="Arial"/>
          <w:b/>
          <w:sz w:val="24"/>
        </w:rPr>
        <w:t xml:space="preserve"> </w:t>
      </w:r>
      <w:r>
        <w:rPr>
          <w:rFonts w:ascii="Arial" w:eastAsia="Arial" w:hAnsi="Arial"/>
          <w:sz w:val="24"/>
        </w:rPr>
        <w:t>children/ vulnerable adults or in any way behaving inappropriately, should act on their suspicions. Action should also be taken if it is felt that colleagues are not following the codes of conduct set out in this document. This action will serve not only to protect children/ or vulnerable adults but also colleagues from false accusations.</w:t>
      </w:r>
    </w:p>
    <w:p w14:paraId="70F57DE0" w14:textId="77777777" w:rsidR="003E5E41" w:rsidRDefault="003E5E41">
      <w:pPr>
        <w:spacing w:line="242" w:lineRule="exact"/>
        <w:rPr>
          <w:rFonts w:ascii="Times New Roman" w:eastAsia="Times New Roman" w:hAnsi="Times New Roman"/>
        </w:rPr>
      </w:pPr>
    </w:p>
    <w:p w14:paraId="14EAE0E1" w14:textId="77777777" w:rsidR="003E5E41" w:rsidRDefault="003E5E41">
      <w:pPr>
        <w:numPr>
          <w:ilvl w:val="0"/>
          <w:numId w:val="28"/>
        </w:numPr>
        <w:tabs>
          <w:tab w:val="left" w:pos="768"/>
        </w:tabs>
        <w:spacing w:line="0" w:lineRule="atLeast"/>
        <w:ind w:left="768" w:hanging="348"/>
        <w:rPr>
          <w:rFonts w:ascii="Times New Roman" w:eastAsia="Times New Roman" w:hAnsi="Times New Roman"/>
          <w:sz w:val="24"/>
        </w:rPr>
      </w:pPr>
      <w:r>
        <w:rPr>
          <w:rFonts w:ascii="Arial" w:eastAsia="Arial" w:hAnsi="Arial"/>
          <w:sz w:val="24"/>
        </w:rPr>
        <w:t>Write down the details of the incident following the guidelines in this policy.</w:t>
      </w:r>
    </w:p>
    <w:p w14:paraId="11C1DDCD" w14:textId="77777777" w:rsidR="003E5E41" w:rsidRDefault="003E5E41">
      <w:pPr>
        <w:spacing w:line="13" w:lineRule="exact"/>
        <w:rPr>
          <w:rFonts w:ascii="Times New Roman" w:eastAsia="Times New Roman" w:hAnsi="Times New Roman"/>
          <w:sz w:val="24"/>
        </w:rPr>
      </w:pPr>
    </w:p>
    <w:p w14:paraId="5566AE94" w14:textId="77777777" w:rsidR="003E5E41" w:rsidRDefault="003E5E41">
      <w:pPr>
        <w:numPr>
          <w:ilvl w:val="0"/>
          <w:numId w:val="28"/>
        </w:numPr>
        <w:tabs>
          <w:tab w:val="left" w:pos="768"/>
        </w:tabs>
        <w:spacing w:line="0" w:lineRule="atLeast"/>
        <w:ind w:left="768" w:hanging="348"/>
        <w:rPr>
          <w:rFonts w:ascii="Times New Roman" w:eastAsia="Times New Roman" w:hAnsi="Times New Roman"/>
          <w:sz w:val="24"/>
        </w:rPr>
      </w:pPr>
      <w:r>
        <w:rPr>
          <w:rFonts w:ascii="Arial" w:eastAsia="Arial" w:hAnsi="Arial"/>
          <w:sz w:val="24"/>
        </w:rPr>
        <w:t>Pass this report to your manager at the earliest opportunity.</w:t>
      </w:r>
    </w:p>
    <w:p w14:paraId="5F444AF1" w14:textId="77777777" w:rsidR="003E5E41" w:rsidRDefault="003E5E41">
      <w:pPr>
        <w:spacing w:line="13" w:lineRule="exact"/>
        <w:rPr>
          <w:rFonts w:ascii="Times New Roman" w:eastAsia="Times New Roman" w:hAnsi="Times New Roman"/>
          <w:sz w:val="24"/>
        </w:rPr>
      </w:pPr>
    </w:p>
    <w:p w14:paraId="59FBDDF6" w14:textId="77777777" w:rsidR="003E5E41" w:rsidRDefault="003E5E41">
      <w:pPr>
        <w:numPr>
          <w:ilvl w:val="0"/>
          <w:numId w:val="28"/>
        </w:numPr>
        <w:tabs>
          <w:tab w:val="left" w:pos="776"/>
        </w:tabs>
        <w:spacing w:line="248" w:lineRule="auto"/>
        <w:ind w:left="788" w:right="180" w:hanging="368"/>
        <w:rPr>
          <w:rFonts w:ascii="Times New Roman" w:eastAsia="Times New Roman" w:hAnsi="Times New Roman"/>
          <w:sz w:val="24"/>
        </w:rPr>
      </w:pPr>
      <w:r>
        <w:rPr>
          <w:rFonts w:ascii="Arial" w:eastAsia="Arial" w:hAnsi="Arial"/>
          <w:sz w:val="24"/>
        </w:rPr>
        <w:t>The manager should then take appropriate action to ensure the safety of the child/ adult and of any other child/adult who may be at risk.</w:t>
      </w:r>
    </w:p>
    <w:p w14:paraId="2E7EFB1D" w14:textId="77777777" w:rsidR="003E5E41" w:rsidRDefault="003E5E41">
      <w:pPr>
        <w:spacing w:line="2" w:lineRule="exact"/>
        <w:rPr>
          <w:rFonts w:ascii="Times New Roman" w:eastAsia="Times New Roman" w:hAnsi="Times New Roman"/>
          <w:sz w:val="24"/>
        </w:rPr>
      </w:pPr>
    </w:p>
    <w:p w14:paraId="58744BB8" w14:textId="77777777" w:rsidR="003E5E41" w:rsidRDefault="003E5E41">
      <w:pPr>
        <w:numPr>
          <w:ilvl w:val="0"/>
          <w:numId w:val="28"/>
        </w:numPr>
        <w:tabs>
          <w:tab w:val="left" w:pos="776"/>
        </w:tabs>
        <w:spacing w:line="243" w:lineRule="auto"/>
        <w:ind w:left="788" w:hanging="368"/>
        <w:jc w:val="both"/>
        <w:rPr>
          <w:rFonts w:ascii="Times New Roman" w:eastAsia="Times New Roman" w:hAnsi="Times New Roman"/>
          <w:sz w:val="24"/>
        </w:rPr>
      </w:pPr>
      <w:r>
        <w:rPr>
          <w:rFonts w:ascii="Arial" w:eastAsia="Arial" w:hAnsi="Arial"/>
          <w:sz w:val="24"/>
        </w:rPr>
        <w:t xml:space="preserve">The matter should then be discussed with the Monitoring Officer and if </w:t>
      </w:r>
      <w:r w:rsidR="00C1134D">
        <w:rPr>
          <w:rFonts w:ascii="Arial" w:eastAsia="Arial" w:hAnsi="Arial"/>
          <w:sz w:val="24"/>
        </w:rPr>
        <w:t>necessary,</w:t>
      </w:r>
      <w:r>
        <w:rPr>
          <w:rFonts w:ascii="Arial" w:eastAsia="Arial" w:hAnsi="Arial"/>
          <w:sz w:val="24"/>
        </w:rPr>
        <w:t xml:space="preserve"> the Safeguarding </w:t>
      </w:r>
      <w:r w:rsidR="007B17A8">
        <w:rPr>
          <w:rFonts w:ascii="Arial" w:eastAsia="Arial" w:hAnsi="Arial"/>
          <w:sz w:val="24"/>
        </w:rPr>
        <w:t>Lead</w:t>
      </w:r>
      <w:r>
        <w:rPr>
          <w:rFonts w:ascii="Arial" w:eastAsia="Arial" w:hAnsi="Arial"/>
          <w:sz w:val="24"/>
        </w:rPr>
        <w:t xml:space="preserve"> and HR, who will then consider whether the matter is an issue relating to poor practice or to child / adult abuse.</w:t>
      </w:r>
    </w:p>
    <w:p w14:paraId="0089B6ED" w14:textId="77777777" w:rsidR="003E5E41" w:rsidRDefault="003E5E41">
      <w:pPr>
        <w:numPr>
          <w:ilvl w:val="0"/>
          <w:numId w:val="28"/>
        </w:numPr>
        <w:tabs>
          <w:tab w:val="left" w:pos="776"/>
        </w:tabs>
        <w:spacing w:line="251" w:lineRule="auto"/>
        <w:ind w:left="788" w:hanging="368"/>
        <w:jc w:val="both"/>
        <w:rPr>
          <w:rFonts w:ascii="Times New Roman" w:eastAsia="Times New Roman" w:hAnsi="Times New Roman"/>
          <w:sz w:val="24"/>
        </w:rPr>
      </w:pPr>
      <w:r>
        <w:rPr>
          <w:rFonts w:ascii="Arial" w:eastAsia="Arial" w:hAnsi="Arial"/>
          <w:sz w:val="24"/>
        </w:rPr>
        <w:t>If the matter relates to poor practice, procedures relating to misconduct should be followed. If the matter relates to child / adult abuse the matter should be referred to Children or Adult Services who may involve the Police, and the employee suspended pending the outcome of an internal investigation into the allegations.</w:t>
      </w:r>
      <w:r w:rsidR="00441A16">
        <w:rPr>
          <w:rFonts w:ascii="Arial" w:eastAsia="Arial" w:hAnsi="Arial"/>
          <w:sz w:val="24"/>
        </w:rPr>
        <w:t xml:space="preserve"> </w:t>
      </w:r>
    </w:p>
    <w:p w14:paraId="3E3B56D9" w14:textId="77777777" w:rsidR="003E5E41" w:rsidRDefault="003E5E41">
      <w:pPr>
        <w:spacing w:line="222" w:lineRule="exact"/>
        <w:rPr>
          <w:rFonts w:ascii="Times New Roman" w:eastAsia="Times New Roman" w:hAnsi="Times New Roman"/>
        </w:rPr>
      </w:pPr>
    </w:p>
    <w:p w14:paraId="057F97E1" w14:textId="77777777" w:rsidR="003E5E41" w:rsidRDefault="003E5E41">
      <w:pPr>
        <w:spacing w:line="252" w:lineRule="auto"/>
        <w:ind w:left="8"/>
        <w:jc w:val="both"/>
        <w:rPr>
          <w:rFonts w:ascii="Arial" w:eastAsia="Arial" w:hAnsi="Arial"/>
          <w:sz w:val="24"/>
        </w:rPr>
      </w:pPr>
      <w:r w:rsidRPr="00283632">
        <w:rPr>
          <w:rFonts w:ascii="Arial" w:eastAsia="Arial" w:hAnsi="Arial"/>
          <w:bCs/>
          <w:sz w:val="24"/>
        </w:rPr>
        <w:t>22.2</w:t>
      </w:r>
      <w:r>
        <w:rPr>
          <w:rFonts w:ascii="Arial" w:eastAsia="Arial" w:hAnsi="Arial"/>
          <w:b/>
          <w:sz w:val="24"/>
        </w:rPr>
        <w:t xml:space="preserve"> </w:t>
      </w:r>
      <w:r w:rsidR="00752744">
        <w:rPr>
          <w:rFonts w:ascii="Arial" w:eastAsia="Arial" w:hAnsi="Arial"/>
          <w:sz w:val="24"/>
        </w:rPr>
        <w:t>HBC</w:t>
      </w:r>
      <w:r w:rsidR="007B17A8">
        <w:rPr>
          <w:rFonts w:ascii="Arial" w:eastAsia="Arial" w:hAnsi="Arial"/>
          <w:sz w:val="24"/>
        </w:rPr>
        <w:t xml:space="preserve"> </w:t>
      </w:r>
      <w:r>
        <w:rPr>
          <w:rFonts w:ascii="Arial" w:eastAsia="Arial" w:hAnsi="Arial"/>
          <w:sz w:val="24"/>
        </w:rPr>
        <w:t>acknowledges that this is an extremely sensitive issue and</w:t>
      </w:r>
      <w:r>
        <w:rPr>
          <w:rFonts w:ascii="Arial" w:eastAsia="Arial" w:hAnsi="Arial"/>
          <w:b/>
          <w:sz w:val="24"/>
        </w:rPr>
        <w:t xml:space="preserve"> </w:t>
      </w:r>
      <w:r>
        <w:rPr>
          <w:rFonts w:ascii="Arial" w:eastAsia="Arial" w:hAnsi="Arial"/>
          <w:sz w:val="24"/>
        </w:rPr>
        <w:t>assures all employees and persons working on its behalf that it will fully support and protect anyone, who in good faith, reports a concern that a colleague is, or may be, abusing a child or vulnerable adult.</w:t>
      </w:r>
    </w:p>
    <w:p w14:paraId="0AF257E7" w14:textId="77777777" w:rsidR="007B17A8" w:rsidRDefault="007B17A8">
      <w:pPr>
        <w:spacing w:line="252" w:lineRule="auto"/>
        <w:ind w:left="8"/>
        <w:jc w:val="both"/>
        <w:rPr>
          <w:rFonts w:ascii="Arial" w:eastAsia="Arial" w:hAnsi="Arial"/>
          <w:sz w:val="24"/>
        </w:rPr>
      </w:pPr>
    </w:p>
    <w:p w14:paraId="0E22DF23" w14:textId="77777777" w:rsidR="003E5E41" w:rsidRDefault="003E5E41">
      <w:pPr>
        <w:spacing w:line="151" w:lineRule="exact"/>
        <w:rPr>
          <w:rFonts w:ascii="Times New Roman" w:eastAsia="Times New Roman" w:hAnsi="Times New Roman"/>
        </w:rPr>
      </w:pPr>
    </w:p>
    <w:p w14:paraId="6AD6E740" w14:textId="77777777" w:rsidR="000B2E81" w:rsidRDefault="000B2E81">
      <w:pPr>
        <w:spacing w:line="151" w:lineRule="exact"/>
        <w:rPr>
          <w:rFonts w:ascii="Times New Roman" w:eastAsia="Times New Roman" w:hAnsi="Times New Roman"/>
        </w:rPr>
      </w:pPr>
    </w:p>
    <w:p w14:paraId="51728287" w14:textId="77777777" w:rsidR="000B2E81" w:rsidRDefault="000B2E81">
      <w:pPr>
        <w:spacing w:line="151" w:lineRule="exact"/>
        <w:rPr>
          <w:rFonts w:ascii="Times New Roman" w:eastAsia="Times New Roman" w:hAnsi="Times New Roman"/>
        </w:rPr>
      </w:pPr>
    </w:p>
    <w:p w14:paraId="31064DAF" w14:textId="77777777" w:rsidR="00EE14A8" w:rsidRDefault="00EE14A8">
      <w:pPr>
        <w:spacing w:line="151" w:lineRule="exact"/>
        <w:rPr>
          <w:rFonts w:ascii="Times New Roman" w:eastAsia="Times New Roman" w:hAnsi="Times New Roman"/>
        </w:rPr>
      </w:pPr>
    </w:p>
    <w:p w14:paraId="59DF07D7" w14:textId="77777777" w:rsidR="00EE14A8" w:rsidRDefault="00EE14A8">
      <w:pPr>
        <w:spacing w:line="151" w:lineRule="exact"/>
        <w:rPr>
          <w:rFonts w:ascii="Times New Roman" w:eastAsia="Times New Roman" w:hAnsi="Times New Roman"/>
        </w:rPr>
      </w:pPr>
    </w:p>
    <w:p w14:paraId="5C3CB811" w14:textId="77777777" w:rsidR="003E5E41" w:rsidRPr="00EB09A3" w:rsidRDefault="003E5E41" w:rsidP="00543412">
      <w:pPr>
        <w:pStyle w:val="Heading1"/>
        <w:rPr>
          <w:rFonts w:eastAsia="Arial"/>
          <w:color w:val="538135"/>
        </w:rPr>
      </w:pPr>
      <w:bookmarkStart w:id="36" w:name="_Toc61449684"/>
      <w:r w:rsidRPr="00EB09A3">
        <w:rPr>
          <w:rFonts w:eastAsia="Arial"/>
          <w:color w:val="538135"/>
        </w:rPr>
        <w:lastRenderedPageBreak/>
        <w:t>23. Safeguarding Code of Conduct and Good Practice</w:t>
      </w:r>
      <w:bookmarkEnd w:id="36"/>
    </w:p>
    <w:p w14:paraId="206E52C6" w14:textId="77777777" w:rsidR="003E5E41" w:rsidRPr="00EB09A3" w:rsidRDefault="003E5E41">
      <w:pPr>
        <w:spacing w:line="354" w:lineRule="exact"/>
        <w:rPr>
          <w:rFonts w:ascii="Times New Roman" w:eastAsia="Times New Roman" w:hAnsi="Times New Roman"/>
          <w:color w:val="538135"/>
        </w:rPr>
      </w:pPr>
    </w:p>
    <w:p w14:paraId="436A2D4D" w14:textId="77777777" w:rsidR="003E5E41" w:rsidRDefault="003E5E41">
      <w:pPr>
        <w:spacing w:line="259" w:lineRule="auto"/>
        <w:ind w:left="8"/>
        <w:jc w:val="both"/>
        <w:rPr>
          <w:rFonts w:ascii="Arial" w:eastAsia="Arial" w:hAnsi="Arial"/>
          <w:sz w:val="24"/>
        </w:rPr>
      </w:pPr>
      <w:r w:rsidRPr="00283632">
        <w:rPr>
          <w:rFonts w:ascii="Arial" w:eastAsia="Arial" w:hAnsi="Arial"/>
          <w:bCs/>
          <w:sz w:val="24"/>
        </w:rPr>
        <w:t>23.1</w:t>
      </w:r>
      <w:r>
        <w:rPr>
          <w:rFonts w:ascii="Arial" w:eastAsia="Arial" w:hAnsi="Arial"/>
          <w:b/>
          <w:sz w:val="24"/>
        </w:rPr>
        <w:t xml:space="preserve"> </w:t>
      </w:r>
      <w:r>
        <w:rPr>
          <w:rFonts w:ascii="Arial" w:eastAsia="Arial" w:hAnsi="Arial"/>
          <w:sz w:val="24"/>
        </w:rPr>
        <w:t>These guidelines are designed not only to protect children and vulnerable adults but also</w:t>
      </w:r>
      <w:r>
        <w:rPr>
          <w:rFonts w:ascii="Arial" w:eastAsia="Arial" w:hAnsi="Arial"/>
          <w:b/>
          <w:sz w:val="24"/>
        </w:rPr>
        <w:t xml:space="preserve"> </w:t>
      </w:r>
      <w:r>
        <w:rPr>
          <w:rFonts w:ascii="Arial" w:eastAsia="Arial" w:hAnsi="Arial"/>
          <w:sz w:val="24"/>
        </w:rPr>
        <w:t xml:space="preserve">to protect employees, </w:t>
      </w:r>
      <w:r w:rsidR="007B17A8">
        <w:rPr>
          <w:rFonts w:ascii="Arial" w:eastAsia="Arial" w:hAnsi="Arial"/>
          <w:sz w:val="24"/>
        </w:rPr>
        <w:t xml:space="preserve">and </w:t>
      </w:r>
      <w:r w:rsidR="00151868">
        <w:rPr>
          <w:rFonts w:ascii="Arial" w:eastAsia="Arial" w:hAnsi="Arial"/>
          <w:sz w:val="24"/>
        </w:rPr>
        <w:t>m</w:t>
      </w:r>
      <w:r>
        <w:rPr>
          <w:rFonts w:ascii="Arial" w:eastAsia="Arial" w:hAnsi="Arial"/>
          <w:sz w:val="24"/>
        </w:rPr>
        <w:t>embers from situations where false allegations may occur.</w:t>
      </w:r>
    </w:p>
    <w:p w14:paraId="5B58C5BA" w14:textId="77777777" w:rsidR="003E5E41" w:rsidRDefault="003E5E41">
      <w:pPr>
        <w:spacing w:line="256" w:lineRule="exact"/>
        <w:rPr>
          <w:rFonts w:ascii="Times New Roman" w:eastAsia="Times New Roman" w:hAnsi="Times New Roman"/>
        </w:rPr>
      </w:pPr>
    </w:p>
    <w:p w14:paraId="77A659D7" w14:textId="77777777" w:rsidR="003E5E41" w:rsidRDefault="003E5E41">
      <w:pPr>
        <w:spacing w:line="0" w:lineRule="atLeast"/>
        <w:ind w:left="8"/>
        <w:rPr>
          <w:rFonts w:ascii="Arial" w:eastAsia="Arial" w:hAnsi="Arial"/>
          <w:b/>
          <w:sz w:val="24"/>
        </w:rPr>
      </w:pPr>
      <w:r w:rsidRPr="00283632">
        <w:rPr>
          <w:rFonts w:ascii="Arial" w:eastAsia="Arial" w:hAnsi="Arial"/>
          <w:bCs/>
          <w:sz w:val="24"/>
        </w:rPr>
        <w:t>23.2</w:t>
      </w:r>
      <w:r>
        <w:rPr>
          <w:rFonts w:ascii="Arial" w:eastAsia="Arial" w:hAnsi="Arial"/>
          <w:b/>
          <w:sz w:val="24"/>
        </w:rPr>
        <w:t xml:space="preserve"> </w:t>
      </w:r>
      <w:r>
        <w:rPr>
          <w:rFonts w:ascii="Arial" w:eastAsia="Arial" w:hAnsi="Arial"/>
          <w:sz w:val="24"/>
        </w:rPr>
        <w:t>Employees</w:t>
      </w:r>
      <w:r w:rsidR="007B17A8">
        <w:rPr>
          <w:rFonts w:ascii="Arial" w:eastAsia="Arial" w:hAnsi="Arial"/>
          <w:sz w:val="24"/>
        </w:rPr>
        <w:t xml:space="preserve"> and</w:t>
      </w:r>
      <w:r w:rsidR="00151868">
        <w:rPr>
          <w:rFonts w:ascii="Arial" w:eastAsia="Arial" w:hAnsi="Arial"/>
          <w:sz w:val="24"/>
        </w:rPr>
        <w:t xml:space="preserve"> m</w:t>
      </w:r>
      <w:r>
        <w:rPr>
          <w:rFonts w:ascii="Arial" w:eastAsia="Arial" w:hAnsi="Arial"/>
          <w:sz w:val="24"/>
        </w:rPr>
        <w:t>embers must</w:t>
      </w:r>
      <w:r>
        <w:rPr>
          <w:rFonts w:ascii="Arial" w:eastAsia="Arial" w:hAnsi="Arial"/>
          <w:b/>
          <w:sz w:val="24"/>
        </w:rPr>
        <w:t>:</w:t>
      </w:r>
    </w:p>
    <w:p w14:paraId="43D1952D" w14:textId="77777777" w:rsidR="003E5E41" w:rsidRDefault="003E5E41">
      <w:pPr>
        <w:spacing w:line="293" w:lineRule="exact"/>
        <w:rPr>
          <w:rFonts w:ascii="Times New Roman" w:eastAsia="Times New Roman" w:hAnsi="Times New Roman"/>
        </w:rPr>
      </w:pPr>
    </w:p>
    <w:p w14:paraId="5A54B3CA" w14:textId="77777777" w:rsidR="003E5E41" w:rsidRPr="008B52CD" w:rsidRDefault="003E5E41" w:rsidP="008B52CD">
      <w:pPr>
        <w:numPr>
          <w:ilvl w:val="0"/>
          <w:numId w:val="30"/>
        </w:numPr>
        <w:tabs>
          <w:tab w:val="left" w:pos="708"/>
        </w:tabs>
        <w:spacing w:line="244" w:lineRule="auto"/>
        <w:ind w:left="720" w:hanging="368"/>
        <w:jc w:val="both"/>
        <w:rPr>
          <w:rFonts w:ascii="Arial" w:eastAsia="Arial" w:hAnsi="Arial"/>
          <w:sz w:val="24"/>
        </w:rPr>
      </w:pPr>
      <w:r>
        <w:rPr>
          <w:rFonts w:ascii="Arial" w:eastAsia="Arial" w:hAnsi="Arial"/>
          <w:sz w:val="24"/>
        </w:rPr>
        <w:t>Treat all children and vulnerable adults and their possessions with respect.</w:t>
      </w:r>
    </w:p>
    <w:p w14:paraId="7E82416B" w14:textId="77777777" w:rsidR="003E5E41" w:rsidRDefault="003E5E41">
      <w:pPr>
        <w:spacing w:line="13" w:lineRule="exact"/>
        <w:rPr>
          <w:rFonts w:ascii="Times New Roman" w:eastAsia="Times New Roman" w:hAnsi="Times New Roman"/>
          <w:sz w:val="24"/>
        </w:rPr>
      </w:pPr>
    </w:p>
    <w:p w14:paraId="66149B6E" w14:textId="77777777" w:rsidR="008B52CD" w:rsidRPr="008B52CD" w:rsidRDefault="003E5E41" w:rsidP="008B52CD">
      <w:pPr>
        <w:numPr>
          <w:ilvl w:val="0"/>
          <w:numId w:val="30"/>
        </w:numPr>
        <w:tabs>
          <w:tab w:val="left" w:pos="708"/>
        </w:tabs>
        <w:spacing w:line="244" w:lineRule="auto"/>
        <w:ind w:left="720" w:hanging="368"/>
        <w:jc w:val="both"/>
        <w:rPr>
          <w:rFonts w:ascii="Arial" w:eastAsia="Arial" w:hAnsi="Arial"/>
          <w:sz w:val="24"/>
        </w:rPr>
      </w:pPr>
      <w:r w:rsidRPr="008B52CD">
        <w:rPr>
          <w:rFonts w:ascii="Arial" w:eastAsia="Arial" w:hAnsi="Arial"/>
          <w:sz w:val="24"/>
        </w:rPr>
        <w:t>Provide an example of good conduct they wish others to follow</w:t>
      </w:r>
    </w:p>
    <w:p w14:paraId="3F9BCB04" w14:textId="77777777" w:rsidR="003E5E41" w:rsidRDefault="003E5E41">
      <w:pPr>
        <w:spacing w:line="99" w:lineRule="exact"/>
        <w:rPr>
          <w:rFonts w:ascii="Times New Roman" w:eastAsia="Times New Roman" w:hAnsi="Times New Roman"/>
        </w:rPr>
      </w:pPr>
      <w:bookmarkStart w:id="37" w:name="page17"/>
      <w:bookmarkEnd w:id="37"/>
    </w:p>
    <w:p w14:paraId="56C81C30" w14:textId="77777777" w:rsidR="003E5E41" w:rsidRDefault="003E5E41">
      <w:pPr>
        <w:numPr>
          <w:ilvl w:val="0"/>
          <w:numId w:val="30"/>
        </w:numPr>
        <w:tabs>
          <w:tab w:val="left" w:pos="708"/>
        </w:tabs>
        <w:spacing w:line="244" w:lineRule="auto"/>
        <w:ind w:left="720" w:hanging="368"/>
        <w:jc w:val="both"/>
        <w:rPr>
          <w:rFonts w:ascii="Times New Roman" w:eastAsia="Times New Roman" w:hAnsi="Times New Roman"/>
          <w:sz w:val="24"/>
        </w:rPr>
      </w:pPr>
      <w:r>
        <w:rPr>
          <w:rFonts w:ascii="Arial" w:eastAsia="Arial" w:hAnsi="Arial"/>
          <w:sz w:val="24"/>
        </w:rPr>
        <w:t>Ensure that whenever possible there is more than one adult present during activities with children and vulnerable adults or that at least they are within the sight or hearing of others</w:t>
      </w:r>
    </w:p>
    <w:p w14:paraId="55EE3F11" w14:textId="77777777" w:rsidR="003E5E41" w:rsidRDefault="003E5E41">
      <w:pPr>
        <w:spacing w:line="2" w:lineRule="exact"/>
        <w:rPr>
          <w:rFonts w:ascii="Times New Roman" w:eastAsia="Times New Roman" w:hAnsi="Times New Roman"/>
          <w:sz w:val="24"/>
        </w:rPr>
      </w:pPr>
    </w:p>
    <w:p w14:paraId="2FF66304" w14:textId="77777777" w:rsidR="003E5E41" w:rsidRDefault="003E5E41">
      <w:pPr>
        <w:numPr>
          <w:ilvl w:val="0"/>
          <w:numId w:val="30"/>
        </w:numPr>
        <w:tabs>
          <w:tab w:val="left" w:pos="708"/>
        </w:tabs>
        <w:spacing w:line="246" w:lineRule="auto"/>
        <w:ind w:left="720" w:hanging="368"/>
        <w:rPr>
          <w:rFonts w:ascii="Times New Roman" w:eastAsia="Times New Roman" w:hAnsi="Times New Roman"/>
          <w:sz w:val="24"/>
        </w:rPr>
      </w:pPr>
      <w:r>
        <w:rPr>
          <w:rFonts w:ascii="Arial" w:eastAsia="Arial" w:hAnsi="Arial"/>
          <w:sz w:val="24"/>
        </w:rPr>
        <w:t>Respect the child/</w:t>
      </w:r>
      <w:r w:rsidR="00151868">
        <w:rPr>
          <w:rFonts w:ascii="Arial" w:eastAsia="Arial" w:hAnsi="Arial"/>
          <w:sz w:val="24"/>
        </w:rPr>
        <w:t xml:space="preserve"> </w:t>
      </w:r>
      <w:r>
        <w:rPr>
          <w:rFonts w:ascii="Arial" w:eastAsia="Arial" w:hAnsi="Arial"/>
          <w:sz w:val="24"/>
        </w:rPr>
        <w:t>vulnerable adult’s right to personal privacy and encourage them to feel comfortable enough to point out attitudes or behaviour they do not like.</w:t>
      </w:r>
    </w:p>
    <w:p w14:paraId="1A416340" w14:textId="77777777" w:rsidR="003E5E41" w:rsidRDefault="003E5E41">
      <w:pPr>
        <w:spacing w:line="1" w:lineRule="exact"/>
        <w:rPr>
          <w:rFonts w:ascii="Times New Roman" w:eastAsia="Times New Roman" w:hAnsi="Times New Roman"/>
          <w:sz w:val="24"/>
        </w:rPr>
      </w:pPr>
    </w:p>
    <w:p w14:paraId="59895D13" w14:textId="77777777" w:rsidR="003E5E41" w:rsidRDefault="003E5E41">
      <w:pPr>
        <w:numPr>
          <w:ilvl w:val="0"/>
          <w:numId w:val="30"/>
        </w:numPr>
        <w:tabs>
          <w:tab w:val="left" w:pos="708"/>
        </w:tabs>
        <w:spacing w:line="245" w:lineRule="auto"/>
        <w:ind w:left="720" w:hanging="368"/>
        <w:rPr>
          <w:rFonts w:ascii="Times New Roman" w:eastAsia="Times New Roman" w:hAnsi="Times New Roman"/>
          <w:sz w:val="24"/>
        </w:rPr>
      </w:pPr>
      <w:r>
        <w:rPr>
          <w:rFonts w:ascii="Arial" w:eastAsia="Arial" w:hAnsi="Arial"/>
          <w:sz w:val="24"/>
        </w:rPr>
        <w:t>Remember that someone else might misinterpret their actions, no matter how well intentioned.</w:t>
      </w:r>
    </w:p>
    <w:p w14:paraId="05C47F0B" w14:textId="77777777" w:rsidR="003E5E41" w:rsidRDefault="003E5E41">
      <w:pPr>
        <w:spacing w:line="1" w:lineRule="exact"/>
        <w:rPr>
          <w:rFonts w:ascii="Times New Roman" w:eastAsia="Times New Roman" w:hAnsi="Times New Roman"/>
          <w:sz w:val="24"/>
        </w:rPr>
      </w:pPr>
    </w:p>
    <w:p w14:paraId="5E4A7401" w14:textId="77777777" w:rsidR="003E5E41" w:rsidRDefault="003E5E41">
      <w:pPr>
        <w:numPr>
          <w:ilvl w:val="0"/>
          <w:numId w:val="30"/>
        </w:numPr>
        <w:tabs>
          <w:tab w:val="left" w:pos="708"/>
        </w:tabs>
        <w:spacing w:line="243" w:lineRule="auto"/>
        <w:ind w:left="720" w:hanging="368"/>
        <w:rPr>
          <w:rFonts w:ascii="Times New Roman" w:eastAsia="Times New Roman" w:hAnsi="Times New Roman"/>
          <w:sz w:val="24"/>
        </w:rPr>
      </w:pPr>
      <w:r>
        <w:rPr>
          <w:rFonts w:ascii="Arial" w:eastAsia="Arial" w:hAnsi="Arial"/>
          <w:sz w:val="24"/>
        </w:rPr>
        <w:t xml:space="preserve">Be aware that physical contact with a child or vulnerable adult may be misinterpreted and be mindful of why, </w:t>
      </w:r>
      <w:r w:rsidR="00385979">
        <w:rPr>
          <w:rFonts w:ascii="Arial" w:eastAsia="Arial" w:hAnsi="Arial"/>
          <w:sz w:val="24"/>
        </w:rPr>
        <w:t>how,</w:t>
      </w:r>
      <w:r>
        <w:rPr>
          <w:rFonts w:ascii="Arial" w:eastAsia="Arial" w:hAnsi="Arial"/>
          <w:sz w:val="24"/>
        </w:rPr>
        <w:t xml:space="preserve"> and where they make physical </w:t>
      </w:r>
      <w:r w:rsidR="007B17A8">
        <w:rPr>
          <w:rFonts w:ascii="Arial" w:eastAsia="Arial" w:hAnsi="Arial"/>
          <w:sz w:val="24"/>
        </w:rPr>
        <w:t>contact.</w:t>
      </w:r>
    </w:p>
    <w:p w14:paraId="69512E3E" w14:textId="77777777" w:rsidR="003E5E41" w:rsidRDefault="003E5E41">
      <w:pPr>
        <w:spacing w:line="1" w:lineRule="exact"/>
        <w:rPr>
          <w:rFonts w:ascii="Times New Roman" w:eastAsia="Times New Roman" w:hAnsi="Times New Roman"/>
          <w:sz w:val="24"/>
        </w:rPr>
      </w:pPr>
    </w:p>
    <w:p w14:paraId="6A67DF3B" w14:textId="77777777" w:rsidR="003E5E41" w:rsidRDefault="003E5E41">
      <w:pPr>
        <w:numPr>
          <w:ilvl w:val="0"/>
          <w:numId w:val="30"/>
        </w:numPr>
        <w:tabs>
          <w:tab w:val="left" w:pos="700"/>
        </w:tabs>
        <w:spacing w:line="0" w:lineRule="atLeast"/>
        <w:ind w:left="700" w:hanging="348"/>
        <w:rPr>
          <w:rFonts w:ascii="Times New Roman" w:eastAsia="Times New Roman" w:hAnsi="Times New Roman"/>
          <w:sz w:val="24"/>
        </w:rPr>
      </w:pPr>
      <w:r>
        <w:rPr>
          <w:rFonts w:ascii="Arial" w:eastAsia="Arial" w:hAnsi="Arial"/>
          <w:sz w:val="24"/>
        </w:rPr>
        <w:t>Recognise that special caution is required when discussing sensitive issues</w:t>
      </w:r>
    </w:p>
    <w:p w14:paraId="2DEBCB0D" w14:textId="77777777" w:rsidR="003E5E41" w:rsidRDefault="003E5E41">
      <w:pPr>
        <w:spacing w:line="13" w:lineRule="exact"/>
        <w:rPr>
          <w:rFonts w:ascii="Times New Roman" w:eastAsia="Times New Roman" w:hAnsi="Times New Roman"/>
          <w:sz w:val="24"/>
        </w:rPr>
      </w:pPr>
    </w:p>
    <w:p w14:paraId="49D98BC9" w14:textId="77777777" w:rsidR="003E5E41" w:rsidRDefault="003E5E41">
      <w:pPr>
        <w:numPr>
          <w:ilvl w:val="0"/>
          <w:numId w:val="30"/>
        </w:numPr>
        <w:tabs>
          <w:tab w:val="left" w:pos="700"/>
        </w:tabs>
        <w:spacing w:line="0" w:lineRule="atLeast"/>
        <w:ind w:left="700" w:hanging="348"/>
        <w:rPr>
          <w:rFonts w:ascii="Times New Roman" w:eastAsia="Times New Roman" w:hAnsi="Times New Roman"/>
          <w:sz w:val="24"/>
        </w:rPr>
      </w:pPr>
      <w:r>
        <w:rPr>
          <w:rFonts w:ascii="Arial" w:eastAsia="Arial" w:hAnsi="Arial"/>
          <w:sz w:val="24"/>
        </w:rPr>
        <w:t>Challenge unacceptable behaviour and report all allegations/</w:t>
      </w:r>
      <w:r w:rsidR="00151868">
        <w:rPr>
          <w:rFonts w:ascii="Arial" w:eastAsia="Arial" w:hAnsi="Arial"/>
          <w:sz w:val="24"/>
        </w:rPr>
        <w:t xml:space="preserve"> </w:t>
      </w:r>
      <w:r>
        <w:rPr>
          <w:rFonts w:ascii="Arial" w:eastAsia="Arial" w:hAnsi="Arial"/>
          <w:sz w:val="24"/>
        </w:rPr>
        <w:t>suspicions of abuse.</w:t>
      </w:r>
    </w:p>
    <w:p w14:paraId="39D48499" w14:textId="77777777" w:rsidR="003E5E41" w:rsidRDefault="003E5E41">
      <w:pPr>
        <w:spacing w:line="13" w:lineRule="exact"/>
        <w:rPr>
          <w:rFonts w:ascii="Times New Roman" w:eastAsia="Times New Roman" w:hAnsi="Times New Roman"/>
          <w:sz w:val="24"/>
        </w:rPr>
      </w:pPr>
    </w:p>
    <w:p w14:paraId="28EFAE9C" w14:textId="77777777" w:rsidR="003E5E41" w:rsidRPr="008B52CD" w:rsidRDefault="003E5E41" w:rsidP="008B52CD">
      <w:pPr>
        <w:numPr>
          <w:ilvl w:val="0"/>
          <w:numId w:val="30"/>
        </w:numPr>
        <w:tabs>
          <w:tab w:val="left" w:pos="700"/>
        </w:tabs>
        <w:spacing w:line="244" w:lineRule="auto"/>
        <w:ind w:left="720" w:hanging="368"/>
        <w:jc w:val="both"/>
        <w:rPr>
          <w:rFonts w:ascii="Arial" w:eastAsia="Arial" w:hAnsi="Arial"/>
          <w:sz w:val="24"/>
        </w:rPr>
      </w:pPr>
      <w:r>
        <w:rPr>
          <w:rFonts w:ascii="Arial" w:eastAsia="Arial" w:hAnsi="Arial"/>
          <w:sz w:val="24"/>
        </w:rPr>
        <w:t xml:space="preserve">Be identifiable and </w:t>
      </w:r>
      <w:r w:rsidRPr="00073447">
        <w:rPr>
          <w:rFonts w:ascii="Arial" w:eastAsia="Arial" w:hAnsi="Arial"/>
          <w:sz w:val="24"/>
        </w:rPr>
        <w:t xml:space="preserve">have their photo ID card </w:t>
      </w:r>
      <w:r w:rsidR="000F51D1">
        <w:rPr>
          <w:rFonts w:ascii="Arial" w:eastAsia="Arial" w:hAnsi="Arial"/>
          <w:sz w:val="24"/>
        </w:rPr>
        <w:t>on display</w:t>
      </w:r>
    </w:p>
    <w:p w14:paraId="0E0A6606" w14:textId="77777777" w:rsidR="003E5E41" w:rsidRDefault="003E5E41">
      <w:pPr>
        <w:spacing w:line="15" w:lineRule="exact"/>
        <w:rPr>
          <w:rFonts w:ascii="Times New Roman" w:eastAsia="Times New Roman" w:hAnsi="Times New Roman"/>
          <w:sz w:val="24"/>
        </w:rPr>
      </w:pPr>
    </w:p>
    <w:p w14:paraId="3FF8B55E" w14:textId="77777777" w:rsidR="003E5E41" w:rsidRDefault="003E5E41">
      <w:pPr>
        <w:numPr>
          <w:ilvl w:val="0"/>
          <w:numId w:val="30"/>
        </w:numPr>
        <w:tabs>
          <w:tab w:val="left" w:pos="700"/>
        </w:tabs>
        <w:spacing w:line="0" w:lineRule="atLeast"/>
        <w:ind w:left="700" w:hanging="348"/>
        <w:rPr>
          <w:rFonts w:ascii="Times New Roman" w:eastAsia="Times New Roman" w:hAnsi="Times New Roman"/>
          <w:sz w:val="24"/>
        </w:rPr>
      </w:pPr>
      <w:r>
        <w:rPr>
          <w:rFonts w:ascii="Arial" w:eastAsia="Arial" w:hAnsi="Arial"/>
          <w:sz w:val="24"/>
        </w:rPr>
        <w:t>Keep the child’s or vulnerable adult’s needs firs</w:t>
      </w:r>
      <w:r w:rsidR="000F51D1">
        <w:rPr>
          <w:rFonts w:ascii="Arial" w:eastAsia="Arial" w:hAnsi="Arial"/>
          <w:sz w:val="24"/>
        </w:rPr>
        <w:t>t</w:t>
      </w:r>
      <w:r>
        <w:rPr>
          <w:rFonts w:ascii="Arial" w:eastAsia="Arial" w:hAnsi="Arial"/>
          <w:sz w:val="24"/>
        </w:rPr>
        <w:t>.</w:t>
      </w:r>
    </w:p>
    <w:p w14:paraId="4352B209" w14:textId="77777777" w:rsidR="003E5E41" w:rsidRDefault="003E5E41">
      <w:pPr>
        <w:spacing w:line="274" w:lineRule="exact"/>
        <w:rPr>
          <w:rFonts w:ascii="Times New Roman" w:eastAsia="Times New Roman" w:hAnsi="Times New Roman"/>
        </w:rPr>
      </w:pPr>
    </w:p>
    <w:p w14:paraId="5684E9C5" w14:textId="77777777" w:rsidR="003E5E41" w:rsidRDefault="003E5E41">
      <w:pPr>
        <w:spacing w:line="0" w:lineRule="atLeast"/>
        <w:rPr>
          <w:rFonts w:ascii="Arial" w:eastAsia="Arial" w:hAnsi="Arial"/>
          <w:b/>
          <w:sz w:val="24"/>
        </w:rPr>
      </w:pPr>
      <w:r w:rsidRPr="00283632">
        <w:rPr>
          <w:rFonts w:ascii="Arial" w:eastAsia="Arial" w:hAnsi="Arial"/>
          <w:bCs/>
          <w:sz w:val="24"/>
        </w:rPr>
        <w:t>23.3</w:t>
      </w:r>
      <w:r>
        <w:rPr>
          <w:rFonts w:ascii="Arial" w:eastAsia="Arial" w:hAnsi="Arial"/>
          <w:b/>
          <w:sz w:val="24"/>
        </w:rPr>
        <w:t xml:space="preserve"> </w:t>
      </w:r>
      <w:r w:rsidR="00151868">
        <w:rPr>
          <w:rFonts w:ascii="Arial" w:eastAsia="Arial" w:hAnsi="Arial"/>
          <w:sz w:val="24"/>
        </w:rPr>
        <w:t xml:space="preserve">Employees and members </w:t>
      </w:r>
      <w:r>
        <w:rPr>
          <w:rFonts w:ascii="Arial" w:eastAsia="Arial" w:hAnsi="Arial"/>
          <w:sz w:val="24"/>
        </w:rPr>
        <w:t>must</w:t>
      </w:r>
      <w:r>
        <w:rPr>
          <w:rFonts w:ascii="Arial" w:eastAsia="Arial" w:hAnsi="Arial"/>
          <w:b/>
          <w:sz w:val="24"/>
        </w:rPr>
        <w:t xml:space="preserve"> not:</w:t>
      </w:r>
    </w:p>
    <w:p w14:paraId="440916FD" w14:textId="77777777" w:rsidR="003E5E41" w:rsidRDefault="003E5E41">
      <w:pPr>
        <w:spacing w:line="293" w:lineRule="exact"/>
        <w:rPr>
          <w:rFonts w:ascii="Times New Roman" w:eastAsia="Times New Roman" w:hAnsi="Times New Roman"/>
        </w:rPr>
      </w:pPr>
    </w:p>
    <w:p w14:paraId="2BC3BB62"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Have inappropriate physical or verbal contact with children or vulnerable adults</w:t>
      </w:r>
    </w:p>
    <w:p w14:paraId="0EF85F6B" w14:textId="77777777" w:rsidR="003E5E41" w:rsidRDefault="003E5E41">
      <w:pPr>
        <w:spacing w:line="15" w:lineRule="exact"/>
        <w:rPr>
          <w:rFonts w:ascii="Times New Roman" w:eastAsia="Times New Roman" w:hAnsi="Times New Roman"/>
          <w:sz w:val="24"/>
        </w:rPr>
      </w:pPr>
    </w:p>
    <w:p w14:paraId="697143EA"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Make sexually suggestive comments, even in fun</w:t>
      </w:r>
    </w:p>
    <w:p w14:paraId="3947631E" w14:textId="77777777" w:rsidR="003E5E41" w:rsidRDefault="003E5E41">
      <w:pPr>
        <w:spacing w:line="10" w:lineRule="exact"/>
        <w:rPr>
          <w:rFonts w:ascii="Times New Roman" w:eastAsia="Times New Roman" w:hAnsi="Times New Roman"/>
          <w:sz w:val="24"/>
        </w:rPr>
      </w:pPr>
    </w:p>
    <w:p w14:paraId="02B23A16"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Make derogatory remarks or gestures in front of children or vulnerable adults</w:t>
      </w:r>
    </w:p>
    <w:p w14:paraId="0A6B1CB6" w14:textId="77777777" w:rsidR="003E5E41" w:rsidRDefault="003E5E41">
      <w:pPr>
        <w:spacing w:line="15" w:lineRule="exact"/>
        <w:rPr>
          <w:rFonts w:ascii="Times New Roman" w:eastAsia="Times New Roman" w:hAnsi="Times New Roman"/>
          <w:sz w:val="24"/>
        </w:rPr>
      </w:pPr>
    </w:p>
    <w:p w14:paraId="4A3926DE"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Jump to conclusions about others without checking the facts</w:t>
      </w:r>
    </w:p>
    <w:p w14:paraId="0D94FEB0" w14:textId="77777777" w:rsidR="003E5E41" w:rsidRDefault="003E5E41">
      <w:pPr>
        <w:spacing w:line="15" w:lineRule="exact"/>
        <w:rPr>
          <w:rFonts w:ascii="Times New Roman" w:eastAsia="Times New Roman" w:hAnsi="Times New Roman"/>
          <w:sz w:val="24"/>
        </w:rPr>
      </w:pPr>
    </w:p>
    <w:p w14:paraId="27FB6DA5"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Exaggerate or trivialise child or vulnerable adult abuse issues</w:t>
      </w:r>
    </w:p>
    <w:p w14:paraId="73AA2642" w14:textId="77777777" w:rsidR="003E5E41" w:rsidRDefault="003E5E41">
      <w:pPr>
        <w:spacing w:line="15" w:lineRule="exact"/>
        <w:rPr>
          <w:rFonts w:ascii="Times New Roman" w:eastAsia="Times New Roman" w:hAnsi="Times New Roman"/>
          <w:sz w:val="24"/>
        </w:rPr>
      </w:pPr>
    </w:p>
    <w:p w14:paraId="618AB194"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 xml:space="preserve">Show </w:t>
      </w:r>
      <w:r w:rsidR="007B17A8">
        <w:rPr>
          <w:rFonts w:ascii="Arial" w:eastAsia="Arial" w:hAnsi="Arial"/>
          <w:sz w:val="24"/>
        </w:rPr>
        <w:t>favouritism</w:t>
      </w:r>
      <w:r>
        <w:rPr>
          <w:rFonts w:ascii="Arial" w:eastAsia="Arial" w:hAnsi="Arial"/>
          <w:sz w:val="24"/>
        </w:rPr>
        <w:t xml:space="preserve"> to individuals</w:t>
      </w:r>
    </w:p>
    <w:p w14:paraId="20CB617F" w14:textId="77777777" w:rsidR="003E5E41" w:rsidRDefault="003E5E41">
      <w:pPr>
        <w:spacing w:line="18" w:lineRule="exact"/>
        <w:rPr>
          <w:rFonts w:ascii="Times New Roman" w:eastAsia="Times New Roman" w:hAnsi="Times New Roman"/>
          <w:sz w:val="24"/>
        </w:rPr>
      </w:pPr>
    </w:p>
    <w:p w14:paraId="3567F9BD" w14:textId="77777777" w:rsidR="003E5E41" w:rsidRDefault="003E5E41">
      <w:pPr>
        <w:numPr>
          <w:ilvl w:val="0"/>
          <w:numId w:val="31"/>
        </w:numPr>
        <w:tabs>
          <w:tab w:val="left" w:pos="708"/>
        </w:tabs>
        <w:spacing w:line="243" w:lineRule="auto"/>
        <w:ind w:left="720" w:hanging="368"/>
        <w:rPr>
          <w:rFonts w:ascii="Times New Roman" w:eastAsia="Times New Roman" w:hAnsi="Times New Roman"/>
          <w:sz w:val="24"/>
        </w:rPr>
      </w:pPr>
      <w:r>
        <w:rPr>
          <w:rFonts w:ascii="Arial" w:eastAsia="Arial" w:hAnsi="Arial"/>
          <w:sz w:val="24"/>
        </w:rPr>
        <w:t xml:space="preserve">Ask people to do things that are potentially dangerous, </w:t>
      </w:r>
      <w:r w:rsidR="00385979">
        <w:rPr>
          <w:rFonts w:ascii="Arial" w:eastAsia="Arial" w:hAnsi="Arial"/>
          <w:sz w:val="24"/>
        </w:rPr>
        <w:t>illegal,</w:t>
      </w:r>
      <w:r>
        <w:rPr>
          <w:rFonts w:ascii="Arial" w:eastAsia="Arial" w:hAnsi="Arial"/>
          <w:sz w:val="24"/>
        </w:rPr>
        <w:t xml:space="preserve"> or unreasonable.</w:t>
      </w:r>
    </w:p>
    <w:p w14:paraId="70E48EC4" w14:textId="77777777" w:rsidR="003E5E41" w:rsidRDefault="003E5E41">
      <w:pPr>
        <w:spacing w:line="1" w:lineRule="exact"/>
        <w:rPr>
          <w:rFonts w:ascii="Times New Roman" w:eastAsia="Times New Roman" w:hAnsi="Times New Roman"/>
          <w:sz w:val="24"/>
        </w:rPr>
      </w:pPr>
    </w:p>
    <w:p w14:paraId="0B45DD82"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Allow bullying</w:t>
      </w:r>
    </w:p>
    <w:p w14:paraId="124F71B6" w14:textId="77777777" w:rsidR="003E5E41" w:rsidRDefault="003E5E41">
      <w:pPr>
        <w:spacing w:line="15" w:lineRule="exact"/>
        <w:rPr>
          <w:rFonts w:ascii="Times New Roman" w:eastAsia="Times New Roman" w:hAnsi="Times New Roman"/>
          <w:sz w:val="24"/>
        </w:rPr>
      </w:pPr>
    </w:p>
    <w:p w14:paraId="0CCA1069"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Let allegations a child or vulnerable adult makes be ignored or go unrecorded</w:t>
      </w:r>
    </w:p>
    <w:p w14:paraId="3EE455F3" w14:textId="77777777" w:rsidR="003E5E41" w:rsidRDefault="003E5E41">
      <w:pPr>
        <w:spacing w:line="18" w:lineRule="exact"/>
        <w:rPr>
          <w:rFonts w:ascii="Times New Roman" w:eastAsia="Times New Roman" w:hAnsi="Times New Roman"/>
          <w:sz w:val="24"/>
        </w:rPr>
      </w:pPr>
    </w:p>
    <w:p w14:paraId="58C221E5" w14:textId="77777777" w:rsidR="003E5E41" w:rsidRDefault="003E5E41">
      <w:pPr>
        <w:spacing w:line="1" w:lineRule="exact"/>
        <w:rPr>
          <w:rFonts w:ascii="Times New Roman" w:eastAsia="Times New Roman" w:hAnsi="Times New Roman"/>
          <w:sz w:val="24"/>
        </w:rPr>
      </w:pPr>
    </w:p>
    <w:p w14:paraId="2A9B2722" w14:textId="77777777" w:rsidR="003E5E41" w:rsidRDefault="003E5E41">
      <w:pPr>
        <w:numPr>
          <w:ilvl w:val="0"/>
          <w:numId w:val="31"/>
        </w:numPr>
        <w:tabs>
          <w:tab w:val="left" w:pos="708"/>
        </w:tabs>
        <w:spacing w:line="243" w:lineRule="auto"/>
        <w:ind w:left="720" w:hanging="368"/>
        <w:rPr>
          <w:rFonts w:ascii="Times New Roman" w:eastAsia="Times New Roman" w:hAnsi="Times New Roman"/>
          <w:sz w:val="24"/>
        </w:rPr>
      </w:pPr>
      <w:r>
        <w:rPr>
          <w:rFonts w:ascii="Arial" w:eastAsia="Arial" w:hAnsi="Arial"/>
          <w:sz w:val="24"/>
        </w:rPr>
        <w:t xml:space="preserve">Take children or vulnerable adults alone </w:t>
      </w:r>
      <w:r w:rsidR="00F14F01">
        <w:rPr>
          <w:rFonts w:ascii="Arial" w:eastAsia="Arial" w:hAnsi="Arial"/>
          <w:sz w:val="24"/>
        </w:rPr>
        <w:t xml:space="preserve">in a vehicle </w:t>
      </w:r>
      <w:r>
        <w:rPr>
          <w:rFonts w:ascii="Arial" w:eastAsia="Arial" w:hAnsi="Arial"/>
          <w:sz w:val="24"/>
        </w:rPr>
        <w:t>unless in an emergency or with parental consent.</w:t>
      </w:r>
    </w:p>
    <w:p w14:paraId="1D390E22" w14:textId="77777777" w:rsidR="003E5E41" w:rsidRDefault="003E5E41">
      <w:pPr>
        <w:spacing w:line="1" w:lineRule="exact"/>
        <w:rPr>
          <w:rFonts w:ascii="Times New Roman" w:eastAsia="Times New Roman" w:hAnsi="Times New Roman"/>
          <w:sz w:val="24"/>
        </w:rPr>
      </w:pPr>
    </w:p>
    <w:p w14:paraId="30DFEC78" w14:textId="77777777" w:rsidR="003E5E41"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Take children/ vulnerable adults to their home.</w:t>
      </w:r>
    </w:p>
    <w:p w14:paraId="197F8153" w14:textId="77777777" w:rsidR="003E5E41" w:rsidRDefault="003E5E41">
      <w:pPr>
        <w:spacing w:line="15" w:lineRule="exact"/>
        <w:rPr>
          <w:rFonts w:ascii="Times New Roman" w:eastAsia="Times New Roman" w:hAnsi="Times New Roman"/>
          <w:sz w:val="24"/>
        </w:rPr>
      </w:pPr>
    </w:p>
    <w:p w14:paraId="4B911CCD" w14:textId="77777777" w:rsidR="003E5E41" w:rsidRDefault="003E5E41">
      <w:pPr>
        <w:numPr>
          <w:ilvl w:val="0"/>
          <w:numId w:val="31"/>
        </w:numPr>
        <w:tabs>
          <w:tab w:val="left" w:pos="708"/>
        </w:tabs>
        <w:spacing w:line="243" w:lineRule="auto"/>
        <w:ind w:left="720" w:hanging="368"/>
        <w:jc w:val="both"/>
        <w:rPr>
          <w:rFonts w:ascii="Times New Roman" w:eastAsia="Times New Roman" w:hAnsi="Times New Roman"/>
          <w:sz w:val="24"/>
        </w:rPr>
      </w:pPr>
      <w:r>
        <w:rPr>
          <w:rFonts w:ascii="Arial" w:eastAsia="Arial" w:hAnsi="Arial"/>
          <w:sz w:val="24"/>
        </w:rPr>
        <w:t xml:space="preserve">Meet up with children / vulnerable adults outside of their work with </w:t>
      </w:r>
      <w:r w:rsidR="00752744">
        <w:rPr>
          <w:rFonts w:ascii="Arial" w:eastAsia="Arial" w:hAnsi="Arial"/>
          <w:sz w:val="24"/>
        </w:rPr>
        <w:t>HBC</w:t>
      </w:r>
      <w:r>
        <w:rPr>
          <w:rFonts w:ascii="Arial" w:eastAsia="Arial" w:hAnsi="Arial"/>
          <w:sz w:val="24"/>
        </w:rPr>
        <w:t xml:space="preserve"> unless it is with the full consent and knowledge of the person’s parents / carers and their manager.</w:t>
      </w:r>
    </w:p>
    <w:p w14:paraId="190AC189" w14:textId="77777777" w:rsidR="003E5E41" w:rsidRPr="001039F4" w:rsidRDefault="003E5E41">
      <w:pPr>
        <w:numPr>
          <w:ilvl w:val="0"/>
          <w:numId w:val="31"/>
        </w:numPr>
        <w:tabs>
          <w:tab w:val="left" w:pos="700"/>
        </w:tabs>
        <w:spacing w:line="0" w:lineRule="atLeast"/>
        <w:ind w:left="700" w:hanging="348"/>
        <w:rPr>
          <w:rFonts w:ascii="Times New Roman" w:eastAsia="Times New Roman" w:hAnsi="Times New Roman"/>
          <w:sz w:val="24"/>
        </w:rPr>
      </w:pPr>
      <w:r>
        <w:rPr>
          <w:rFonts w:ascii="Arial" w:eastAsia="Arial" w:hAnsi="Arial"/>
          <w:sz w:val="24"/>
        </w:rPr>
        <w:t>Never enter a house when a child is in there on their own</w:t>
      </w:r>
      <w:r w:rsidR="0019239B">
        <w:rPr>
          <w:rFonts w:ascii="Arial" w:eastAsia="Arial" w:hAnsi="Arial"/>
          <w:sz w:val="24"/>
        </w:rPr>
        <w:t xml:space="preserve"> unless the child is in </w:t>
      </w:r>
      <w:r w:rsidR="00D134BE">
        <w:rPr>
          <w:rFonts w:ascii="Arial" w:eastAsia="Arial" w:hAnsi="Arial"/>
          <w:sz w:val="24"/>
        </w:rPr>
        <w:t>danger.</w:t>
      </w:r>
    </w:p>
    <w:p w14:paraId="4CAF6F2C" w14:textId="77777777" w:rsidR="00FC5648" w:rsidRDefault="001039F4" w:rsidP="00EE14A8">
      <w:pPr>
        <w:tabs>
          <w:tab w:val="left" w:pos="700"/>
        </w:tabs>
        <w:spacing w:line="0" w:lineRule="atLeast"/>
        <w:ind w:left="720"/>
        <w:rPr>
          <w:rFonts w:ascii="Arial" w:eastAsia="Arial" w:hAnsi="Arial"/>
          <w:sz w:val="24"/>
        </w:rPr>
      </w:pPr>
      <w:r>
        <w:rPr>
          <w:rFonts w:ascii="Arial" w:eastAsia="Arial" w:hAnsi="Arial"/>
          <w:sz w:val="24"/>
        </w:rPr>
        <w:t xml:space="preserve">The points above relate to </w:t>
      </w:r>
      <w:proofErr w:type="gramStart"/>
      <w:r>
        <w:rPr>
          <w:rFonts w:ascii="Arial" w:eastAsia="Arial" w:hAnsi="Arial"/>
          <w:sz w:val="24"/>
        </w:rPr>
        <w:t>face to face</w:t>
      </w:r>
      <w:proofErr w:type="gramEnd"/>
      <w:r>
        <w:rPr>
          <w:rFonts w:ascii="Arial" w:eastAsia="Arial" w:hAnsi="Arial"/>
          <w:sz w:val="24"/>
        </w:rPr>
        <w:t xml:space="preserve"> contact, via telephone and email. The Social Media Policy and ICT Security Policy must also be followed.</w:t>
      </w:r>
      <w:bookmarkStart w:id="38" w:name="page18"/>
      <w:bookmarkEnd w:id="38"/>
    </w:p>
    <w:p w14:paraId="0148D2FD" w14:textId="77777777" w:rsidR="00EE14A8" w:rsidRDefault="00EE14A8" w:rsidP="00EE14A8">
      <w:pPr>
        <w:tabs>
          <w:tab w:val="left" w:pos="700"/>
        </w:tabs>
        <w:spacing w:line="0" w:lineRule="atLeast"/>
        <w:ind w:left="720"/>
        <w:rPr>
          <w:rFonts w:ascii="Arial" w:eastAsia="Arial" w:hAnsi="Arial"/>
          <w:sz w:val="24"/>
        </w:rPr>
      </w:pPr>
    </w:p>
    <w:p w14:paraId="61D2EBE1" w14:textId="77777777" w:rsidR="003E5E41" w:rsidRPr="00EB09A3" w:rsidRDefault="00906050" w:rsidP="00543412">
      <w:pPr>
        <w:pStyle w:val="Heading1"/>
        <w:rPr>
          <w:rFonts w:eastAsia="Arial"/>
          <w:color w:val="538135"/>
        </w:rPr>
      </w:pPr>
      <w:bookmarkStart w:id="39" w:name="_Toc61449685"/>
      <w:r w:rsidRPr="00EB09A3">
        <w:rPr>
          <w:rFonts w:eastAsia="Arial"/>
          <w:color w:val="538135"/>
        </w:rPr>
        <w:t>24</w:t>
      </w:r>
      <w:r w:rsidR="003E5E41" w:rsidRPr="00EB09A3">
        <w:rPr>
          <w:rFonts w:eastAsia="Arial"/>
          <w:color w:val="538135"/>
        </w:rPr>
        <w:t>. Legislation /Guidance</w:t>
      </w:r>
      <w:bookmarkEnd w:id="39"/>
    </w:p>
    <w:p w14:paraId="73B00AE0" w14:textId="77777777" w:rsidR="003E5E41" w:rsidRDefault="003E5E41">
      <w:pPr>
        <w:spacing w:line="283" w:lineRule="exact"/>
        <w:rPr>
          <w:rFonts w:ascii="Times New Roman" w:eastAsia="Times New Roman" w:hAnsi="Times New Roman"/>
        </w:rPr>
      </w:pPr>
    </w:p>
    <w:p w14:paraId="439E2D82" w14:textId="77777777" w:rsidR="003E5E41" w:rsidRDefault="003E5E41" w:rsidP="00C457A9">
      <w:pPr>
        <w:numPr>
          <w:ilvl w:val="0"/>
          <w:numId w:val="48"/>
        </w:numPr>
        <w:spacing w:line="0" w:lineRule="atLeast"/>
        <w:rPr>
          <w:rFonts w:ascii="Arial" w:eastAsia="Arial" w:hAnsi="Arial"/>
          <w:sz w:val="24"/>
        </w:rPr>
      </w:pPr>
      <w:r>
        <w:rPr>
          <w:rFonts w:ascii="Arial" w:eastAsia="Arial" w:hAnsi="Arial"/>
          <w:sz w:val="24"/>
        </w:rPr>
        <w:t>The Children Act 2004</w:t>
      </w:r>
    </w:p>
    <w:p w14:paraId="2644B111" w14:textId="77777777" w:rsidR="003E5E41" w:rsidRDefault="003E5E41" w:rsidP="00C457A9">
      <w:pPr>
        <w:numPr>
          <w:ilvl w:val="0"/>
          <w:numId w:val="48"/>
        </w:numPr>
        <w:spacing w:line="0" w:lineRule="atLeast"/>
        <w:rPr>
          <w:rFonts w:ascii="Arial" w:eastAsia="Arial" w:hAnsi="Arial"/>
          <w:sz w:val="24"/>
        </w:rPr>
      </w:pPr>
      <w:r>
        <w:rPr>
          <w:rFonts w:ascii="Arial" w:eastAsia="Arial" w:hAnsi="Arial"/>
          <w:sz w:val="24"/>
        </w:rPr>
        <w:t>Working Together to Safeguard Children 2018</w:t>
      </w:r>
    </w:p>
    <w:p w14:paraId="34498EAD" w14:textId="77777777" w:rsidR="003E5E41" w:rsidRDefault="003E5E41" w:rsidP="00C457A9">
      <w:pPr>
        <w:numPr>
          <w:ilvl w:val="0"/>
          <w:numId w:val="48"/>
        </w:numPr>
        <w:spacing w:line="0" w:lineRule="atLeast"/>
        <w:ind w:right="1980"/>
        <w:rPr>
          <w:rFonts w:ascii="Arial" w:eastAsia="Arial" w:hAnsi="Arial"/>
          <w:sz w:val="24"/>
        </w:rPr>
      </w:pPr>
      <w:r>
        <w:rPr>
          <w:rFonts w:ascii="Arial" w:eastAsia="Arial" w:hAnsi="Arial"/>
          <w:sz w:val="24"/>
        </w:rPr>
        <w:t>Information Sharing Advice for practi</w:t>
      </w:r>
      <w:r w:rsidR="00906050">
        <w:rPr>
          <w:rFonts w:ascii="Arial" w:eastAsia="Arial" w:hAnsi="Arial"/>
          <w:sz w:val="24"/>
        </w:rPr>
        <w:t>tion</w:t>
      </w:r>
      <w:r>
        <w:rPr>
          <w:rFonts w:ascii="Arial" w:eastAsia="Arial" w:hAnsi="Arial"/>
          <w:sz w:val="24"/>
        </w:rPr>
        <w:t>ers –</w:t>
      </w:r>
      <w:r w:rsidR="00906050">
        <w:rPr>
          <w:rFonts w:ascii="Arial" w:eastAsia="Arial" w:hAnsi="Arial"/>
          <w:sz w:val="24"/>
        </w:rPr>
        <w:t xml:space="preserve"> A guide to interagency working </w:t>
      </w:r>
      <w:r>
        <w:rPr>
          <w:rFonts w:ascii="Arial" w:eastAsia="Arial" w:hAnsi="Arial"/>
          <w:sz w:val="24"/>
        </w:rPr>
        <w:t>2018</w:t>
      </w:r>
    </w:p>
    <w:p w14:paraId="04F350DA" w14:textId="77777777" w:rsidR="003E5E41" w:rsidRDefault="003E5E41" w:rsidP="00C457A9">
      <w:pPr>
        <w:numPr>
          <w:ilvl w:val="0"/>
          <w:numId w:val="48"/>
        </w:numPr>
        <w:spacing w:line="0" w:lineRule="atLeast"/>
        <w:rPr>
          <w:rFonts w:ascii="Arial" w:eastAsia="Arial" w:hAnsi="Arial"/>
          <w:sz w:val="24"/>
        </w:rPr>
      </w:pPr>
      <w:r>
        <w:rPr>
          <w:rFonts w:ascii="Arial" w:eastAsia="Arial" w:hAnsi="Arial"/>
          <w:sz w:val="24"/>
        </w:rPr>
        <w:t>The Care Act 2014</w:t>
      </w:r>
    </w:p>
    <w:p w14:paraId="0571720C" w14:textId="77777777" w:rsidR="003E5E41" w:rsidRDefault="003E5E41" w:rsidP="00C457A9">
      <w:pPr>
        <w:numPr>
          <w:ilvl w:val="0"/>
          <w:numId w:val="48"/>
        </w:numPr>
        <w:spacing w:line="0" w:lineRule="atLeast"/>
        <w:rPr>
          <w:rFonts w:ascii="Arial" w:eastAsia="Arial" w:hAnsi="Arial"/>
          <w:sz w:val="24"/>
        </w:rPr>
      </w:pPr>
      <w:r>
        <w:rPr>
          <w:rFonts w:ascii="Arial" w:eastAsia="Arial" w:hAnsi="Arial"/>
          <w:sz w:val="24"/>
        </w:rPr>
        <w:lastRenderedPageBreak/>
        <w:t xml:space="preserve">The </w:t>
      </w:r>
      <w:proofErr w:type="gramStart"/>
      <w:r>
        <w:rPr>
          <w:rFonts w:ascii="Arial" w:eastAsia="Arial" w:hAnsi="Arial"/>
          <w:sz w:val="24"/>
        </w:rPr>
        <w:t>Counter-Terrorism</w:t>
      </w:r>
      <w:proofErr w:type="gramEnd"/>
      <w:r>
        <w:rPr>
          <w:rFonts w:ascii="Arial" w:eastAsia="Arial" w:hAnsi="Arial"/>
          <w:sz w:val="24"/>
        </w:rPr>
        <w:t xml:space="preserve"> &amp; Security </w:t>
      </w:r>
      <w:r w:rsidR="00532B74">
        <w:rPr>
          <w:rFonts w:ascii="Arial" w:eastAsia="Arial" w:hAnsi="Arial"/>
          <w:sz w:val="24"/>
        </w:rPr>
        <w:t xml:space="preserve">Act </w:t>
      </w:r>
      <w:r>
        <w:rPr>
          <w:rFonts w:ascii="Arial" w:eastAsia="Arial" w:hAnsi="Arial"/>
          <w:sz w:val="24"/>
        </w:rPr>
        <w:t>2015</w:t>
      </w:r>
    </w:p>
    <w:p w14:paraId="6C30E856" w14:textId="77777777" w:rsidR="003E5E41" w:rsidRDefault="00E011DB" w:rsidP="00C457A9">
      <w:pPr>
        <w:numPr>
          <w:ilvl w:val="0"/>
          <w:numId w:val="48"/>
        </w:numPr>
        <w:spacing w:line="0" w:lineRule="atLeast"/>
        <w:rPr>
          <w:rFonts w:ascii="Arial" w:eastAsia="Arial" w:hAnsi="Arial"/>
          <w:sz w:val="24"/>
        </w:rPr>
      </w:pPr>
      <w:r>
        <w:rPr>
          <w:rFonts w:ascii="Arial" w:eastAsia="Arial" w:hAnsi="Arial"/>
          <w:sz w:val="24"/>
        </w:rPr>
        <w:t>Mental Capacity Act 200</w:t>
      </w:r>
      <w:r w:rsidR="002D2EE7">
        <w:rPr>
          <w:rFonts w:ascii="Arial" w:eastAsia="Arial" w:hAnsi="Arial"/>
          <w:sz w:val="24"/>
        </w:rPr>
        <w:t>5</w:t>
      </w:r>
    </w:p>
    <w:p w14:paraId="2B4E0B01" w14:textId="77777777" w:rsidR="00EE14A8" w:rsidRDefault="00EE14A8" w:rsidP="005776AE">
      <w:pPr>
        <w:spacing w:line="0" w:lineRule="atLeast"/>
        <w:ind w:left="120"/>
        <w:rPr>
          <w:rFonts w:ascii="Times New Roman" w:eastAsia="Times New Roman" w:hAnsi="Times New Roman"/>
        </w:rPr>
      </w:pPr>
    </w:p>
    <w:p w14:paraId="6C08DE3B" w14:textId="77777777" w:rsidR="003E5E41" w:rsidRPr="00EB09A3" w:rsidRDefault="00906050" w:rsidP="00A37A93">
      <w:pPr>
        <w:pStyle w:val="Heading1"/>
        <w:rPr>
          <w:rFonts w:eastAsia="Arial"/>
          <w:color w:val="538135"/>
        </w:rPr>
      </w:pPr>
      <w:bookmarkStart w:id="40" w:name="_Toc61449686"/>
      <w:r w:rsidRPr="00EB09A3">
        <w:rPr>
          <w:rFonts w:eastAsia="Arial"/>
          <w:color w:val="538135"/>
        </w:rPr>
        <w:t>25</w:t>
      </w:r>
      <w:r w:rsidR="0020490C" w:rsidRPr="00EB09A3">
        <w:rPr>
          <w:rFonts w:eastAsia="Arial"/>
          <w:color w:val="538135"/>
        </w:rPr>
        <w:t xml:space="preserve">. Useful Contacts and Sources of </w:t>
      </w:r>
      <w:r w:rsidR="00612920">
        <w:rPr>
          <w:rFonts w:eastAsia="Arial"/>
          <w:color w:val="538135"/>
        </w:rPr>
        <w:t>I</w:t>
      </w:r>
      <w:r w:rsidR="003E5E41" w:rsidRPr="00EB09A3">
        <w:rPr>
          <w:rFonts w:eastAsia="Arial"/>
          <w:color w:val="538135"/>
        </w:rPr>
        <w:t>nformation</w:t>
      </w:r>
      <w:bookmarkEnd w:id="40"/>
    </w:p>
    <w:p w14:paraId="2B427878" w14:textId="77777777" w:rsidR="009424F9" w:rsidRPr="00EB09A3" w:rsidRDefault="009424F9" w:rsidP="00A37A93">
      <w:pPr>
        <w:rPr>
          <w:color w:val="538135"/>
        </w:rPr>
      </w:pPr>
    </w:p>
    <w:p w14:paraId="301450F6" w14:textId="77777777" w:rsidR="003E5E41" w:rsidRDefault="003E5E41" w:rsidP="00A37A93">
      <w:pPr>
        <w:spacing w:line="241" w:lineRule="auto"/>
        <w:ind w:right="120"/>
        <w:rPr>
          <w:rFonts w:ascii="Arial" w:eastAsia="Arial" w:hAnsi="Arial"/>
          <w:b/>
          <w:sz w:val="24"/>
        </w:rPr>
      </w:pPr>
      <w:r>
        <w:rPr>
          <w:rFonts w:ascii="Arial" w:eastAsia="Arial" w:hAnsi="Arial"/>
          <w:b/>
          <w:sz w:val="24"/>
        </w:rPr>
        <w:t>To report your concerns or to talk to a duty social worker regarding child protection call HantsDirect (</w:t>
      </w:r>
      <w:r w:rsidR="00162FE0">
        <w:rPr>
          <w:rFonts w:ascii="Arial" w:eastAsia="Arial" w:hAnsi="Arial"/>
          <w:b/>
          <w:sz w:val="24"/>
        </w:rPr>
        <w:t>Children’s</w:t>
      </w:r>
      <w:r>
        <w:rPr>
          <w:rFonts w:ascii="Arial" w:eastAsia="Arial" w:hAnsi="Arial"/>
          <w:b/>
          <w:sz w:val="24"/>
        </w:rPr>
        <w:t xml:space="preserve"> Services)</w:t>
      </w:r>
    </w:p>
    <w:p w14:paraId="1672BE25" w14:textId="77777777" w:rsidR="003E5E41" w:rsidRDefault="00271F8F" w:rsidP="00A37A93">
      <w:pPr>
        <w:spacing w:line="241" w:lineRule="auto"/>
        <w:ind w:right="120"/>
        <w:rPr>
          <w:rFonts w:ascii="Arial" w:eastAsia="Arial" w:hAnsi="Arial"/>
          <w:sz w:val="24"/>
        </w:rPr>
      </w:pPr>
      <w:r w:rsidRPr="00271F8F">
        <w:rPr>
          <w:rFonts w:ascii="Arial" w:eastAsia="Arial" w:hAnsi="Arial"/>
          <w:sz w:val="24"/>
        </w:rPr>
        <w:t xml:space="preserve">Use this link to complete the electronic </w:t>
      </w:r>
      <w:hyperlink r:id="rId17" w:history="1">
        <w:r w:rsidRPr="00A45003">
          <w:rPr>
            <w:rStyle w:val="Hyperlink"/>
            <w:rFonts w:ascii="Arial" w:eastAsia="Arial" w:hAnsi="Arial"/>
            <w:sz w:val="24"/>
          </w:rPr>
          <w:t>Inter Agency Referral Form</w:t>
        </w:r>
      </w:hyperlink>
      <w:r>
        <w:rPr>
          <w:rFonts w:ascii="Arial" w:eastAsia="Arial" w:hAnsi="Arial"/>
          <w:sz w:val="24"/>
        </w:rPr>
        <w:t xml:space="preserve"> for non-urgent concerns</w:t>
      </w:r>
      <w:r w:rsidR="00A45003">
        <w:rPr>
          <w:rFonts w:ascii="Arial" w:eastAsia="Arial" w:hAnsi="Arial"/>
          <w:sz w:val="24"/>
        </w:rPr>
        <w:t xml:space="preserve">. </w:t>
      </w:r>
      <w:r w:rsidR="00190B67">
        <w:rPr>
          <w:rFonts w:ascii="Arial" w:eastAsia="Arial" w:hAnsi="Arial"/>
          <w:sz w:val="24"/>
        </w:rPr>
        <w:t xml:space="preserve">Or </w:t>
      </w:r>
      <w:proofErr w:type="spellStart"/>
      <w:r w:rsidR="00190B67">
        <w:rPr>
          <w:rFonts w:ascii="Arial" w:eastAsia="Arial" w:hAnsi="Arial"/>
          <w:sz w:val="24"/>
        </w:rPr>
        <w:t>tel</w:t>
      </w:r>
      <w:proofErr w:type="spellEnd"/>
      <w:r w:rsidR="00190B67">
        <w:rPr>
          <w:rFonts w:ascii="Arial" w:eastAsia="Arial" w:hAnsi="Arial"/>
          <w:sz w:val="24"/>
        </w:rPr>
        <w:t xml:space="preserve"> </w:t>
      </w:r>
      <w:r w:rsidR="003E5E41">
        <w:rPr>
          <w:rFonts w:ascii="Arial" w:eastAsia="Arial" w:hAnsi="Arial"/>
          <w:sz w:val="24"/>
        </w:rPr>
        <w:t>0300 555 1384 (office hours</w:t>
      </w:r>
      <w:r>
        <w:rPr>
          <w:rFonts w:ascii="Arial" w:eastAsia="Arial" w:hAnsi="Arial"/>
          <w:sz w:val="24"/>
        </w:rPr>
        <w:t xml:space="preserve"> for urgent concerns</w:t>
      </w:r>
      <w:r w:rsidR="003E5E41">
        <w:rPr>
          <w:rFonts w:ascii="Arial" w:eastAsia="Arial" w:hAnsi="Arial"/>
          <w:sz w:val="24"/>
        </w:rPr>
        <w:t>)</w:t>
      </w:r>
      <w:r w:rsidR="00F14F01">
        <w:rPr>
          <w:rFonts w:ascii="Arial" w:eastAsia="Arial" w:hAnsi="Arial"/>
          <w:sz w:val="24"/>
        </w:rPr>
        <w:t xml:space="preserve"> </w:t>
      </w:r>
      <w:r w:rsidR="003E5E41">
        <w:rPr>
          <w:rFonts w:ascii="Arial" w:eastAsia="Arial" w:hAnsi="Arial"/>
          <w:sz w:val="24"/>
        </w:rPr>
        <w:t>0300 555 1373 (out of hours)</w:t>
      </w:r>
      <w:r w:rsidR="00190B67">
        <w:rPr>
          <w:rFonts w:ascii="Arial" w:eastAsia="Arial" w:hAnsi="Arial"/>
          <w:sz w:val="24"/>
        </w:rPr>
        <w:t>.</w:t>
      </w:r>
    </w:p>
    <w:p w14:paraId="4AF53D93" w14:textId="77777777" w:rsidR="003E5E41" w:rsidRDefault="003E5E41" w:rsidP="00A37A93">
      <w:pPr>
        <w:spacing w:line="0" w:lineRule="atLeast"/>
        <w:rPr>
          <w:rFonts w:ascii="Arial" w:eastAsia="Arial" w:hAnsi="Arial"/>
          <w:sz w:val="24"/>
        </w:rPr>
      </w:pPr>
      <w:r>
        <w:rPr>
          <w:rFonts w:ascii="Arial" w:eastAsia="Arial" w:hAnsi="Arial"/>
          <w:sz w:val="24"/>
        </w:rPr>
        <w:t>Professionals Line 01329 225379</w:t>
      </w:r>
    </w:p>
    <w:p w14:paraId="3D4809B8" w14:textId="77777777" w:rsidR="00B95540" w:rsidRDefault="00A45003" w:rsidP="00A37A93">
      <w:pPr>
        <w:spacing w:line="0" w:lineRule="atLeast"/>
        <w:rPr>
          <w:rFonts w:ascii="Arial" w:eastAsia="Arial" w:hAnsi="Arial"/>
          <w:sz w:val="24"/>
        </w:rPr>
      </w:pPr>
      <w:r>
        <w:rPr>
          <w:rFonts w:ascii="Arial" w:eastAsia="Arial" w:hAnsi="Arial"/>
          <w:sz w:val="24"/>
        </w:rPr>
        <w:t xml:space="preserve">Or visit the </w:t>
      </w:r>
      <w:hyperlink r:id="rId18" w:history="1">
        <w:r w:rsidRPr="00A45003">
          <w:rPr>
            <w:rStyle w:val="Hyperlink"/>
            <w:rFonts w:ascii="Arial" w:eastAsia="Arial" w:hAnsi="Arial"/>
            <w:sz w:val="24"/>
          </w:rPr>
          <w:t>website</w:t>
        </w:r>
      </w:hyperlink>
      <w:r>
        <w:rPr>
          <w:rFonts w:ascii="Arial" w:eastAsia="Arial" w:hAnsi="Arial"/>
          <w:sz w:val="24"/>
        </w:rPr>
        <w:t xml:space="preserve"> for further information.</w:t>
      </w:r>
    </w:p>
    <w:p w14:paraId="0FA99F1B" w14:textId="77777777" w:rsidR="00A45003" w:rsidRDefault="00A45003" w:rsidP="00A37A93">
      <w:pPr>
        <w:spacing w:line="0" w:lineRule="atLeast"/>
        <w:ind w:left="120"/>
        <w:rPr>
          <w:rFonts w:ascii="Arial" w:eastAsia="Arial" w:hAnsi="Arial"/>
          <w:sz w:val="24"/>
        </w:rPr>
      </w:pPr>
    </w:p>
    <w:p w14:paraId="79497851" w14:textId="77777777" w:rsidR="00B81624" w:rsidRDefault="00B95540" w:rsidP="00A37A93">
      <w:pPr>
        <w:spacing w:line="0" w:lineRule="atLeast"/>
        <w:rPr>
          <w:rFonts w:ascii="Arial" w:eastAsia="Arial" w:hAnsi="Arial"/>
          <w:sz w:val="24"/>
        </w:rPr>
      </w:pPr>
      <w:r>
        <w:rPr>
          <w:rFonts w:ascii="Arial" w:eastAsia="Arial" w:hAnsi="Arial"/>
          <w:sz w:val="24"/>
        </w:rPr>
        <w:t xml:space="preserve">A range of </w:t>
      </w:r>
      <w:hyperlink r:id="rId19" w:history="1">
        <w:r w:rsidRPr="007F06A9">
          <w:rPr>
            <w:rStyle w:val="Hyperlink"/>
            <w:rFonts w:ascii="Arial" w:eastAsia="Arial" w:hAnsi="Arial"/>
            <w:bCs/>
            <w:sz w:val="24"/>
          </w:rPr>
          <w:t>toolkits</w:t>
        </w:r>
      </w:hyperlink>
      <w:r>
        <w:rPr>
          <w:rFonts w:ascii="Arial" w:eastAsia="Arial" w:hAnsi="Arial"/>
          <w:sz w:val="24"/>
        </w:rPr>
        <w:t xml:space="preserve"> to support employees when sharing concerns with Children’s Services are available through Hampshire Safeguarding Children Partnership including: Adopting a Family Approach, Abusive Head Trauma, Every Sleep Counts, Female Genital Mutilation, Neglect and Understanding Unidentified Adults</w:t>
      </w:r>
      <w:r w:rsidR="007F06A9">
        <w:rPr>
          <w:rFonts w:ascii="Arial" w:eastAsia="Arial" w:hAnsi="Arial"/>
          <w:sz w:val="24"/>
        </w:rPr>
        <w:t>.</w:t>
      </w:r>
    </w:p>
    <w:p w14:paraId="1299AD65" w14:textId="77777777" w:rsidR="00A45003" w:rsidRDefault="00A45003" w:rsidP="00A37A93">
      <w:pPr>
        <w:spacing w:line="0" w:lineRule="atLeast"/>
        <w:ind w:left="120"/>
        <w:rPr>
          <w:rFonts w:ascii="Arial" w:eastAsia="Arial" w:hAnsi="Arial"/>
          <w:sz w:val="24"/>
        </w:rPr>
      </w:pPr>
    </w:p>
    <w:p w14:paraId="2C9DB9CF" w14:textId="77777777" w:rsidR="00B81624" w:rsidRDefault="00B81624" w:rsidP="00A37A93">
      <w:pPr>
        <w:spacing w:line="0" w:lineRule="atLeast"/>
        <w:rPr>
          <w:rFonts w:ascii="Arial" w:eastAsia="Arial" w:hAnsi="Arial"/>
          <w:sz w:val="24"/>
        </w:rPr>
      </w:pPr>
      <w:r>
        <w:rPr>
          <w:rFonts w:ascii="Arial" w:eastAsia="Arial" w:hAnsi="Arial"/>
          <w:sz w:val="24"/>
        </w:rPr>
        <w:t xml:space="preserve">HSCP also have a range of </w:t>
      </w:r>
      <w:hyperlink r:id="rId20" w:history="1">
        <w:r w:rsidRPr="007F06A9">
          <w:rPr>
            <w:rStyle w:val="Hyperlink"/>
            <w:rFonts w:ascii="Arial" w:eastAsia="Arial" w:hAnsi="Arial"/>
            <w:bCs/>
            <w:sz w:val="24"/>
          </w:rPr>
          <w:t>procedures</w:t>
        </w:r>
      </w:hyperlink>
      <w:r>
        <w:rPr>
          <w:rFonts w:ascii="Arial" w:eastAsia="Arial" w:hAnsi="Arial"/>
          <w:sz w:val="24"/>
        </w:rPr>
        <w:t xml:space="preserve"> which can be referred to for safeguarding children in specific circumstances, for example: disabled children, unborn babies, children who move across local authority borders, l</w:t>
      </w:r>
      <w:r w:rsidR="0016184F">
        <w:rPr>
          <w:rFonts w:ascii="Arial" w:eastAsia="Arial" w:hAnsi="Arial"/>
          <w:sz w:val="24"/>
        </w:rPr>
        <w:t>ooked after children, fabricated induced illness and more</w:t>
      </w:r>
      <w:r w:rsidR="007F06A9">
        <w:rPr>
          <w:rFonts w:ascii="Arial" w:eastAsia="Arial" w:hAnsi="Arial"/>
          <w:sz w:val="24"/>
        </w:rPr>
        <w:t>.</w:t>
      </w:r>
    </w:p>
    <w:p w14:paraId="39EE03EE" w14:textId="77777777" w:rsidR="007F06A9" w:rsidRDefault="007F06A9" w:rsidP="00A37A93">
      <w:pPr>
        <w:spacing w:line="241" w:lineRule="auto"/>
        <w:ind w:left="120" w:right="400"/>
        <w:rPr>
          <w:rFonts w:ascii="Arial" w:eastAsia="Arial" w:hAnsi="Arial"/>
          <w:sz w:val="24"/>
        </w:rPr>
      </w:pPr>
    </w:p>
    <w:p w14:paraId="7B19911B" w14:textId="77777777" w:rsidR="003E5E41" w:rsidRDefault="003E5E41" w:rsidP="00A37A93">
      <w:pPr>
        <w:spacing w:line="241" w:lineRule="auto"/>
        <w:ind w:right="400"/>
        <w:rPr>
          <w:rFonts w:ascii="Arial" w:eastAsia="Arial" w:hAnsi="Arial"/>
          <w:b/>
          <w:sz w:val="24"/>
        </w:rPr>
      </w:pPr>
      <w:r>
        <w:rPr>
          <w:rFonts w:ascii="Arial" w:eastAsia="Arial" w:hAnsi="Arial"/>
          <w:b/>
          <w:sz w:val="24"/>
        </w:rPr>
        <w:t xml:space="preserve">To report your concerns </w:t>
      </w:r>
      <w:r w:rsidR="00C418C9">
        <w:rPr>
          <w:rFonts w:ascii="Arial" w:eastAsia="Arial" w:hAnsi="Arial"/>
          <w:b/>
          <w:sz w:val="24"/>
        </w:rPr>
        <w:t xml:space="preserve">or to talk to a duty social worker </w:t>
      </w:r>
      <w:r>
        <w:rPr>
          <w:rFonts w:ascii="Arial" w:eastAsia="Arial" w:hAnsi="Arial"/>
          <w:b/>
          <w:sz w:val="24"/>
        </w:rPr>
        <w:t xml:space="preserve">regarding vulnerable </w:t>
      </w:r>
      <w:r w:rsidR="00C1134D">
        <w:rPr>
          <w:rFonts w:ascii="Arial" w:eastAsia="Arial" w:hAnsi="Arial"/>
          <w:b/>
          <w:sz w:val="24"/>
        </w:rPr>
        <w:t>adults</w:t>
      </w:r>
      <w:r w:rsidR="009424F9">
        <w:rPr>
          <w:rFonts w:ascii="Arial" w:eastAsia="Arial" w:hAnsi="Arial"/>
          <w:b/>
          <w:sz w:val="24"/>
        </w:rPr>
        <w:t>’</w:t>
      </w:r>
      <w:r>
        <w:rPr>
          <w:rFonts w:ascii="Arial" w:eastAsia="Arial" w:hAnsi="Arial"/>
          <w:b/>
          <w:sz w:val="24"/>
        </w:rPr>
        <w:t xml:space="preserve"> call HantsDirect (Adult Services)</w:t>
      </w:r>
    </w:p>
    <w:p w14:paraId="1EE0BC3C" w14:textId="77777777" w:rsidR="003E5E41" w:rsidRDefault="003E5E41" w:rsidP="00A37A93">
      <w:pPr>
        <w:spacing w:line="1" w:lineRule="exact"/>
        <w:rPr>
          <w:rFonts w:ascii="Times New Roman" w:eastAsia="Times New Roman" w:hAnsi="Times New Roman"/>
        </w:rPr>
      </w:pPr>
    </w:p>
    <w:p w14:paraId="2EA2145A" w14:textId="77777777" w:rsidR="003E5E41" w:rsidRDefault="0014761D" w:rsidP="00A37A93">
      <w:pPr>
        <w:spacing w:line="0" w:lineRule="atLeast"/>
        <w:rPr>
          <w:rFonts w:ascii="Arial" w:eastAsia="Arial" w:hAnsi="Arial"/>
          <w:sz w:val="24"/>
        </w:rPr>
      </w:pPr>
      <w:r>
        <w:rPr>
          <w:rFonts w:ascii="Arial" w:eastAsia="Arial" w:hAnsi="Arial"/>
          <w:sz w:val="24"/>
        </w:rPr>
        <w:t xml:space="preserve">Use this link to complete the electronic </w:t>
      </w:r>
      <w:hyperlink r:id="rId21" w:history="1">
        <w:r w:rsidRPr="008F6260">
          <w:rPr>
            <w:rStyle w:val="Hyperlink"/>
            <w:rFonts w:ascii="Arial" w:eastAsia="Arial" w:hAnsi="Arial"/>
            <w:sz w:val="24"/>
          </w:rPr>
          <w:t>Professional Referral Form</w:t>
        </w:r>
      </w:hyperlink>
      <w:r>
        <w:rPr>
          <w:rFonts w:ascii="Arial" w:eastAsia="Arial" w:hAnsi="Arial"/>
          <w:sz w:val="24"/>
        </w:rPr>
        <w:t xml:space="preserve"> for non-urgent concerns. </w:t>
      </w:r>
      <w:r w:rsidR="00190B67">
        <w:rPr>
          <w:rFonts w:ascii="Arial" w:eastAsia="Arial" w:hAnsi="Arial"/>
          <w:sz w:val="24"/>
        </w:rPr>
        <w:t xml:space="preserve">Or </w:t>
      </w:r>
      <w:proofErr w:type="spellStart"/>
      <w:r w:rsidR="00190B67">
        <w:rPr>
          <w:rFonts w:ascii="Arial" w:eastAsia="Arial" w:hAnsi="Arial"/>
          <w:sz w:val="24"/>
        </w:rPr>
        <w:t>tel</w:t>
      </w:r>
      <w:proofErr w:type="spellEnd"/>
      <w:r w:rsidR="00190B67">
        <w:rPr>
          <w:rFonts w:ascii="Arial" w:eastAsia="Arial" w:hAnsi="Arial"/>
          <w:sz w:val="24"/>
        </w:rPr>
        <w:t xml:space="preserve"> </w:t>
      </w:r>
      <w:r w:rsidR="003E5E41">
        <w:rPr>
          <w:rFonts w:ascii="Arial" w:eastAsia="Arial" w:hAnsi="Arial"/>
          <w:sz w:val="24"/>
        </w:rPr>
        <w:t>0300 555 1386 (office hours</w:t>
      </w:r>
      <w:r w:rsidR="006F2CD0">
        <w:rPr>
          <w:rFonts w:ascii="Arial" w:eastAsia="Arial" w:hAnsi="Arial"/>
          <w:sz w:val="24"/>
        </w:rPr>
        <w:t xml:space="preserve"> for urgent concerns</w:t>
      </w:r>
      <w:r w:rsidR="003E5E41">
        <w:rPr>
          <w:rFonts w:ascii="Arial" w:eastAsia="Arial" w:hAnsi="Arial"/>
          <w:sz w:val="24"/>
        </w:rPr>
        <w:t>)</w:t>
      </w:r>
      <w:r w:rsidR="00190B67">
        <w:rPr>
          <w:rFonts w:ascii="Arial" w:eastAsia="Arial" w:hAnsi="Arial"/>
          <w:sz w:val="24"/>
        </w:rPr>
        <w:t xml:space="preserve"> or</w:t>
      </w:r>
      <w:r w:rsidR="00F14F01">
        <w:rPr>
          <w:rFonts w:ascii="Arial" w:eastAsia="Arial" w:hAnsi="Arial"/>
          <w:sz w:val="24"/>
        </w:rPr>
        <w:t xml:space="preserve"> </w:t>
      </w:r>
      <w:r w:rsidR="003E5E41">
        <w:rPr>
          <w:rFonts w:ascii="Arial" w:eastAsia="Arial" w:hAnsi="Arial"/>
          <w:sz w:val="24"/>
        </w:rPr>
        <w:t>0300 555 1373 (out of hours)</w:t>
      </w:r>
      <w:r w:rsidR="00190B67">
        <w:rPr>
          <w:rFonts w:ascii="Arial" w:eastAsia="Arial" w:hAnsi="Arial"/>
          <w:sz w:val="24"/>
        </w:rPr>
        <w:t>.</w:t>
      </w:r>
      <w:r w:rsidR="00F14F01">
        <w:rPr>
          <w:rFonts w:ascii="Arial" w:eastAsia="Arial" w:hAnsi="Arial"/>
          <w:sz w:val="24"/>
        </w:rPr>
        <w:tab/>
      </w:r>
      <w:r w:rsidR="006F2CD0">
        <w:rPr>
          <w:rFonts w:ascii="Arial" w:eastAsia="Arial" w:hAnsi="Arial"/>
          <w:sz w:val="24"/>
        </w:rPr>
        <w:t xml:space="preserve"> </w:t>
      </w:r>
      <w:r w:rsidR="003E5E41">
        <w:rPr>
          <w:rFonts w:ascii="Arial" w:eastAsia="Arial" w:hAnsi="Arial"/>
          <w:sz w:val="24"/>
        </w:rPr>
        <w:t>Professionals Line 01329 225378</w:t>
      </w:r>
      <w:r w:rsidR="00190B67">
        <w:rPr>
          <w:rFonts w:ascii="Arial" w:eastAsia="Arial" w:hAnsi="Arial"/>
          <w:sz w:val="24"/>
        </w:rPr>
        <w:t>.</w:t>
      </w:r>
    </w:p>
    <w:p w14:paraId="1AF39046" w14:textId="77777777" w:rsidR="006C2A0C" w:rsidRDefault="007F06A9" w:rsidP="00A37A93">
      <w:pPr>
        <w:spacing w:line="0" w:lineRule="atLeast"/>
        <w:rPr>
          <w:rFonts w:ascii="Arial" w:eastAsia="Arial" w:hAnsi="Arial"/>
          <w:sz w:val="24"/>
        </w:rPr>
      </w:pPr>
      <w:bookmarkStart w:id="41" w:name="_Hlk70334836"/>
      <w:r>
        <w:rPr>
          <w:rFonts w:ascii="Arial" w:eastAsia="Arial" w:hAnsi="Arial"/>
          <w:sz w:val="24"/>
        </w:rPr>
        <w:t xml:space="preserve">Or visit the </w:t>
      </w:r>
      <w:hyperlink r:id="rId22" w:history="1">
        <w:r w:rsidRPr="007F06A9">
          <w:rPr>
            <w:rStyle w:val="Hyperlink"/>
            <w:rFonts w:ascii="Arial" w:eastAsia="Arial" w:hAnsi="Arial"/>
            <w:sz w:val="24"/>
          </w:rPr>
          <w:t>website</w:t>
        </w:r>
      </w:hyperlink>
      <w:r>
        <w:rPr>
          <w:rFonts w:ascii="Arial" w:eastAsia="Arial" w:hAnsi="Arial"/>
          <w:sz w:val="24"/>
        </w:rPr>
        <w:t xml:space="preserve"> for further information.</w:t>
      </w:r>
    </w:p>
    <w:bookmarkEnd w:id="41"/>
    <w:p w14:paraId="0CF27D2A" w14:textId="77777777" w:rsidR="007F06A9" w:rsidRDefault="007F06A9" w:rsidP="00A37A93">
      <w:pPr>
        <w:spacing w:line="0" w:lineRule="atLeast"/>
        <w:rPr>
          <w:rFonts w:ascii="Arial" w:eastAsia="Arial" w:hAnsi="Arial"/>
          <w:sz w:val="24"/>
        </w:rPr>
      </w:pPr>
    </w:p>
    <w:p w14:paraId="4DB85C6B" w14:textId="77777777" w:rsidR="00F14F01" w:rsidRDefault="007F06A9" w:rsidP="00A37A93">
      <w:pPr>
        <w:spacing w:line="0" w:lineRule="atLeast"/>
        <w:rPr>
          <w:rFonts w:ascii="Arial" w:eastAsia="Arial" w:hAnsi="Arial"/>
          <w:sz w:val="24"/>
        </w:rPr>
      </w:pPr>
      <w:hyperlink r:id="rId23" w:history="1">
        <w:r w:rsidR="006C2A0C" w:rsidRPr="007F06A9">
          <w:rPr>
            <w:rStyle w:val="Hyperlink"/>
            <w:rFonts w:ascii="Arial" w:eastAsia="Arial" w:hAnsi="Arial"/>
            <w:sz w:val="24"/>
          </w:rPr>
          <w:t>The 4LSAB Multi- Agency Policy, Process and Guidance</w:t>
        </w:r>
      </w:hyperlink>
      <w:r w:rsidR="006C2A0C">
        <w:rPr>
          <w:rFonts w:ascii="Arial" w:eastAsia="Arial" w:hAnsi="Arial"/>
          <w:sz w:val="24"/>
        </w:rPr>
        <w:t xml:space="preserve"> </w:t>
      </w:r>
      <w:r w:rsidR="00F14F01">
        <w:rPr>
          <w:rFonts w:ascii="Arial" w:eastAsia="Arial" w:hAnsi="Arial"/>
          <w:sz w:val="24"/>
        </w:rPr>
        <w:t>should</w:t>
      </w:r>
      <w:r w:rsidR="006C2A0C">
        <w:rPr>
          <w:rFonts w:ascii="Arial" w:eastAsia="Arial" w:hAnsi="Arial"/>
          <w:sz w:val="24"/>
        </w:rPr>
        <w:t xml:space="preserve"> be used to </w:t>
      </w:r>
      <w:r w:rsidR="0025360E">
        <w:rPr>
          <w:rFonts w:ascii="Arial" w:eastAsia="Arial" w:hAnsi="Arial"/>
          <w:sz w:val="24"/>
        </w:rPr>
        <w:t>support responses to concerns regarding abuse or neglect.</w:t>
      </w:r>
    </w:p>
    <w:p w14:paraId="34BE5C7F" w14:textId="77777777" w:rsidR="007F06A9" w:rsidRDefault="007F06A9" w:rsidP="00A37A93">
      <w:pPr>
        <w:spacing w:line="0" w:lineRule="atLeast"/>
        <w:rPr>
          <w:rFonts w:ascii="Arial" w:eastAsia="Arial" w:hAnsi="Arial"/>
          <w:sz w:val="24"/>
        </w:rPr>
      </w:pPr>
    </w:p>
    <w:p w14:paraId="05EF55FF" w14:textId="77777777" w:rsidR="006C2A0C" w:rsidRDefault="00F14F01" w:rsidP="00A37A93">
      <w:pPr>
        <w:spacing w:line="0" w:lineRule="atLeast"/>
        <w:rPr>
          <w:rFonts w:ascii="Arial" w:eastAsia="Arial" w:hAnsi="Arial"/>
          <w:sz w:val="24"/>
        </w:rPr>
      </w:pPr>
      <w:r w:rsidRPr="00A45003">
        <w:rPr>
          <w:rFonts w:ascii="Arial" w:eastAsia="Arial" w:hAnsi="Arial"/>
          <w:sz w:val="24"/>
        </w:rPr>
        <w:t>Prevent</w:t>
      </w:r>
      <w:r w:rsidRPr="00F14F01">
        <w:rPr>
          <w:rFonts w:ascii="Arial" w:eastAsia="Arial" w:hAnsi="Arial"/>
          <w:b/>
          <w:bCs/>
          <w:sz w:val="24"/>
        </w:rPr>
        <w:t xml:space="preserve"> </w:t>
      </w:r>
      <w:r w:rsidRPr="00F14F01">
        <w:rPr>
          <w:rFonts w:ascii="Arial" w:eastAsia="Arial" w:hAnsi="Arial"/>
          <w:sz w:val="24"/>
        </w:rPr>
        <w:t xml:space="preserve">referrals should be made using </w:t>
      </w:r>
      <w:r w:rsidR="002C07B4">
        <w:rPr>
          <w:rFonts w:ascii="Arial" w:eastAsia="Arial" w:hAnsi="Arial"/>
          <w:sz w:val="24"/>
        </w:rPr>
        <w:t xml:space="preserve">guidance and </w:t>
      </w:r>
      <w:hyperlink r:id="rId24" w:history="1">
        <w:r w:rsidR="002C07B4" w:rsidRPr="002C07B4">
          <w:rPr>
            <w:rStyle w:val="Hyperlink"/>
            <w:rFonts w:ascii="Arial" w:eastAsia="Arial" w:hAnsi="Arial"/>
            <w:sz w:val="24"/>
          </w:rPr>
          <w:t>forms</w:t>
        </w:r>
      </w:hyperlink>
      <w:r w:rsidR="002C07B4">
        <w:rPr>
          <w:rFonts w:ascii="Arial" w:eastAsia="Arial" w:hAnsi="Arial"/>
          <w:sz w:val="24"/>
        </w:rPr>
        <w:t xml:space="preserve"> from Hampshire County Council.</w:t>
      </w:r>
    </w:p>
    <w:p w14:paraId="49C2D3A7" w14:textId="77777777" w:rsidR="00A45003" w:rsidRDefault="00A45003" w:rsidP="00A37A93">
      <w:pPr>
        <w:spacing w:line="0" w:lineRule="atLeast"/>
        <w:rPr>
          <w:rFonts w:ascii="Arial" w:eastAsia="Arial" w:hAnsi="Arial"/>
          <w:sz w:val="24"/>
        </w:rPr>
      </w:pPr>
    </w:p>
    <w:p w14:paraId="523E9A77" w14:textId="77777777" w:rsidR="00A45003" w:rsidRDefault="00A45003" w:rsidP="00A37A93">
      <w:pPr>
        <w:spacing w:line="0" w:lineRule="atLeast"/>
        <w:rPr>
          <w:rFonts w:ascii="Arial" w:eastAsia="Arial" w:hAnsi="Arial"/>
          <w:sz w:val="24"/>
        </w:rPr>
      </w:pPr>
      <w:r>
        <w:rPr>
          <w:rFonts w:ascii="Arial" w:eastAsia="Arial" w:hAnsi="Arial"/>
          <w:sz w:val="24"/>
        </w:rPr>
        <w:t xml:space="preserve">Modern Slavery referrals should be made using the </w:t>
      </w:r>
      <w:hyperlink r:id="rId25" w:history="1">
        <w:r w:rsidRPr="00A45003">
          <w:rPr>
            <w:rStyle w:val="Hyperlink"/>
            <w:rFonts w:ascii="Arial" w:eastAsia="Arial" w:hAnsi="Arial"/>
            <w:sz w:val="24"/>
          </w:rPr>
          <w:t>victim pathway</w:t>
        </w:r>
      </w:hyperlink>
      <w:r>
        <w:rPr>
          <w:rFonts w:ascii="Arial" w:eastAsia="Arial" w:hAnsi="Arial"/>
          <w:sz w:val="24"/>
        </w:rPr>
        <w:t>.</w:t>
      </w:r>
    </w:p>
    <w:p w14:paraId="46B8972E" w14:textId="77777777" w:rsidR="00F14F01" w:rsidRDefault="00F14F01" w:rsidP="00A37A93">
      <w:pPr>
        <w:spacing w:line="0" w:lineRule="atLeast"/>
        <w:rPr>
          <w:rFonts w:ascii="Arial" w:eastAsia="Arial" w:hAnsi="Arial"/>
          <w:sz w:val="24"/>
        </w:rPr>
      </w:pPr>
    </w:p>
    <w:p w14:paraId="328C9248" w14:textId="77777777" w:rsidR="00895602" w:rsidRPr="00895602" w:rsidRDefault="00895602" w:rsidP="00A37A93">
      <w:pPr>
        <w:spacing w:line="0" w:lineRule="atLeast"/>
        <w:rPr>
          <w:rFonts w:ascii="Arial" w:eastAsia="Arial" w:hAnsi="Arial"/>
          <w:b/>
          <w:sz w:val="24"/>
        </w:rPr>
      </w:pPr>
      <w:r w:rsidRPr="00895602">
        <w:rPr>
          <w:rFonts w:ascii="Arial" w:eastAsia="Arial" w:hAnsi="Arial"/>
          <w:b/>
          <w:sz w:val="24"/>
        </w:rPr>
        <w:t>Employee Assistance Programme</w:t>
      </w:r>
    </w:p>
    <w:p w14:paraId="55D4B470" w14:textId="77777777" w:rsidR="00895602" w:rsidRDefault="00895602" w:rsidP="00A37A93">
      <w:pPr>
        <w:spacing w:line="0" w:lineRule="atLeast"/>
        <w:rPr>
          <w:rFonts w:ascii="Arial" w:eastAsia="Arial" w:hAnsi="Arial"/>
          <w:sz w:val="24"/>
        </w:rPr>
      </w:pPr>
      <w:r w:rsidRPr="00895602">
        <w:rPr>
          <w:rFonts w:ascii="Arial" w:eastAsia="Arial" w:hAnsi="Arial"/>
          <w:sz w:val="24"/>
        </w:rPr>
        <w:t xml:space="preserve">Should an employee feel they require support following their involvement with a safeguarding concern, information on the </w:t>
      </w:r>
      <w:r w:rsidR="00752744">
        <w:rPr>
          <w:rFonts w:ascii="Arial" w:eastAsia="Arial" w:hAnsi="Arial"/>
          <w:sz w:val="24"/>
        </w:rPr>
        <w:t>HBC</w:t>
      </w:r>
      <w:r w:rsidRPr="00895602">
        <w:rPr>
          <w:rFonts w:ascii="Arial" w:eastAsia="Arial" w:hAnsi="Arial"/>
          <w:sz w:val="24"/>
        </w:rPr>
        <w:t xml:space="preserve"> Health Assured- </w:t>
      </w:r>
      <w:r>
        <w:rPr>
          <w:rFonts w:ascii="Arial" w:eastAsia="Arial" w:hAnsi="Arial"/>
          <w:sz w:val="24"/>
        </w:rPr>
        <w:t xml:space="preserve">24/7 </w:t>
      </w:r>
      <w:r w:rsidRPr="00895602">
        <w:rPr>
          <w:rFonts w:ascii="Arial" w:eastAsia="Arial" w:hAnsi="Arial"/>
          <w:sz w:val="24"/>
        </w:rPr>
        <w:t>Employee Assistance Programme can be found on the council’s intranet (under ‘Employee Information’)</w:t>
      </w:r>
      <w:r w:rsidR="003168D9">
        <w:rPr>
          <w:rFonts w:ascii="Arial" w:eastAsia="Arial" w:hAnsi="Arial"/>
          <w:sz w:val="24"/>
        </w:rPr>
        <w:t xml:space="preserve">. Tel: </w:t>
      </w:r>
      <w:r w:rsidRPr="00895602">
        <w:rPr>
          <w:rFonts w:ascii="Arial" w:eastAsia="Arial" w:hAnsi="Arial"/>
          <w:sz w:val="24"/>
        </w:rPr>
        <w:t>0800 030 5182</w:t>
      </w:r>
      <w:r w:rsidR="00B95540">
        <w:rPr>
          <w:rFonts w:ascii="Arial" w:eastAsia="Arial" w:hAnsi="Arial"/>
          <w:sz w:val="24"/>
        </w:rPr>
        <w:t>.</w:t>
      </w:r>
    </w:p>
    <w:p w14:paraId="5C1B162F" w14:textId="77777777" w:rsidR="00EE14A8" w:rsidRDefault="00EE14A8" w:rsidP="00A37A93">
      <w:pPr>
        <w:spacing w:line="0" w:lineRule="atLeast"/>
        <w:ind w:left="120"/>
        <w:rPr>
          <w:rFonts w:ascii="Arial" w:eastAsia="Arial" w:hAnsi="Arial"/>
          <w:sz w:val="24"/>
        </w:rPr>
      </w:pPr>
    </w:p>
    <w:p w14:paraId="162EFFB0" w14:textId="77777777" w:rsidR="00EE14A8" w:rsidRDefault="00EE14A8" w:rsidP="003168D9">
      <w:pPr>
        <w:spacing w:line="0" w:lineRule="atLeast"/>
        <w:ind w:left="120"/>
        <w:rPr>
          <w:rFonts w:ascii="Arial" w:eastAsia="Arial" w:hAnsi="Arial"/>
          <w:sz w:val="24"/>
        </w:rPr>
      </w:pPr>
    </w:p>
    <w:p w14:paraId="2413CB05" w14:textId="77777777" w:rsidR="00EE14A8" w:rsidRDefault="00EE14A8" w:rsidP="003168D9">
      <w:pPr>
        <w:spacing w:line="0" w:lineRule="atLeast"/>
        <w:ind w:left="120"/>
        <w:rPr>
          <w:rFonts w:ascii="Arial" w:eastAsia="Arial" w:hAnsi="Arial"/>
          <w:sz w:val="24"/>
        </w:rPr>
      </w:pPr>
    </w:p>
    <w:p w14:paraId="26604E9E" w14:textId="77777777" w:rsidR="00EE14A8" w:rsidRDefault="00EE14A8" w:rsidP="003168D9">
      <w:pPr>
        <w:spacing w:line="0" w:lineRule="atLeast"/>
        <w:ind w:left="120"/>
        <w:rPr>
          <w:rFonts w:ascii="Arial" w:eastAsia="Arial" w:hAnsi="Arial"/>
          <w:sz w:val="24"/>
        </w:rPr>
      </w:pPr>
    </w:p>
    <w:p w14:paraId="57B4C808" w14:textId="77777777" w:rsidR="00EE14A8" w:rsidRDefault="00EE14A8" w:rsidP="003168D9">
      <w:pPr>
        <w:spacing w:line="0" w:lineRule="atLeast"/>
        <w:ind w:left="120"/>
        <w:rPr>
          <w:rFonts w:ascii="Arial" w:eastAsia="Arial" w:hAnsi="Arial"/>
          <w:sz w:val="24"/>
        </w:rPr>
      </w:pPr>
    </w:p>
    <w:p w14:paraId="4D6AC36E" w14:textId="77777777" w:rsidR="00EE14A8" w:rsidRDefault="00EE14A8" w:rsidP="003168D9">
      <w:pPr>
        <w:spacing w:line="0" w:lineRule="atLeast"/>
        <w:ind w:left="120"/>
        <w:rPr>
          <w:rFonts w:ascii="Arial" w:eastAsia="Arial" w:hAnsi="Arial"/>
          <w:sz w:val="24"/>
        </w:rPr>
      </w:pPr>
    </w:p>
    <w:p w14:paraId="13D83BB7" w14:textId="77777777" w:rsidR="00EE14A8" w:rsidRDefault="00EE14A8" w:rsidP="003168D9">
      <w:pPr>
        <w:spacing w:line="0" w:lineRule="atLeast"/>
        <w:ind w:left="120"/>
        <w:rPr>
          <w:rFonts w:ascii="Arial" w:eastAsia="Arial" w:hAnsi="Arial"/>
          <w:sz w:val="24"/>
        </w:rPr>
      </w:pPr>
    </w:p>
    <w:p w14:paraId="69778C68" w14:textId="77777777" w:rsidR="00EE14A8" w:rsidRDefault="00EE14A8" w:rsidP="003168D9">
      <w:pPr>
        <w:spacing w:line="0" w:lineRule="atLeast"/>
        <w:ind w:left="120"/>
        <w:rPr>
          <w:rFonts w:ascii="Arial" w:eastAsia="Arial" w:hAnsi="Arial"/>
          <w:sz w:val="24"/>
        </w:rPr>
      </w:pPr>
    </w:p>
    <w:p w14:paraId="2A526313" w14:textId="77777777" w:rsidR="00EE14A8" w:rsidRDefault="00EE14A8" w:rsidP="003168D9">
      <w:pPr>
        <w:spacing w:line="0" w:lineRule="atLeast"/>
        <w:ind w:left="120"/>
        <w:rPr>
          <w:rFonts w:ascii="Arial" w:eastAsia="Arial" w:hAnsi="Arial"/>
          <w:sz w:val="24"/>
        </w:rPr>
      </w:pPr>
    </w:p>
    <w:p w14:paraId="35AF9BF5" w14:textId="77777777" w:rsidR="00190B67" w:rsidRDefault="00190B67" w:rsidP="003168D9">
      <w:pPr>
        <w:spacing w:line="0" w:lineRule="atLeast"/>
        <w:ind w:left="120"/>
        <w:rPr>
          <w:rFonts w:ascii="Arial" w:eastAsia="Arial" w:hAnsi="Arial"/>
          <w:sz w:val="24"/>
        </w:rPr>
      </w:pPr>
    </w:p>
    <w:p w14:paraId="2CFEC77E" w14:textId="77777777" w:rsidR="006653A7" w:rsidRPr="00EB09A3" w:rsidRDefault="006653A7" w:rsidP="005776AE">
      <w:pPr>
        <w:pStyle w:val="Heading1"/>
        <w:jc w:val="center"/>
        <w:rPr>
          <w:rFonts w:eastAsia="Arial"/>
          <w:color w:val="538135"/>
        </w:rPr>
      </w:pPr>
      <w:bookmarkStart w:id="42" w:name="_Toc61449687"/>
      <w:r w:rsidRPr="00EB09A3">
        <w:rPr>
          <w:rFonts w:eastAsia="Arial"/>
          <w:color w:val="538135"/>
        </w:rPr>
        <w:t>Appendix A</w:t>
      </w:r>
      <w:bookmarkEnd w:id="42"/>
    </w:p>
    <w:p w14:paraId="4537FD2C" w14:textId="77777777" w:rsidR="005E354A" w:rsidRDefault="005E354A" w:rsidP="00FC16BD">
      <w:pPr>
        <w:spacing w:line="0" w:lineRule="atLeast"/>
        <w:ind w:left="120"/>
        <w:jc w:val="center"/>
        <w:rPr>
          <w:rFonts w:ascii="Arial" w:eastAsia="Arial" w:hAnsi="Arial"/>
          <w:b/>
          <w:bCs/>
          <w:sz w:val="24"/>
        </w:rPr>
      </w:pPr>
    </w:p>
    <w:p w14:paraId="0FF85701" w14:textId="77777777" w:rsidR="00FC16BD" w:rsidRPr="00FC16BD" w:rsidRDefault="00FC16BD" w:rsidP="00FC16BD">
      <w:pPr>
        <w:spacing w:line="0" w:lineRule="atLeast"/>
        <w:ind w:left="120"/>
        <w:jc w:val="center"/>
        <w:rPr>
          <w:rFonts w:ascii="Arial" w:eastAsia="Arial" w:hAnsi="Arial"/>
          <w:b/>
          <w:bCs/>
          <w:sz w:val="24"/>
        </w:rPr>
      </w:pPr>
      <w:r w:rsidRPr="00FC16BD">
        <w:rPr>
          <w:rFonts w:ascii="Arial" w:eastAsia="Arial" w:hAnsi="Arial"/>
          <w:b/>
          <w:bCs/>
          <w:sz w:val="24"/>
        </w:rPr>
        <w:lastRenderedPageBreak/>
        <w:t>SAFEGUARDING CONCERN FORM</w:t>
      </w:r>
    </w:p>
    <w:p w14:paraId="452E88EB" w14:textId="77777777" w:rsidR="00FC16BD" w:rsidRDefault="00FC16BD" w:rsidP="00FC16BD">
      <w:pPr>
        <w:spacing w:line="0" w:lineRule="atLeast"/>
        <w:ind w:left="120"/>
        <w:jc w:val="center"/>
        <w:rPr>
          <w:rFonts w:ascii="Arial" w:eastAsia="Arial" w:hAnsi="Arial"/>
          <w:b/>
          <w:bCs/>
          <w:sz w:val="24"/>
        </w:rPr>
      </w:pPr>
      <w:r w:rsidRPr="00FC16BD">
        <w:rPr>
          <w:rFonts w:ascii="Arial" w:eastAsia="Arial" w:hAnsi="Arial"/>
          <w:b/>
          <w:bCs/>
          <w:sz w:val="24"/>
        </w:rPr>
        <w:t>CHILDREN &amp; YOUNG PEOPLE (pre-birth- 18th birthday</w:t>
      </w:r>
      <w:r w:rsidR="00897900">
        <w:rPr>
          <w:rFonts w:ascii="Arial" w:eastAsia="Arial" w:hAnsi="Arial"/>
          <w:b/>
          <w:bCs/>
          <w:sz w:val="24"/>
        </w:rPr>
        <w:t xml:space="preserve"> </w:t>
      </w:r>
      <w:bookmarkStart w:id="43" w:name="_Hlk80164767"/>
      <w:r w:rsidR="00897900">
        <w:rPr>
          <w:rFonts w:ascii="Arial" w:eastAsia="Arial" w:hAnsi="Arial"/>
          <w:b/>
          <w:bCs/>
          <w:sz w:val="24"/>
        </w:rPr>
        <w:t>or up to 25 with special educational needs and disabilities</w:t>
      </w:r>
      <w:r w:rsidRPr="00FC16BD">
        <w:rPr>
          <w:rFonts w:ascii="Arial" w:eastAsia="Arial" w:hAnsi="Arial"/>
          <w:b/>
          <w:bCs/>
          <w:sz w:val="24"/>
        </w:rPr>
        <w:t>)</w:t>
      </w:r>
      <w:bookmarkEnd w:id="43"/>
    </w:p>
    <w:p w14:paraId="25478B1F" w14:textId="77777777" w:rsidR="00190B67" w:rsidRPr="00FC16BD" w:rsidRDefault="00190B67" w:rsidP="00FC16BD">
      <w:pPr>
        <w:spacing w:line="0" w:lineRule="atLeast"/>
        <w:ind w:left="120"/>
        <w:jc w:val="center"/>
        <w:rPr>
          <w:rFonts w:ascii="Arial" w:eastAsia="Arial" w:hAnsi="Arial"/>
          <w:b/>
          <w:bCs/>
          <w:sz w:val="24"/>
        </w:rPr>
      </w:pPr>
    </w:p>
    <w:p w14:paraId="44B0DF61" w14:textId="77777777" w:rsidR="00FC16BD" w:rsidRPr="00F833C4" w:rsidRDefault="00FC16BD" w:rsidP="005E354A">
      <w:pPr>
        <w:spacing w:line="0" w:lineRule="atLeast"/>
        <w:ind w:left="120"/>
        <w:jc w:val="center"/>
        <w:rPr>
          <w:rFonts w:ascii="Arial" w:eastAsia="Arial" w:hAnsi="Arial"/>
          <w:sz w:val="24"/>
        </w:rPr>
      </w:pPr>
      <w:r w:rsidRPr="00F833C4">
        <w:rPr>
          <w:rFonts w:ascii="Arial" w:eastAsia="Arial" w:hAnsi="Arial"/>
          <w:sz w:val="24"/>
        </w:rPr>
        <w:t>This form should be completed as fully and factually as possible. Take care to highlight anything which is recorded and only opinion, or hearsay</w:t>
      </w:r>
      <w:r w:rsidR="005D518C" w:rsidRPr="00F833C4">
        <w:rPr>
          <w:rFonts w:ascii="Arial" w:eastAsia="Arial" w:hAnsi="Arial"/>
          <w:sz w:val="24"/>
        </w:rPr>
        <w:t>.</w:t>
      </w:r>
    </w:p>
    <w:p w14:paraId="50767224" w14:textId="77777777" w:rsidR="00FC16BD" w:rsidRPr="00F833C4" w:rsidRDefault="00FC16BD" w:rsidP="005E354A">
      <w:pPr>
        <w:spacing w:line="0" w:lineRule="atLeast"/>
        <w:ind w:left="120"/>
        <w:jc w:val="center"/>
        <w:rPr>
          <w:rFonts w:ascii="Arial" w:eastAsia="Arial" w:hAnsi="Arial"/>
          <w:sz w:val="24"/>
        </w:rPr>
      </w:pPr>
      <w:r w:rsidRPr="00F833C4">
        <w:rPr>
          <w:rFonts w:ascii="Arial" w:eastAsia="Arial" w:hAnsi="Arial"/>
          <w:sz w:val="24"/>
        </w:rPr>
        <w:t>Be careful not to investigate or question the child, or young person unnecessarily.</w:t>
      </w:r>
    </w:p>
    <w:p w14:paraId="6B05AA1D" w14:textId="77777777" w:rsidR="00FC16BD" w:rsidRDefault="00FC16BD" w:rsidP="00FC16BD">
      <w:pPr>
        <w:spacing w:line="0" w:lineRule="atLeast"/>
        <w:ind w:left="120"/>
        <w:rPr>
          <w:rFonts w:ascii="Arial" w:eastAsia="Arial" w:hAnsi="Arial"/>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424"/>
        <w:gridCol w:w="6565"/>
      </w:tblGrid>
      <w:tr w:rsidR="00FC16BD" w:rsidRPr="008E2723" w14:paraId="28640D3E" w14:textId="77777777" w:rsidTr="008E2723">
        <w:tblPrEx>
          <w:tblCellMar>
            <w:top w:w="0" w:type="dxa"/>
            <w:left w:w="0" w:type="dxa"/>
            <w:bottom w:w="0" w:type="dxa"/>
            <w:right w:w="0" w:type="dxa"/>
          </w:tblCellMar>
        </w:tblPrEx>
        <w:tc>
          <w:tcPr>
            <w:tcW w:w="3429" w:type="dxa"/>
            <w:shd w:val="clear" w:color="auto" w:fill="auto"/>
          </w:tcPr>
          <w:p w14:paraId="535C0EF9" w14:textId="77777777" w:rsidR="00FC16BD" w:rsidRPr="008E2723" w:rsidRDefault="00FC16BD" w:rsidP="008E2723">
            <w:pPr>
              <w:spacing w:line="0" w:lineRule="atLeast"/>
              <w:rPr>
                <w:rFonts w:ascii="Arial" w:eastAsia="Arial" w:hAnsi="Arial"/>
                <w:b/>
                <w:bCs/>
                <w:sz w:val="24"/>
              </w:rPr>
            </w:pPr>
            <w:r w:rsidRPr="008E2723">
              <w:rPr>
                <w:rFonts w:ascii="Arial" w:eastAsia="Arial" w:hAnsi="Arial"/>
                <w:b/>
                <w:bCs/>
                <w:sz w:val="24"/>
              </w:rPr>
              <w:t>About you</w:t>
            </w:r>
          </w:p>
          <w:p w14:paraId="0DB74ACA" w14:textId="77777777" w:rsidR="004E7360" w:rsidRPr="008E2723" w:rsidRDefault="004E7360" w:rsidP="008E2723">
            <w:pPr>
              <w:spacing w:line="0" w:lineRule="atLeast"/>
              <w:rPr>
                <w:rFonts w:ascii="Arial" w:eastAsia="Arial" w:hAnsi="Arial"/>
                <w:b/>
                <w:bCs/>
                <w:sz w:val="24"/>
              </w:rPr>
            </w:pPr>
          </w:p>
        </w:tc>
        <w:tc>
          <w:tcPr>
            <w:tcW w:w="6580" w:type="dxa"/>
            <w:shd w:val="clear" w:color="auto" w:fill="auto"/>
          </w:tcPr>
          <w:p w14:paraId="4BBCE32D" w14:textId="77777777" w:rsidR="00FC16BD" w:rsidRPr="008E2723" w:rsidRDefault="00FC16BD" w:rsidP="008E2723">
            <w:pPr>
              <w:spacing w:line="0" w:lineRule="atLeast"/>
              <w:rPr>
                <w:rFonts w:ascii="Arial" w:eastAsia="Arial" w:hAnsi="Arial"/>
                <w:sz w:val="24"/>
              </w:rPr>
            </w:pPr>
          </w:p>
        </w:tc>
      </w:tr>
      <w:tr w:rsidR="00FC16BD" w:rsidRPr="008E2723" w14:paraId="2DCB2571" w14:textId="77777777" w:rsidTr="008E2723">
        <w:tblPrEx>
          <w:tblCellMar>
            <w:top w:w="0" w:type="dxa"/>
            <w:left w:w="0" w:type="dxa"/>
            <w:bottom w:w="0" w:type="dxa"/>
            <w:right w:w="0" w:type="dxa"/>
          </w:tblCellMar>
        </w:tblPrEx>
        <w:tc>
          <w:tcPr>
            <w:tcW w:w="3429" w:type="dxa"/>
            <w:shd w:val="clear" w:color="auto" w:fill="auto"/>
          </w:tcPr>
          <w:p w14:paraId="215CB979" w14:textId="77777777" w:rsidR="00FC16BD" w:rsidRPr="008E2723" w:rsidRDefault="00FC16BD" w:rsidP="008E2723">
            <w:pPr>
              <w:spacing w:line="0" w:lineRule="atLeast"/>
              <w:rPr>
                <w:rFonts w:ascii="Arial" w:eastAsia="Arial" w:hAnsi="Arial"/>
                <w:sz w:val="24"/>
              </w:rPr>
            </w:pPr>
            <w:r w:rsidRPr="008E2723">
              <w:rPr>
                <w:rFonts w:ascii="Arial" w:eastAsia="Arial" w:hAnsi="Arial"/>
                <w:sz w:val="24"/>
              </w:rPr>
              <w:t>Name</w:t>
            </w:r>
          </w:p>
          <w:p w14:paraId="7D442867"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3ACEE244" w14:textId="77777777" w:rsidR="00FC16BD" w:rsidRPr="008E2723" w:rsidRDefault="00FC16BD" w:rsidP="008E2723">
            <w:pPr>
              <w:spacing w:line="0" w:lineRule="atLeast"/>
              <w:rPr>
                <w:rFonts w:ascii="Arial" w:eastAsia="Arial" w:hAnsi="Arial"/>
                <w:sz w:val="24"/>
              </w:rPr>
            </w:pPr>
          </w:p>
        </w:tc>
      </w:tr>
      <w:tr w:rsidR="00FC16BD" w:rsidRPr="008E2723" w14:paraId="6D4B299B" w14:textId="77777777" w:rsidTr="008E2723">
        <w:tblPrEx>
          <w:tblCellMar>
            <w:top w:w="0" w:type="dxa"/>
            <w:left w:w="0" w:type="dxa"/>
            <w:bottom w:w="0" w:type="dxa"/>
            <w:right w:w="0" w:type="dxa"/>
          </w:tblCellMar>
        </w:tblPrEx>
        <w:tc>
          <w:tcPr>
            <w:tcW w:w="3429" w:type="dxa"/>
            <w:shd w:val="clear" w:color="auto" w:fill="auto"/>
          </w:tcPr>
          <w:p w14:paraId="6568389D" w14:textId="77777777" w:rsidR="00FC16BD" w:rsidRPr="008E2723" w:rsidRDefault="00FC16BD" w:rsidP="008E2723">
            <w:pPr>
              <w:spacing w:line="0" w:lineRule="atLeast"/>
              <w:rPr>
                <w:rFonts w:ascii="Arial" w:eastAsia="Arial" w:hAnsi="Arial"/>
                <w:sz w:val="24"/>
              </w:rPr>
            </w:pPr>
            <w:r w:rsidRPr="008E2723">
              <w:rPr>
                <w:rFonts w:ascii="Arial" w:eastAsia="Arial" w:hAnsi="Arial"/>
                <w:sz w:val="24"/>
              </w:rPr>
              <w:t>Job role</w:t>
            </w:r>
          </w:p>
          <w:p w14:paraId="6A50D3B2"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39D64CC0" w14:textId="77777777" w:rsidR="00FC16BD" w:rsidRPr="008E2723" w:rsidRDefault="00FC16BD" w:rsidP="008E2723">
            <w:pPr>
              <w:spacing w:line="0" w:lineRule="atLeast"/>
              <w:rPr>
                <w:rFonts w:ascii="Arial" w:eastAsia="Arial" w:hAnsi="Arial"/>
                <w:sz w:val="24"/>
              </w:rPr>
            </w:pPr>
          </w:p>
        </w:tc>
      </w:tr>
      <w:tr w:rsidR="00FC16BD" w:rsidRPr="008E2723" w14:paraId="2BDF8112" w14:textId="77777777" w:rsidTr="008E2723">
        <w:tblPrEx>
          <w:tblCellMar>
            <w:top w:w="0" w:type="dxa"/>
            <w:left w:w="0" w:type="dxa"/>
            <w:bottom w:w="0" w:type="dxa"/>
            <w:right w:w="0" w:type="dxa"/>
          </w:tblCellMar>
        </w:tblPrEx>
        <w:tc>
          <w:tcPr>
            <w:tcW w:w="3429" w:type="dxa"/>
            <w:shd w:val="clear" w:color="auto" w:fill="auto"/>
          </w:tcPr>
          <w:p w14:paraId="77880090"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Service or department</w:t>
            </w:r>
          </w:p>
          <w:p w14:paraId="378A8BD3"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5922ECB3" w14:textId="77777777" w:rsidR="00FC16BD" w:rsidRPr="008E2723" w:rsidRDefault="00FC16BD" w:rsidP="008E2723">
            <w:pPr>
              <w:spacing w:line="0" w:lineRule="atLeast"/>
              <w:rPr>
                <w:rFonts w:ascii="Arial" w:eastAsia="Arial" w:hAnsi="Arial"/>
                <w:sz w:val="24"/>
              </w:rPr>
            </w:pPr>
          </w:p>
        </w:tc>
      </w:tr>
      <w:tr w:rsidR="00FC16BD" w:rsidRPr="008E2723" w14:paraId="0C99FA34" w14:textId="77777777" w:rsidTr="008E2723">
        <w:tblPrEx>
          <w:tblCellMar>
            <w:top w:w="0" w:type="dxa"/>
            <w:left w:w="0" w:type="dxa"/>
            <w:bottom w:w="0" w:type="dxa"/>
            <w:right w:w="0" w:type="dxa"/>
          </w:tblCellMar>
        </w:tblPrEx>
        <w:tc>
          <w:tcPr>
            <w:tcW w:w="3429" w:type="dxa"/>
            <w:shd w:val="clear" w:color="auto" w:fill="auto"/>
          </w:tcPr>
          <w:p w14:paraId="3867548C"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Work address</w:t>
            </w:r>
          </w:p>
          <w:p w14:paraId="6F2363DC"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3BBAE96E" w14:textId="77777777" w:rsidR="00FC16BD" w:rsidRPr="008E2723" w:rsidRDefault="00FC16BD" w:rsidP="008E2723">
            <w:pPr>
              <w:spacing w:line="0" w:lineRule="atLeast"/>
              <w:rPr>
                <w:rFonts w:ascii="Arial" w:eastAsia="Arial" w:hAnsi="Arial"/>
                <w:sz w:val="24"/>
              </w:rPr>
            </w:pPr>
          </w:p>
        </w:tc>
      </w:tr>
      <w:tr w:rsidR="00FC16BD" w:rsidRPr="008E2723" w14:paraId="210BD01D" w14:textId="77777777" w:rsidTr="008E2723">
        <w:tblPrEx>
          <w:tblCellMar>
            <w:top w:w="0" w:type="dxa"/>
            <w:left w:w="0" w:type="dxa"/>
            <w:bottom w:w="0" w:type="dxa"/>
            <w:right w:w="0" w:type="dxa"/>
          </w:tblCellMar>
        </w:tblPrEx>
        <w:tc>
          <w:tcPr>
            <w:tcW w:w="3429" w:type="dxa"/>
            <w:shd w:val="clear" w:color="auto" w:fill="auto"/>
          </w:tcPr>
          <w:p w14:paraId="0A205D2F"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Contact telephone number</w:t>
            </w:r>
          </w:p>
          <w:p w14:paraId="16A381B5"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19B3C7FC" w14:textId="77777777" w:rsidR="00FC16BD" w:rsidRPr="008E2723" w:rsidRDefault="00FC16BD" w:rsidP="008E2723">
            <w:pPr>
              <w:spacing w:line="0" w:lineRule="atLeast"/>
              <w:rPr>
                <w:rFonts w:ascii="Arial" w:eastAsia="Arial" w:hAnsi="Arial"/>
                <w:sz w:val="24"/>
              </w:rPr>
            </w:pPr>
          </w:p>
        </w:tc>
      </w:tr>
      <w:tr w:rsidR="00FC16BD" w:rsidRPr="008E2723" w14:paraId="07DC48F9" w14:textId="77777777" w:rsidTr="008E2723">
        <w:tblPrEx>
          <w:tblCellMar>
            <w:top w:w="0" w:type="dxa"/>
            <w:left w:w="0" w:type="dxa"/>
            <w:bottom w:w="0" w:type="dxa"/>
            <w:right w:w="0" w:type="dxa"/>
          </w:tblCellMar>
        </w:tblPrEx>
        <w:tc>
          <w:tcPr>
            <w:tcW w:w="3429" w:type="dxa"/>
            <w:shd w:val="clear" w:color="auto" w:fill="auto"/>
          </w:tcPr>
          <w:p w14:paraId="5D3B9989"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Email</w:t>
            </w:r>
          </w:p>
          <w:p w14:paraId="527E1507"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49F99BD6" w14:textId="77777777" w:rsidR="00FC16BD" w:rsidRPr="008E2723" w:rsidRDefault="00FC16BD" w:rsidP="008E2723">
            <w:pPr>
              <w:spacing w:line="0" w:lineRule="atLeast"/>
              <w:rPr>
                <w:rFonts w:ascii="Arial" w:eastAsia="Arial" w:hAnsi="Arial"/>
                <w:sz w:val="24"/>
              </w:rPr>
            </w:pPr>
          </w:p>
        </w:tc>
      </w:tr>
      <w:tr w:rsidR="00FC16BD" w:rsidRPr="008E2723" w14:paraId="4949EF71" w14:textId="77777777" w:rsidTr="008E2723">
        <w:tblPrEx>
          <w:tblCellMar>
            <w:top w:w="0" w:type="dxa"/>
            <w:left w:w="0" w:type="dxa"/>
            <w:bottom w:w="0" w:type="dxa"/>
            <w:right w:w="0" w:type="dxa"/>
          </w:tblCellMar>
        </w:tblPrEx>
        <w:tc>
          <w:tcPr>
            <w:tcW w:w="3429" w:type="dxa"/>
            <w:shd w:val="clear" w:color="auto" w:fill="auto"/>
          </w:tcPr>
          <w:p w14:paraId="28E81EF9" w14:textId="77777777" w:rsidR="00FC16BD" w:rsidRPr="008E2723" w:rsidRDefault="00FC16BD" w:rsidP="008E2723">
            <w:pPr>
              <w:spacing w:line="0" w:lineRule="atLeast"/>
              <w:rPr>
                <w:rFonts w:ascii="Arial" w:eastAsia="Arial" w:hAnsi="Arial"/>
                <w:sz w:val="24"/>
              </w:rPr>
            </w:pPr>
          </w:p>
        </w:tc>
        <w:tc>
          <w:tcPr>
            <w:tcW w:w="6580" w:type="dxa"/>
            <w:shd w:val="clear" w:color="auto" w:fill="auto"/>
          </w:tcPr>
          <w:p w14:paraId="6BF8F7DE" w14:textId="77777777" w:rsidR="00FC16BD" w:rsidRPr="008E2723" w:rsidRDefault="00FC16BD" w:rsidP="008E2723">
            <w:pPr>
              <w:spacing w:line="0" w:lineRule="atLeast"/>
              <w:rPr>
                <w:rFonts w:ascii="Arial" w:eastAsia="Arial" w:hAnsi="Arial"/>
                <w:sz w:val="24"/>
              </w:rPr>
            </w:pPr>
          </w:p>
        </w:tc>
      </w:tr>
      <w:tr w:rsidR="00FC16BD" w:rsidRPr="008E2723" w14:paraId="6856A7DD" w14:textId="77777777" w:rsidTr="008E2723">
        <w:tblPrEx>
          <w:tblCellMar>
            <w:top w:w="0" w:type="dxa"/>
            <w:left w:w="0" w:type="dxa"/>
            <w:bottom w:w="0" w:type="dxa"/>
            <w:right w:w="0" w:type="dxa"/>
          </w:tblCellMar>
        </w:tblPrEx>
        <w:tc>
          <w:tcPr>
            <w:tcW w:w="3429" w:type="dxa"/>
            <w:shd w:val="clear" w:color="auto" w:fill="auto"/>
          </w:tcPr>
          <w:p w14:paraId="34739C31" w14:textId="77777777" w:rsidR="00FC16BD" w:rsidRPr="008E2723" w:rsidRDefault="0019048B" w:rsidP="008E2723">
            <w:pPr>
              <w:spacing w:line="0" w:lineRule="atLeast"/>
              <w:rPr>
                <w:rFonts w:ascii="Arial" w:eastAsia="Arial" w:hAnsi="Arial"/>
                <w:b/>
                <w:bCs/>
                <w:sz w:val="24"/>
              </w:rPr>
            </w:pPr>
            <w:r w:rsidRPr="008E2723">
              <w:rPr>
                <w:rFonts w:ascii="Arial" w:eastAsia="Arial" w:hAnsi="Arial"/>
                <w:b/>
                <w:bCs/>
                <w:sz w:val="24"/>
              </w:rPr>
              <w:t>Consent to sharing information</w:t>
            </w:r>
          </w:p>
          <w:p w14:paraId="523BCAFB"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5AE6EE73" w14:textId="77777777" w:rsidR="00FC16BD" w:rsidRPr="008E2723" w:rsidRDefault="00FC16BD" w:rsidP="008E2723">
            <w:pPr>
              <w:spacing w:line="0" w:lineRule="atLeast"/>
              <w:rPr>
                <w:rFonts w:ascii="Arial" w:eastAsia="Arial" w:hAnsi="Arial"/>
                <w:sz w:val="24"/>
              </w:rPr>
            </w:pPr>
          </w:p>
        </w:tc>
      </w:tr>
      <w:tr w:rsidR="00FC16BD" w:rsidRPr="008E2723" w14:paraId="4537EB3F" w14:textId="77777777" w:rsidTr="008E2723">
        <w:tblPrEx>
          <w:tblCellMar>
            <w:top w:w="0" w:type="dxa"/>
            <w:left w:w="0" w:type="dxa"/>
            <w:bottom w:w="0" w:type="dxa"/>
            <w:right w:w="0" w:type="dxa"/>
          </w:tblCellMar>
        </w:tblPrEx>
        <w:tc>
          <w:tcPr>
            <w:tcW w:w="3429" w:type="dxa"/>
            <w:shd w:val="clear" w:color="auto" w:fill="auto"/>
          </w:tcPr>
          <w:p w14:paraId="5F72AD50"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Has the child’s parent(s) / carer(s) consent been gained for this referral?</w:t>
            </w:r>
          </w:p>
          <w:p w14:paraId="4D6FC2B5"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538D8221"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Please delete as appropriate</w:t>
            </w:r>
          </w:p>
          <w:p w14:paraId="76C606CC"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Consent given</w:t>
            </w:r>
          </w:p>
          <w:p w14:paraId="25FFC602"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Consent refused</w:t>
            </w:r>
          </w:p>
          <w:p w14:paraId="605C04FB"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Consent not requested</w:t>
            </w:r>
          </w:p>
        </w:tc>
      </w:tr>
      <w:tr w:rsidR="00FC16BD" w:rsidRPr="008E2723" w14:paraId="5CAF5497" w14:textId="77777777" w:rsidTr="008E2723">
        <w:tblPrEx>
          <w:tblCellMar>
            <w:top w:w="0" w:type="dxa"/>
            <w:left w:w="0" w:type="dxa"/>
            <w:bottom w:w="0" w:type="dxa"/>
            <w:right w:w="0" w:type="dxa"/>
          </w:tblCellMar>
        </w:tblPrEx>
        <w:tc>
          <w:tcPr>
            <w:tcW w:w="3429" w:type="dxa"/>
            <w:shd w:val="clear" w:color="auto" w:fill="auto"/>
          </w:tcPr>
          <w:p w14:paraId="0D48B678" w14:textId="77777777" w:rsidR="0019048B" w:rsidRPr="008E2723" w:rsidRDefault="0019048B" w:rsidP="008E2723">
            <w:pPr>
              <w:spacing w:line="0" w:lineRule="atLeast"/>
              <w:rPr>
                <w:rFonts w:ascii="Arial" w:eastAsia="Arial" w:hAnsi="Arial"/>
                <w:sz w:val="24"/>
              </w:rPr>
            </w:pPr>
            <w:r w:rsidRPr="008E2723">
              <w:rPr>
                <w:rFonts w:ascii="Arial" w:eastAsia="Arial" w:hAnsi="Arial"/>
                <w:sz w:val="24"/>
              </w:rPr>
              <w:t>Give further information about the consent</w:t>
            </w:r>
          </w:p>
          <w:p w14:paraId="398CC042" w14:textId="77777777" w:rsidR="0019048B" w:rsidRPr="008E2723" w:rsidRDefault="0019048B" w:rsidP="008E2723">
            <w:pPr>
              <w:spacing w:line="0" w:lineRule="atLeast"/>
              <w:rPr>
                <w:rFonts w:ascii="Arial" w:eastAsia="Arial" w:hAnsi="Arial"/>
                <w:sz w:val="24"/>
              </w:rPr>
            </w:pPr>
          </w:p>
          <w:p w14:paraId="67B87353" w14:textId="77777777" w:rsidR="0019048B" w:rsidRPr="008E2723" w:rsidRDefault="0019048B" w:rsidP="008E2723">
            <w:pPr>
              <w:spacing w:line="0" w:lineRule="atLeast"/>
              <w:rPr>
                <w:rFonts w:ascii="Arial" w:eastAsia="Arial" w:hAnsi="Arial"/>
                <w:sz w:val="24"/>
              </w:rPr>
            </w:pPr>
            <w:r w:rsidRPr="008E2723">
              <w:rPr>
                <w:rFonts w:ascii="Arial" w:eastAsia="Arial" w:hAnsi="Arial"/>
                <w:sz w:val="24"/>
              </w:rPr>
              <w:t>For example:</w:t>
            </w:r>
          </w:p>
          <w:p w14:paraId="2A2D1EB4" w14:textId="77777777" w:rsidR="0019048B" w:rsidRPr="008E2723" w:rsidRDefault="0019048B" w:rsidP="008E2723">
            <w:pPr>
              <w:spacing w:line="0" w:lineRule="atLeast"/>
              <w:rPr>
                <w:rFonts w:ascii="Arial" w:eastAsia="Arial" w:hAnsi="Arial"/>
                <w:sz w:val="24"/>
              </w:rPr>
            </w:pPr>
            <w:r w:rsidRPr="008E2723">
              <w:rPr>
                <w:rFonts w:ascii="Arial" w:eastAsia="Arial" w:hAnsi="Arial"/>
                <w:sz w:val="24"/>
              </w:rPr>
              <w:t>1. Verbal consent given by mother, and not father.</w:t>
            </w:r>
          </w:p>
          <w:p w14:paraId="1FFFBA48" w14:textId="77777777" w:rsidR="0019048B" w:rsidRPr="008E2723" w:rsidRDefault="0019048B" w:rsidP="008E2723">
            <w:pPr>
              <w:spacing w:line="0" w:lineRule="atLeast"/>
              <w:rPr>
                <w:rFonts w:ascii="Arial" w:eastAsia="Arial" w:hAnsi="Arial"/>
                <w:sz w:val="24"/>
              </w:rPr>
            </w:pPr>
            <w:r w:rsidRPr="008E2723">
              <w:rPr>
                <w:rFonts w:ascii="Arial" w:eastAsia="Arial" w:hAnsi="Arial"/>
                <w:sz w:val="24"/>
              </w:rPr>
              <w:t>2. Consent requested of mother on [date] and refused</w:t>
            </w:r>
          </w:p>
          <w:p w14:paraId="309A1C4C" w14:textId="77777777" w:rsidR="0019048B" w:rsidRPr="008E2723" w:rsidRDefault="0019048B" w:rsidP="005776AE">
            <w:pPr>
              <w:spacing w:line="0" w:lineRule="atLeast"/>
              <w:rPr>
                <w:rFonts w:ascii="Arial" w:eastAsia="Arial" w:hAnsi="Arial"/>
                <w:sz w:val="24"/>
              </w:rPr>
            </w:pPr>
            <w:r w:rsidRPr="008E2723">
              <w:rPr>
                <w:rFonts w:ascii="Arial" w:eastAsia="Arial" w:hAnsi="Arial"/>
                <w:sz w:val="24"/>
              </w:rPr>
              <w:t>3. Consent not requested as this may pose a risk to the child /parent</w:t>
            </w:r>
          </w:p>
        </w:tc>
        <w:tc>
          <w:tcPr>
            <w:tcW w:w="6580" w:type="dxa"/>
            <w:shd w:val="clear" w:color="auto" w:fill="auto"/>
          </w:tcPr>
          <w:p w14:paraId="233C55AB" w14:textId="77777777" w:rsidR="00FC16BD" w:rsidRPr="008E2723" w:rsidRDefault="00FC16BD" w:rsidP="008E2723">
            <w:pPr>
              <w:spacing w:line="0" w:lineRule="atLeast"/>
              <w:rPr>
                <w:rFonts w:ascii="Arial" w:eastAsia="Arial" w:hAnsi="Arial"/>
                <w:sz w:val="24"/>
              </w:rPr>
            </w:pPr>
          </w:p>
        </w:tc>
      </w:tr>
      <w:tr w:rsidR="00FC16BD" w:rsidRPr="008E2723" w14:paraId="0D15912C" w14:textId="77777777" w:rsidTr="008E2723">
        <w:tblPrEx>
          <w:tblCellMar>
            <w:top w:w="0" w:type="dxa"/>
            <w:left w:w="0" w:type="dxa"/>
            <w:bottom w:w="0" w:type="dxa"/>
            <w:right w:w="0" w:type="dxa"/>
          </w:tblCellMar>
        </w:tblPrEx>
        <w:tc>
          <w:tcPr>
            <w:tcW w:w="3429" w:type="dxa"/>
            <w:shd w:val="clear" w:color="auto" w:fill="auto"/>
          </w:tcPr>
          <w:p w14:paraId="4D4D0C08" w14:textId="77777777" w:rsidR="00FC16BD" w:rsidRPr="008E2723" w:rsidRDefault="00FC16BD" w:rsidP="008E2723">
            <w:pPr>
              <w:spacing w:line="0" w:lineRule="atLeast"/>
              <w:rPr>
                <w:rFonts w:ascii="Arial" w:eastAsia="Arial" w:hAnsi="Arial"/>
                <w:sz w:val="24"/>
              </w:rPr>
            </w:pPr>
          </w:p>
        </w:tc>
        <w:tc>
          <w:tcPr>
            <w:tcW w:w="6580" w:type="dxa"/>
            <w:shd w:val="clear" w:color="auto" w:fill="auto"/>
          </w:tcPr>
          <w:p w14:paraId="1FD36D51" w14:textId="77777777" w:rsidR="00FC16BD" w:rsidRPr="008E2723" w:rsidRDefault="00FC16BD" w:rsidP="008E2723">
            <w:pPr>
              <w:spacing w:line="0" w:lineRule="atLeast"/>
              <w:rPr>
                <w:rFonts w:ascii="Arial" w:eastAsia="Arial" w:hAnsi="Arial"/>
                <w:sz w:val="24"/>
              </w:rPr>
            </w:pPr>
          </w:p>
        </w:tc>
      </w:tr>
      <w:tr w:rsidR="00FC16BD" w:rsidRPr="008E2723" w14:paraId="06302320" w14:textId="77777777" w:rsidTr="008E2723">
        <w:tblPrEx>
          <w:tblCellMar>
            <w:top w:w="0" w:type="dxa"/>
            <w:left w:w="0" w:type="dxa"/>
            <w:bottom w:w="0" w:type="dxa"/>
            <w:right w:w="0" w:type="dxa"/>
          </w:tblCellMar>
        </w:tblPrEx>
        <w:tc>
          <w:tcPr>
            <w:tcW w:w="3429" w:type="dxa"/>
            <w:shd w:val="clear" w:color="auto" w:fill="auto"/>
          </w:tcPr>
          <w:p w14:paraId="0F6F092C" w14:textId="77777777" w:rsidR="00FC16BD" w:rsidRPr="008E2723" w:rsidRDefault="0019048B" w:rsidP="008E2723">
            <w:pPr>
              <w:spacing w:line="0" w:lineRule="atLeast"/>
              <w:rPr>
                <w:rFonts w:ascii="Arial" w:eastAsia="Arial" w:hAnsi="Arial"/>
                <w:b/>
                <w:bCs/>
                <w:sz w:val="24"/>
              </w:rPr>
            </w:pPr>
            <w:r w:rsidRPr="008E2723">
              <w:rPr>
                <w:rFonts w:ascii="Arial" w:eastAsia="Arial" w:hAnsi="Arial"/>
                <w:b/>
                <w:bCs/>
                <w:sz w:val="24"/>
              </w:rPr>
              <w:t>About the children</w:t>
            </w:r>
          </w:p>
          <w:p w14:paraId="31BF9BB3" w14:textId="77777777" w:rsidR="0019048B" w:rsidRPr="008E2723" w:rsidRDefault="0019048B" w:rsidP="008E2723">
            <w:pPr>
              <w:spacing w:line="0" w:lineRule="atLeast"/>
              <w:rPr>
                <w:rFonts w:ascii="Arial" w:eastAsia="Arial" w:hAnsi="Arial"/>
                <w:b/>
                <w:bCs/>
                <w:sz w:val="24"/>
              </w:rPr>
            </w:pPr>
          </w:p>
        </w:tc>
        <w:tc>
          <w:tcPr>
            <w:tcW w:w="6580" w:type="dxa"/>
            <w:shd w:val="clear" w:color="auto" w:fill="auto"/>
          </w:tcPr>
          <w:p w14:paraId="1EC4FD24" w14:textId="77777777" w:rsidR="00FC16BD" w:rsidRPr="008E2723" w:rsidRDefault="00FC16BD" w:rsidP="008E2723">
            <w:pPr>
              <w:spacing w:line="0" w:lineRule="atLeast"/>
              <w:rPr>
                <w:rFonts w:ascii="Arial" w:eastAsia="Arial" w:hAnsi="Arial"/>
                <w:sz w:val="24"/>
              </w:rPr>
            </w:pPr>
          </w:p>
        </w:tc>
      </w:tr>
      <w:tr w:rsidR="00FC16BD" w:rsidRPr="008E2723" w14:paraId="60617ACE" w14:textId="77777777" w:rsidTr="008E2723">
        <w:tblPrEx>
          <w:tblCellMar>
            <w:top w:w="0" w:type="dxa"/>
            <w:left w:w="0" w:type="dxa"/>
            <w:bottom w:w="0" w:type="dxa"/>
            <w:right w:w="0" w:type="dxa"/>
          </w:tblCellMar>
        </w:tblPrEx>
        <w:tc>
          <w:tcPr>
            <w:tcW w:w="3429" w:type="dxa"/>
            <w:shd w:val="clear" w:color="auto" w:fill="auto"/>
          </w:tcPr>
          <w:p w14:paraId="7FC03C51"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First and last name</w:t>
            </w:r>
          </w:p>
          <w:p w14:paraId="0CD6EA63"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2BEA8E4A" w14:textId="77777777" w:rsidR="00FC16BD" w:rsidRPr="008E2723" w:rsidRDefault="00FC16BD" w:rsidP="008E2723">
            <w:pPr>
              <w:spacing w:line="0" w:lineRule="atLeast"/>
              <w:rPr>
                <w:rFonts w:ascii="Arial" w:eastAsia="Arial" w:hAnsi="Arial"/>
                <w:sz w:val="24"/>
              </w:rPr>
            </w:pPr>
          </w:p>
        </w:tc>
      </w:tr>
      <w:tr w:rsidR="00FC16BD" w:rsidRPr="008E2723" w14:paraId="7AE1F70F" w14:textId="77777777" w:rsidTr="008E2723">
        <w:tblPrEx>
          <w:tblCellMar>
            <w:top w:w="0" w:type="dxa"/>
            <w:left w:w="0" w:type="dxa"/>
            <w:bottom w:w="0" w:type="dxa"/>
            <w:right w:w="0" w:type="dxa"/>
          </w:tblCellMar>
        </w:tblPrEx>
        <w:tc>
          <w:tcPr>
            <w:tcW w:w="3429" w:type="dxa"/>
            <w:shd w:val="clear" w:color="auto" w:fill="auto"/>
          </w:tcPr>
          <w:p w14:paraId="16B12D72"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AKA/ previous names (optional)</w:t>
            </w:r>
          </w:p>
          <w:p w14:paraId="26292484"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136A94FA" w14:textId="77777777" w:rsidR="00FC16BD" w:rsidRPr="008E2723" w:rsidRDefault="00FC16BD" w:rsidP="008E2723">
            <w:pPr>
              <w:spacing w:line="0" w:lineRule="atLeast"/>
              <w:rPr>
                <w:rFonts w:ascii="Arial" w:eastAsia="Arial" w:hAnsi="Arial"/>
                <w:sz w:val="24"/>
              </w:rPr>
            </w:pPr>
          </w:p>
        </w:tc>
      </w:tr>
      <w:tr w:rsidR="00FC16BD" w:rsidRPr="008E2723" w14:paraId="5EF146CE" w14:textId="77777777" w:rsidTr="008E2723">
        <w:tblPrEx>
          <w:tblCellMar>
            <w:top w:w="0" w:type="dxa"/>
            <w:left w:w="0" w:type="dxa"/>
            <w:bottom w:w="0" w:type="dxa"/>
            <w:right w:w="0" w:type="dxa"/>
          </w:tblCellMar>
        </w:tblPrEx>
        <w:tc>
          <w:tcPr>
            <w:tcW w:w="3429" w:type="dxa"/>
            <w:shd w:val="clear" w:color="auto" w:fill="auto"/>
          </w:tcPr>
          <w:p w14:paraId="49CFFC26"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t>Gender at birth</w:t>
            </w:r>
          </w:p>
          <w:p w14:paraId="4B0927D4"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3949CAAE" w14:textId="77777777" w:rsidR="00FC16BD" w:rsidRPr="008E2723" w:rsidRDefault="00FC16BD" w:rsidP="008E2723">
            <w:pPr>
              <w:spacing w:line="0" w:lineRule="atLeast"/>
              <w:rPr>
                <w:rFonts w:ascii="Arial" w:eastAsia="Arial" w:hAnsi="Arial"/>
                <w:sz w:val="24"/>
              </w:rPr>
            </w:pPr>
          </w:p>
        </w:tc>
      </w:tr>
      <w:tr w:rsidR="00FC16BD" w:rsidRPr="008E2723" w14:paraId="0F92788E" w14:textId="77777777" w:rsidTr="008E2723">
        <w:tblPrEx>
          <w:tblCellMar>
            <w:top w:w="0" w:type="dxa"/>
            <w:left w:w="0" w:type="dxa"/>
            <w:bottom w:w="0" w:type="dxa"/>
            <w:right w:w="0" w:type="dxa"/>
          </w:tblCellMar>
        </w:tblPrEx>
        <w:tc>
          <w:tcPr>
            <w:tcW w:w="3429" w:type="dxa"/>
            <w:shd w:val="clear" w:color="auto" w:fill="auto"/>
          </w:tcPr>
          <w:p w14:paraId="6936459E" w14:textId="77777777" w:rsidR="0019048B" w:rsidRPr="008E2723" w:rsidRDefault="0019048B" w:rsidP="008E2723">
            <w:pPr>
              <w:spacing w:line="0" w:lineRule="atLeast"/>
              <w:rPr>
                <w:rFonts w:ascii="Arial" w:eastAsia="Arial" w:hAnsi="Arial"/>
                <w:sz w:val="24"/>
              </w:rPr>
            </w:pPr>
            <w:r w:rsidRPr="008E2723">
              <w:rPr>
                <w:rFonts w:ascii="Arial" w:eastAsia="Arial" w:hAnsi="Arial"/>
                <w:sz w:val="24"/>
              </w:rPr>
              <w:t>Identified gender (if different) optional</w:t>
            </w:r>
          </w:p>
        </w:tc>
        <w:tc>
          <w:tcPr>
            <w:tcW w:w="6580" w:type="dxa"/>
            <w:shd w:val="clear" w:color="auto" w:fill="auto"/>
          </w:tcPr>
          <w:p w14:paraId="6219B71B" w14:textId="77777777" w:rsidR="00FC16BD" w:rsidRPr="008E2723" w:rsidRDefault="00FC16BD" w:rsidP="008E2723">
            <w:pPr>
              <w:spacing w:line="0" w:lineRule="atLeast"/>
              <w:rPr>
                <w:rFonts w:ascii="Arial" w:eastAsia="Arial" w:hAnsi="Arial"/>
                <w:sz w:val="24"/>
              </w:rPr>
            </w:pPr>
          </w:p>
        </w:tc>
      </w:tr>
      <w:tr w:rsidR="00FC16BD" w:rsidRPr="008E2723" w14:paraId="75E46A64" w14:textId="77777777" w:rsidTr="008E2723">
        <w:tblPrEx>
          <w:tblCellMar>
            <w:top w:w="0" w:type="dxa"/>
            <w:left w:w="0" w:type="dxa"/>
            <w:bottom w:w="0" w:type="dxa"/>
            <w:right w:w="0" w:type="dxa"/>
          </w:tblCellMar>
        </w:tblPrEx>
        <w:tc>
          <w:tcPr>
            <w:tcW w:w="3429" w:type="dxa"/>
            <w:shd w:val="clear" w:color="auto" w:fill="auto"/>
          </w:tcPr>
          <w:p w14:paraId="012788BA" w14:textId="77777777" w:rsidR="00FC16BD" w:rsidRPr="008E2723" w:rsidRDefault="0019048B" w:rsidP="008E2723">
            <w:pPr>
              <w:spacing w:line="0" w:lineRule="atLeast"/>
              <w:rPr>
                <w:rFonts w:ascii="Arial" w:eastAsia="Arial" w:hAnsi="Arial"/>
                <w:sz w:val="24"/>
              </w:rPr>
            </w:pPr>
            <w:r w:rsidRPr="008E2723">
              <w:rPr>
                <w:rFonts w:ascii="Arial" w:eastAsia="Arial" w:hAnsi="Arial"/>
                <w:sz w:val="24"/>
              </w:rPr>
              <w:lastRenderedPageBreak/>
              <w:t>Date of birth/ estimated delivery date</w:t>
            </w:r>
          </w:p>
          <w:p w14:paraId="64B4F054" w14:textId="77777777" w:rsidR="0019048B" w:rsidRPr="008E2723" w:rsidRDefault="0019048B" w:rsidP="008E2723">
            <w:pPr>
              <w:spacing w:line="0" w:lineRule="atLeast"/>
              <w:rPr>
                <w:rFonts w:ascii="Arial" w:eastAsia="Arial" w:hAnsi="Arial"/>
                <w:sz w:val="24"/>
              </w:rPr>
            </w:pPr>
          </w:p>
        </w:tc>
        <w:tc>
          <w:tcPr>
            <w:tcW w:w="6580" w:type="dxa"/>
            <w:shd w:val="clear" w:color="auto" w:fill="auto"/>
          </w:tcPr>
          <w:p w14:paraId="0C74BF88" w14:textId="77777777" w:rsidR="00FC16BD" w:rsidRPr="008E2723" w:rsidRDefault="00FC16BD" w:rsidP="008E2723">
            <w:pPr>
              <w:spacing w:line="0" w:lineRule="atLeast"/>
              <w:rPr>
                <w:rFonts w:ascii="Arial" w:eastAsia="Arial" w:hAnsi="Arial"/>
                <w:sz w:val="24"/>
              </w:rPr>
            </w:pPr>
          </w:p>
        </w:tc>
      </w:tr>
      <w:tr w:rsidR="00FC16BD" w:rsidRPr="008E2723" w14:paraId="1CCB8192" w14:textId="77777777" w:rsidTr="008E2723">
        <w:tblPrEx>
          <w:tblCellMar>
            <w:top w:w="0" w:type="dxa"/>
            <w:left w:w="0" w:type="dxa"/>
            <w:bottom w:w="0" w:type="dxa"/>
            <w:right w:w="0" w:type="dxa"/>
          </w:tblCellMar>
        </w:tblPrEx>
        <w:tc>
          <w:tcPr>
            <w:tcW w:w="3429" w:type="dxa"/>
            <w:shd w:val="clear" w:color="auto" w:fill="auto"/>
          </w:tcPr>
          <w:p w14:paraId="56D2820D"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Ethnicity</w:t>
            </w:r>
          </w:p>
          <w:p w14:paraId="64D41326" w14:textId="77777777" w:rsidR="00E3353F" w:rsidRPr="008E2723" w:rsidRDefault="00E3353F" w:rsidP="008E2723">
            <w:pPr>
              <w:spacing w:line="0" w:lineRule="atLeast"/>
              <w:rPr>
                <w:rFonts w:ascii="Arial" w:eastAsia="Arial" w:hAnsi="Arial"/>
                <w:sz w:val="24"/>
              </w:rPr>
            </w:pPr>
          </w:p>
        </w:tc>
        <w:tc>
          <w:tcPr>
            <w:tcW w:w="6580" w:type="dxa"/>
            <w:shd w:val="clear" w:color="auto" w:fill="auto"/>
          </w:tcPr>
          <w:p w14:paraId="36EF7E42" w14:textId="77777777" w:rsidR="00FC16BD" w:rsidRPr="008E2723" w:rsidRDefault="00FC16BD" w:rsidP="008E2723">
            <w:pPr>
              <w:spacing w:line="0" w:lineRule="atLeast"/>
              <w:rPr>
                <w:rFonts w:ascii="Arial" w:eastAsia="Arial" w:hAnsi="Arial"/>
                <w:sz w:val="24"/>
              </w:rPr>
            </w:pPr>
          </w:p>
        </w:tc>
      </w:tr>
      <w:tr w:rsidR="00FC16BD" w:rsidRPr="008E2723" w14:paraId="71F612E4" w14:textId="77777777" w:rsidTr="008E2723">
        <w:tblPrEx>
          <w:tblCellMar>
            <w:top w:w="0" w:type="dxa"/>
            <w:left w:w="0" w:type="dxa"/>
            <w:bottom w:w="0" w:type="dxa"/>
            <w:right w:w="0" w:type="dxa"/>
          </w:tblCellMar>
        </w:tblPrEx>
        <w:tc>
          <w:tcPr>
            <w:tcW w:w="3429" w:type="dxa"/>
            <w:shd w:val="clear" w:color="auto" w:fill="auto"/>
          </w:tcPr>
          <w:p w14:paraId="46367E7A"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Does the child or family need any support with communication?</w:t>
            </w:r>
          </w:p>
          <w:p w14:paraId="339EF041"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7373B099"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Please delete as appropriate</w:t>
            </w:r>
          </w:p>
          <w:p w14:paraId="384AC642"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Yes</w:t>
            </w:r>
          </w:p>
          <w:p w14:paraId="27A4A260" w14:textId="77777777" w:rsidR="00FC16BD" w:rsidRPr="008E2723" w:rsidRDefault="0006675A" w:rsidP="008E2723">
            <w:pPr>
              <w:spacing w:line="0" w:lineRule="atLeast"/>
              <w:rPr>
                <w:rFonts w:ascii="Arial" w:eastAsia="Arial" w:hAnsi="Arial"/>
                <w:sz w:val="24"/>
              </w:rPr>
            </w:pPr>
            <w:r w:rsidRPr="008E2723">
              <w:rPr>
                <w:rFonts w:ascii="Arial" w:eastAsia="Arial" w:hAnsi="Arial"/>
                <w:sz w:val="24"/>
              </w:rPr>
              <w:t>No</w:t>
            </w:r>
          </w:p>
        </w:tc>
      </w:tr>
      <w:tr w:rsidR="00FC16BD" w:rsidRPr="008E2723" w14:paraId="23FBFD2D" w14:textId="77777777" w:rsidTr="008E2723">
        <w:tblPrEx>
          <w:tblCellMar>
            <w:top w:w="0" w:type="dxa"/>
            <w:left w:w="0" w:type="dxa"/>
            <w:bottom w:w="0" w:type="dxa"/>
            <w:right w:w="0" w:type="dxa"/>
          </w:tblCellMar>
        </w:tblPrEx>
        <w:tc>
          <w:tcPr>
            <w:tcW w:w="3429" w:type="dxa"/>
            <w:shd w:val="clear" w:color="auto" w:fill="auto"/>
          </w:tcPr>
          <w:p w14:paraId="083FA2C0"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Child’s address</w:t>
            </w:r>
          </w:p>
          <w:p w14:paraId="0C536536"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765E8AB3" w14:textId="77777777" w:rsidR="00FC16BD" w:rsidRPr="008E2723" w:rsidRDefault="00FC16BD" w:rsidP="008E2723">
            <w:pPr>
              <w:spacing w:line="0" w:lineRule="atLeast"/>
              <w:rPr>
                <w:rFonts w:ascii="Arial" w:eastAsia="Arial" w:hAnsi="Arial"/>
                <w:sz w:val="24"/>
              </w:rPr>
            </w:pPr>
          </w:p>
        </w:tc>
      </w:tr>
      <w:tr w:rsidR="00FC16BD" w:rsidRPr="008E2723" w14:paraId="2E5DBA1F" w14:textId="77777777" w:rsidTr="008E2723">
        <w:tblPrEx>
          <w:tblCellMar>
            <w:top w:w="0" w:type="dxa"/>
            <w:left w:w="0" w:type="dxa"/>
            <w:bottom w:w="0" w:type="dxa"/>
            <w:right w:w="0" w:type="dxa"/>
          </w:tblCellMar>
        </w:tblPrEx>
        <w:tc>
          <w:tcPr>
            <w:tcW w:w="3429" w:type="dxa"/>
            <w:shd w:val="clear" w:color="auto" w:fill="auto"/>
          </w:tcPr>
          <w:p w14:paraId="152C5C7A"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Does the child have any siblings? Or are you aware of any other children living at the child's home address?</w:t>
            </w:r>
          </w:p>
          <w:p w14:paraId="61E45F7A"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112FBD24"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Please delete as appropriate</w:t>
            </w:r>
          </w:p>
          <w:p w14:paraId="6F77BE2E"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Yes</w:t>
            </w:r>
          </w:p>
          <w:p w14:paraId="5FC7DC13"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No</w:t>
            </w:r>
          </w:p>
          <w:p w14:paraId="1152BE5D" w14:textId="77777777" w:rsidR="00FC16BD" w:rsidRPr="008E2723" w:rsidRDefault="0006675A" w:rsidP="008E2723">
            <w:pPr>
              <w:spacing w:line="0" w:lineRule="atLeast"/>
              <w:rPr>
                <w:rFonts w:ascii="Arial" w:eastAsia="Arial" w:hAnsi="Arial"/>
                <w:sz w:val="24"/>
              </w:rPr>
            </w:pPr>
            <w:r w:rsidRPr="008E2723">
              <w:rPr>
                <w:rFonts w:ascii="Arial" w:eastAsia="Arial" w:hAnsi="Arial"/>
                <w:sz w:val="24"/>
              </w:rPr>
              <w:t>Unknown</w:t>
            </w:r>
          </w:p>
        </w:tc>
      </w:tr>
      <w:tr w:rsidR="00FC16BD" w:rsidRPr="008E2723" w14:paraId="76895F87" w14:textId="77777777" w:rsidTr="008E2723">
        <w:tblPrEx>
          <w:tblCellMar>
            <w:top w:w="0" w:type="dxa"/>
            <w:left w:w="0" w:type="dxa"/>
            <w:bottom w:w="0" w:type="dxa"/>
            <w:right w:w="0" w:type="dxa"/>
          </w:tblCellMar>
        </w:tblPrEx>
        <w:tc>
          <w:tcPr>
            <w:tcW w:w="3429" w:type="dxa"/>
            <w:shd w:val="clear" w:color="auto" w:fill="auto"/>
          </w:tcPr>
          <w:p w14:paraId="5CBA03E9" w14:textId="77777777" w:rsidR="00FC16BD" w:rsidRPr="008E2723" w:rsidRDefault="00FC16BD" w:rsidP="008E2723">
            <w:pPr>
              <w:spacing w:line="0" w:lineRule="atLeast"/>
              <w:rPr>
                <w:rFonts w:ascii="Arial" w:eastAsia="Arial" w:hAnsi="Arial"/>
                <w:sz w:val="24"/>
              </w:rPr>
            </w:pPr>
          </w:p>
        </w:tc>
        <w:tc>
          <w:tcPr>
            <w:tcW w:w="6580" w:type="dxa"/>
            <w:shd w:val="clear" w:color="auto" w:fill="auto"/>
          </w:tcPr>
          <w:p w14:paraId="6734FAE0" w14:textId="77777777" w:rsidR="00FC16BD" w:rsidRPr="008E2723" w:rsidRDefault="00FC16BD" w:rsidP="008E2723">
            <w:pPr>
              <w:spacing w:line="0" w:lineRule="atLeast"/>
              <w:rPr>
                <w:rFonts w:ascii="Arial" w:eastAsia="Arial" w:hAnsi="Arial"/>
                <w:sz w:val="24"/>
              </w:rPr>
            </w:pPr>
          </w:p>
        </w:tc>
      </w:tr>
      <w:tr w:rsidR="00FC16BD" w:rsidRPr="008E2723" w14:paraId="4D8AE28A" w14:textId="77777777" w:rsidTr="008E2723">
        <w:tblPrEx>
          <w:tblCellMar>
            <w:top w:w="0" w:type="dxa"/>
            <w:left w:w="0" w:type="dxa"/>
            <w:bottom w:w="0" w:type="dxa"/>
            <w:right w:w="0" w:type="dxa"/>
          </w:tblCellMar>
        </w:tblPrEx>
        <w:tc>
          <w:tcPr>
            <w:tcW w:w="3429" w:type="dxa"/>
            <w:shd w:val="clear" w:color="auto" w:fill="auto"/>
          </w:tcPr>
          <w:p w14:paraId="0F22BD6D" w14:textId="77777777" w:rsidR="00FC16BD" w:rsidRPr="008E2723" w:rsidRDefault="00E3353F" w:rsidP="008E2723">
            <w:pPr>
              <w:spacing w:line="0" w:lineRule="atLeast"/>
              <w:rPr>
                <w:rFonts w:ascii="Arial" w:eastAsia="Arial" w:hAnsi="Arial"/>
                <w:b/>
                <w:bCs/>
                <w:sz w:val="24"/>
              </w:rPr>
            </w:pPr>
            <w:r w:rsidRPr="008E2723">
              <w:rPr>
                <w:rFonts w:ascii="Arial" w:eastAsia="Arial" w:hAnsi="Arial"/>
                <w:b/>
                <w:bCs/>
                <w:sz w:val="24"/>
              </w:rPr>
              <w:t>Adults in the child’s life</w:t>
            </w:r>
          </w:p>
        </w:tc>
        <w:tc>
          <w:tcPr>
            <w:tcW w:w="6580" w:type="dxa"/>
            <w:shd w:val="clear" w:color="auto" w:fill="auto"/>
          </w:tcPr>
          <w:p w14:paraId="42C9A9FB" w14:textId="77777777" w:rsidR="00FC16BD" w:rsidRPr="008E2723" w:rsidRDefault="00FC16BD" w:rsidP="008E2723">
            <w:pPr>
              <w:spacing w:line="0" w:lineRule="atLeast"/>
              <w:rPr>
                <w:rFonts w:ascii="Arial" w:eastAsia="Arial" w:hAnsi="Arial"/>
                <w:sz w:val="24"/>
              </w:rPr>
            </w:pPr>
          </w:p>
        </w:tc>
      </w:tr>
      <w:tr w:rsidR="00FC16BD" w:rsidRPr="008E2723" w14:paraId="446A13DF" w14:textId="77777777" w:rsidTr="008E2723">
        <w:tblPrEx>
          <w:tblCellMar>
            <w:top w:w="0" w:type="dxa"/>
            <w:left w:w="0" w:type="dxa"/>
            <w:bottom w:w="0" w:type="dxa"/>
            <w:right w:w="0" w:type="dxa"/>
          </w:tblCellMar>
        </w:tblPrEx>
        <w:tc>
          <w:tcPr>
            <w:tcW w:w="3429" w:type="dxa"/>
            <w:shd w:val="clear" w:color="auto" w:fill="auto"/>
          </w:tcPr>
          <w:p w14:paraId="6421B899"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Select all significant adults known to you</w:t>
            </w:r>
          </w:p>
          <w:p w14:paraId="7CB3B812"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15A9795C"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Please delete as appropriate</w:t>
            </w:r>
          </w:p>
          <w:p w14:paraId="21A18AC7"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Mother</w:t>
            </w:r>
          </w:p>
          <w:p w14:paraId="4D55AB4A"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Father</w:t>
            </w:r>
          </w:p>
          <w:p w14:paraId="6A991C28"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Other adult living at the same address as the child</w:t>
            </w:r>
          </w:p>
          <w:p w14:paraId="0EDA286A" w14:textId="77777777" w:rsidR="0006675A" w:rsidRPr="008E2723" w:rsidRDefault="0006675A" w:rsidP="008E2723">
            <w:pPr>
              <w:spacing w:line="0" w:lineRule="atLeast"/>
              <w:rPr>
                <w:rFonts w:ascii="Arial" w:eastAsia="Arial" w:hAnsi="Arial"/>
                <w:sz w:val="24"/>
              </w:rPr>
            </w:pPr>
            <w:r w:rsidRPr="008E2723">
              <w:rPr>
                <w:rFonts w:ascii="Arial" w:eastAsia="Arial" w:hAnsi="Arial"/>
                <w:sz w:val="24"/>
              </w:rPr>
              <w:t>Other adult living elsewhere</w:t>
            </w:r>
          </w:p>
          <w:p w14:paraId="624D23FA" w14:textId="77777777" w:rsidR="00FC16BD" w:rsidRPr="008E2723" w:rsidRDefault="0006675A" w:rsidP="008E2723">
            <w:pPr>
              <w:spacing w:line="0" w:lineRule="atLeast"/>
              <w:rPr>
                <w:rFonts w:ascii="Arial" w:eastAsia="Arial" w:hAnsi="Arial"/>
                <w:sz w:val="24"/>
              </w:rPr>
            </w:pPr>
            <w:r w:rsidRPr="008E2723">
              <w:rPr>
                <w:rFonts w:ascii="Arial" w:eastAsia="Arial" w:hAnsi="Arial"/>
                <w:sz w:val="24"/>
              </w:rPr>
              <w:t>None known</w:t>
            </w:r>
          </w:p>
        </w:tc>
      </w:tr>
      <w:tr w:rsidR="00FC16BD" w:rsidRPr="008E2723" w14:paraId="581D7AF3" w14:textId="77777777" w:rsidTr="008E2723">
        <w:tblPrEx>
          <w:tblCellMar>
            <w:top w:w="0" w:type="dxa"/>
            <w:left w:w="0" w:type="dxa"/>
            <w:bottom w:w="0" w:type="dxa"/>
            <w:right w:w="0" w:type="dxa"/>
          </w:tblCellMar>
        </w:tblPrEx>
        <w:tc>
          <w:tcPr>
            <w:tcW w:w="3429" w:type="dxa"/>
            <w:shd w:val="clear" w:color="auto" w:fill="auto"/>
          </w:tcPr>
          <w:p w14:paraId="34893AFD" w14:textId="77777777" w:rsidR="00FC16BD" w:rsidRPr="008E2723" w:rsidRDefault="00FC16BD" w:rsidP="008E2723">
            <w:pPr>
              <w:spacing w:line="0" w:lineRule="atLeast"/>
              <w:rPr>
                <w:rFonts w:ascii="Arial" w:eastAsia="Arial" w:hAnsi="Arial"/>
                <w:sz w:val="24"/>
              </w:rPr>
            </w:pPr>
          </w:p>
        </w:tc>
        <w:tc>
          <w:tcPr>
            <w:tcW w:w="6580" w:type="dxa"/>
            <w:shd w:val="clear" w:color="auto" w:fill="auto"/>
          </w:tcPr>
          <w:p w14:paraId="0FA8C1BF" w14:textId="77777777" w:rsidR="00FC16BD" w:rsidRPr="008E2723" w:rsidRDefault="00FC16BD" w:rsidP="008E2723">
            <w:pPr>
              <w:spacing w:line="0" w:lineRule="atLeast"/>
              <w:rPr>
                <w:rFonts w:ascii="Arial" w:eastAsia="Arial" w:hAnsi="Arial"/>
                <w:sz w:val="24"/>
              </w:rPr>
            </w:pPr>
          </w:p>
        </w:tc>
      </w:tr>
      <w:tr w:rsidR="00FC16BD" w:rsidRPr="008E2723" w14:paraId="056A7101" w14:textId="77777777" w:rsidTr="008E2723">
        <w:tblPrEx>
          <w:tblCellMar>
            <w:top w:w="0" w:type="dxa"/>
            <w:left w:w="0" w:type="dxa"/>
            <w:bottom w:w="0" w:type="dxa"/>
            <w:right w:w="0" w:type="dxa"/>
          </w:tblCellMar>
        </w:tblPrEx>
        <w:tc>
          <w:tcPr>
            <w:tcW w:w="3429" w:type="dxa"/>
            <w:shd w:val="clear" w:color="auto" w:fill="auto"/>
          </w:tcPr>
          <w:p w14:paraId="7E02AFD0" w14:textId="77777777" w:rsidR="00FC16BD" w:rsidRPr="008E2723" w:rsidRDefault="00E3353F" w:rsidP="008E2723">
            <w:pPr>
              <w:spacing w:line="0" w:lineRule="atLeast"/>
              <w:rPr>
                <w:rFonts w:ascii="Arial" w:eastAsia="Arial" w:hAnsi="Arial"/>
                <w:b/>
                <w:bCs/>
                <w:sz w:val="24"/>
              </w:rPr>
            </w:pPr>
            <w:r w:rsidRPr="008E2723">
              <w:rPr>
                <w:rFonts w:ascii="Arial" w:eastAsia="Arial" w:hAnsi="Arial"/>
                <w:b/>
                <w:bCs/>
                <w:sz w:val="24"/>
              </w:rPr>
              <w:t>Describe the situation you are worried about</w:t>
            </w:r>
          </w:p>
        </w:tc>
        <w:tc>
          <w:tcPr>
            <w:tcW w:w="6580" w:type="dxa"/>
            <w:shd w:val="clear" w:color="auto" w:fill="auto"/>
          </w:tcPr>
          <w:p w14:paraId="481FC236" w14:textId="77777777" w:rsidR="00FC16BD" w:rsidRPr="008E2723" w:rsidRDefault="00FC16BD" w:rsidP="008E2723">
            <w:pPr>
              <w:spacing w:line="0" w:lineRule="atLeast"/>
              <w:rPr>
                <w:rFonts w:ascii="Arial" w:eastAsia="Arial" w:hAnsi="Arial"/>
                <w:sz w:val="24"/>
              </w:rPr>
            </w:pPr>
          </w:p>
        </w:tc>
      </w:tr>
      <w:tr w:rsidR="00FC16BD" w:rsidRPr="008E2723" w14:paraId="4AA41596" w14:textId="77777777" w:rsidTr="008E2723">
        <w:tblPrEx>
          <w:tblCellMar>
            <w:top w:w="0" w:type="dxa"/>
            <w:left w:w="0" w:type="dxa"/>
            <w:bottom w:w="0" w:type="dxa"/>
            <w:right w:w="0" w:type="dxa"/>
          </w:tblCellMar>
        </w:tblPrEx>
        <w:tc>
          <w:tcPr>
            <w:tcW w:w="3429" w:type="dxa"/>
            <w:shd w:val="clear" w:color="auto" w:fill="auto"/>
          </w:tcPr>
          <w:p w14:paraId="5F7DEF9B"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What has happened to concern you?</w:t>
            </w:r>
          </w:p>
          <w:p w14:paraId="7D5DE8A5"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Include as much detail as possible, including:</w:t>
            </w:r>
          </w:p>
          <w:p w14:paraId="16B2EBE5" w14:textId="77777777" w:rsidR="00E3353F" w:rsidRPr="008E2723" w:rsidRDefault="00E3353F" w:rsidP="008E2723">
            <w:pPr>
              <w:spacing w:line="0" w:lineRule="atLeast"/>
              <w:rPr>
                <w:rFonts w:ascii="Arial" w:eastAsia="Arial" w:hAnsi="Arial"/>
                <w:sz w:val="24"/>
              </w:rPr>
            </w:pPr>
          </w:p>
          <w:p w14:paraId="69105DAC"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what you have observed</w:t>
            </w:r>
          </w:p>
          <w:p w14:paraId="33E67324"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what you have been told (and by who)</w:t>
            </w:r>
          </w:p>
          <w:p w14:paraId="2ADBF5E2"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what you have not seen (</w:t>
            </w:r>
            <w:proofErr w:type="gramStart"/>
            <w:r w:rsidRPr="008E2723">
              <w:rPr>
                <w:rFonts w:ascii="Arial" w:eastAsia="Arial" w:hAnsi="Arial"/>
                <w:sz w:val="24"/>
              </w:rPr>
              <w:t>e.g.</w:t>
            </w:r>
            <w:proofErr w:type="gramEnd"/>
            <w:r w:rsidRPr="008E2723">
              <w:rPr>
                <w:rFonts w:ascii="Arial" w:eastAsia="Arial" w:hAnsi="Arial"/>
                <w:sz w:val="24"/>
              </w:rPr>
              <w:t xml:space="preserve"> missed appointments, non-attendance at school, not seen alone)</w:t>
            </w:r>
          </w:p>
          <w:p w14:paraId="5374B5B8"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what you have not been told (</w:t>
            </w:r>
            <w:proofErr w:type="gramStart"/>
            <w:r w:rsidRPr="008E2723">
              <w:rPr>
                <w:rFonts w:ascii="Arial" w:eastAsia="Arial" w:hAnsi="Arial"/>
                <w:sz w:val="24"/>
              </w:rPr>
              <w:t>e.g.</w:t>
            </w:r>
            <w:proofErr w:type="gramEnd"/>
            <w:r w:rsidRPr="008E2723">
              <w:rPr>
                <w:rFonts w:ascii="Arial" w:eastAsia="Arial" w:hAnsi="Arial"/>
                <w:sz w:val="24"/>
              </w:rPr>
              <w:t xml:space="preserve"> the child is unable to communicate due to age / another reason)</w:t>
            </w:r>
          </w:p>
          <w:p w14:paraId="3F6C2CC9" w14:textId="77777777" w:rsidR="00E3353F" w:rsidRPr="008E2723" w:rsidRDefault="00E3353F" w:rsidP="008E2723">
            <w:pPr>
              <w:spacing w:line="0" w:lineRule="atLeast"/>
              <w:rPr>
                <w:rFonts w:ascii="Arial" w:eastAsia="Arial" w:hAnsi="Arial"/>
                <w:sz w:val="24"/>
              </w:rPr>
            </w:pPr>
            <w:r w:rsidRPr="008E2723">
              <w:rPr>
                <w:rFonts w:ascii="Arial" w:eastAsia="Arial" w:hAnsi="Arial"/>
                <w:sz w:val="24"/>
              </w:rPr>
              <w:t>when (</w:t>
            </w:r>
            <w:proofErr w:type="gramStart"/>
            <w:r w:rsidRPr="008E2723">
              <w:rPr>
                <w:rFonts w:ascii="Arial" w:eastAsia="Arial" w:hAnsi="Arial"/>
                <w:sz w:val="24"/>
              </w:rPr>
              <w:t>e.g.</w:t>
            </w:r>
            <w:proofErr w:type="gramEnd"/>
            <w:r w:rsidRPr="008E2723">
              <w:rPr>
                <w:rFonts w:ascii="Arial" w:eastAsia="Arial" w:hAnsi="Arial"/>
                <w:sz w:val="24"/>
              </w:rPr>
              <w:t xml:space="preserve"> times and dates)</w:t>
            </w:r>
          </w:p>
          <w:p w14:paraId="33FEE5CD" w14:textId="77777777" w:rsidR="00FC16BD" w:rsidRPr="008E2723" w:rsidRDefault="00E3353F" w:rsidP="008E2723">
            <w:pPr>
              <w:spacing w:line="0" w:lineRule="atLeast"/>
              <w:rPr>
                <w:rFonts w:ascii="Arial" w:eastAsia="Arial" w:hAnsi="Arial"/>
                <w:sz w:val="24"/>
              </w:rPr>
            </w:pPr>
            <w:r w:rsidRPr="008E2723">
              <w:rPr>
                <w:rFonts w:ascii="Arial" w:eastAsia="Arial" w:hAnsi="Arial"/>
                <w:sz w:val="24"/>
              </w:rPr>
              <w:t>wider context that suggests risk.</w:t>
            </w:r>
          </w:p>
        </w:tc>
        <w:tc>
          <w:tcPr>
            <w:tcW w:w="6580" w:type="dxa"/>
            <w:shd w:val="clear" w:color="auto" w:fill="auto"/>
          </w:tcPr>
          <w:p w14:paraId="54C2A796" w14:textId="77777777" w:rsidR="00FC16BD" w:rsidRPr="008E2723" w:rsidRDefault="00FC16BD" w:rsidP="008E2723">
            <w:pPr>
              <w:spacing w:line="0" w:lineRule="atLeast"/>
              <w:rPr>
                <w:rFonts w:ascii="Arial" w:eastAsia="Arial" w:hAnsi="Arial"/>
                <w:sz w:val="24"/>
              </w:rPr>
            </w:pPr>
          </w:p>
        </w:tc>
      </w:tr>
      <w:tr w:rsidR="00FC16BD" w:rsidRPr="008E2723" w14:paraId="71DEF88A" w14:textId="77777777" w:rsidTr="008E2723">
        <w:tblPrEx>
          <w:tblCellMar>
            <w:top w:w="0" w:type="dxa"/>
            <w:left w:w="0" w:type="dxa"/>
            <w:bottom w:w="0" w:type="dxa"/>
            <w:right w:w="0" w:type="dxa"/>
          </w:tblCellMar>
        </w:tblPrEx>
        <w:tc>
          <w:tcPr>
            <w:tcW w:w="3429" w:type="dxa"/>
            <w:shd w:val="clear" w:color="auto" w:fill="auto"/>
          </w:tcPr>
          <w:p w14:paraId="13DCEB25"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Describe what is currently in place to ensure the safety and wellbeing of the child(ren) you are concerned for.</w:t>
            </w:r>
          </w:p>
          <w:p w14:paraId="1D35A124"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Include as much detail as possible, including:</w:t>
            </w:r>
          </w:p>
          <w:p w14:paraId="2D73AC7C"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lastRenderedPageBreak/>
              <w:t>what you and other professionals have done/are doing</w:t>
            </w:r>
          </w:p>
          <w:p w14:paraId="49ACD2AF"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what support from other family/the community is in place when/ how frequently/ for how long</w:t>
            </w:r>
            <w:r w:rsidR="004E7360" w:rsidRPr="008E2723">
              <w:rPr>
                <w:rFonts w:ascii="Arial" w:eastAsia="Arial" w:hAnsi="Arial"/>
                <w:sz w:val="24"/>
              </w:rPr>
              <w:t>?</w:t>
            </w:r>
          </w:p>
          <w:p w14:paraId="061B61EA"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6387F56B" w14:textId="77777777" w:rsidR="00FC16BD" w:rsidRPr="008E2723" w:rsidRDefault="00FC16BD" w:rsidP="008E2723">
            <w:pPr>
              <w:spacing w:line="0" w:lineRule="atLeast"/>
              <w:rPr>
                <w:rFonts w:ascii="Arial" w:eastAsia="Arial" w:hAnsi="Arial"/>
                <w:sz w:val="24"/>
              </w:rPr>
            </w:pPr>
          </w:p>
        </w:tc>
      </w:tr>
      <w:tr w:rsidR="00FC16BD" w:rsidRPr="008E2723" w14:paraId="3E96FDE4" w14:textId="77777777" w:rsidTr="008E2723">
        <w:tblPrEx>
          <w:tblCellMar>
            <w:top w:w="0" w:type="dxa"/>
            <w:left w:w="0" w:type="dxa"/>
            <w:bottom w:w="0" w:type="dxa"/>
            <w:right w:w="0" w:type="dxa"/>
          </w:tblCellMar>
        </w:tblPrEx>
        <w:tc>
          <w:tcPr>
            <w:tcW w:w="3429" w:type="dxa"/>
            <w:shd w:val="clear" w:color="auto" w:fill="auto"/>
          </w:tcPr>
          <w:p w14:paraId="11F1AAD7"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 xml:space="preserve">If known, please provide details of other agencies involved with the family. </w:t>
            </w:r>
          </w:p>
          <w:p w14:paraId="7F33B260" w14:textId="77777777" w:rsidR="00717CD0" w:rsidRPr="008E2723" w:rsidRDefault="00717CD0" w:rsidP="008E2723">
            <w:pPr>
              <w:spacing w:line="0" w:lineRule="atLeast"/>
              <w:rPr>
                <w:rFonts w:ascii="Arial" w:eastAsia="Arial" w:hAnsi="Arial"/>
                <w:sz w:val="24"/>
              </w:rPr>
            </w:pPr>
          </w:p>
          <w:p w14:paraId="7D4EF685"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Including:</w:t>
            </w:r>
          </w:p>
          <w:p w14:paraId="59545103"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agency</w:t>
            </w:r>
          </w:p>
          <w:p w14:paraId="12B4D44F"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contact details</w:t>
            </w:r>
          </w:p>
          <w:p w14:paraId="3E41839C"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names</w:t>
            </w:r>
          </w:p>
          <w:p w14:paraId="7262D840"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550F149F" w14:textId="77777777" w:rsidR="00FC16BD" w:rsidRPr="008E2723" w:rsidRDefault="00FC16BD" w:rsidP="008E2723">
            <w:pPr>
              <w:spacing w:line="0" w:lineRule="atLeast"/>
              <w:rPr>
                <w:rFonts w:ascii="Arial" w:eastAsia="Arial" w:hAnsi="Arial"/>
                <w:sz w:val="24"/>
              </w:rPr>
            </w:pPr>
          </w:p>
        </w:tc>
      </w:tr>
      <w:tr w:rsidR="00FC16BD" w:rsidRPr="008E2723" w14:paraId="5AB5954E" w14:textId="77777777" w:rsidTr="008E2723">
        <w:tblPrEx>
          <w:tblCellMar>
            <w:top w:w="0" w:type="dxa"/>
            <w:left w:w="0" w:type="dxa"/>
            <w:bottom w:w="0" w:type="dxa"/>
            <w:right w:w="0" w:type="dxa"/>
          </w:tblCellMar>
        </w:tblPrEx>
        <w:tc>
          <w:tcPr>
            <w:tcW w:w="3429" w:type="dxa"/>
            <w:shd w:val="clear" w:color="auto" w:fill="auto"/>
          </w:tcPr>
          <w:p w14:paraId="4196DD68" w14:textId="77777777" w:rsidR="00717CD0" w:rsidRPr="008E2723" w:rsidRDefault="00717CD0" w:rsidP="008E2723">
            <w:pPr>
              <w:spacing w:line="0" w:lineRule="atLeast"/>
              <w:rPr>
                <w:rFonts w:ascii="Arial" w:eastAsia="Arial" w:hAnsi="Arial"/>
                <w:sz w:val="24"/>
              </w:rPr>
            </w:pPr>
            <w:r w:rsidRPr="008E2723">
              <w:rPr>
                <w:rFonts w:ascii="Arial" w:eastAsia="Arial" w:hAnsi="Arial"/>
                <w:sz w:val="24"/>
              </w:rPr>
              <w:t>Describe the views of the family on what concerns you.</w:t>
            </w:r>
          </w:p>
          <w:p w14:paraId="53B8C6DB"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For example, have the family requested support? Have they denied that an incident that concerns you took place? If not known, please enter 'Not known'.</w:t>
            </w:r>
          </w:p>
          <w:p w14:paraId="72B1A4DC"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240E7BF1" w14:textId="77777777" w:rsidR="00FC16BD" w:rsidRPr="008E2723" w:rsidRDefault="00FC16BD" w:rsidP="008E2723">
            <w:pPr>
              <w:spacing w:line="0" w:lineRule="atLeast"/>
              <w:rPr>
                <w:rFonts w:ascii="Arial" w:eastAsia="Arial" w:hAnsi="Arial"/>
                <w:sz w:val="24"/>
              </w:rPr>
            </w:pPr>
          </w:p>
        </w:tc>
      </w:tr>
      <w:tr w:rsidR="00FC16BD" w:rsidRPr="008E2723" w14:paraId="3BD3A934" w14:textId="77777777" w:rsidTr="008E2723">
        <w:tblPrEx>
          <w:tblCellMar>
            <w:top w:w="0" w:type="dxa"/>
            <w:left w:w="0" w:type="dxa"/>
            <w:bottom w:w="0" w:type="dxa"/>
            <w:right w:w="0" w:type="dxa"/>
          </w:tblCellMar>
        </w:tblPrEx>
        <w:tc>
          <w:tcPr>
            <w:tcW w:w="3429" w:type="dxa"/>
            <w:shd w:val="clear" w:color="auto" w:fill="auto"/>
          </w:tcPr>
          <w:p w14:paraId="032DB97E"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Date and time of concern</w:t>
            </w:r>
          </w:p>
          <w:p w14:paraId="0C31B652"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6A2C2D53" w14:textId="77777777" w:rsidR="00FC16BD" w:rsidRPr="008E2723" w:rsidRDefault="00FC16BD" w:rsidP="008E2723">
            <w:pPr>
              <w:spacing w:line="0" w:lineRule="atLeast"/>
              <w:rPr>
                <w:rFonts w:ascii="Arial" w:eastAsia="Arial" w:hAnsi="Arial"/>
                <w:sz w:val="24"/>
              </w:rPr>
            </w:pPr>
          </w:p>
        </w:tc>
      </w:tr>
      <w:tr w:rsidR="00FC16BD" w:rsidRPr="008E2723" w14:paraId="2FF9E9A8" w14:textId="77777777" w:rsidTr="008E2723">
        <w:tblPrEx>
          <w:tblCellMar>
            <w:top w:w="0" w:type="dxa"/>
            <w:left w:w="0" w:type="dxa"/>
            <w:bottom w:w="0" w:type="dxa"/>
            <w:right w:w="0" w:type="dxa"/>
          </w:tblCellMar>
        </w:tblPrEx>
        <w:tc>
          <w:tcPr>
            <w:tcW w:w="3429" w:type="dxa"/>
            <w:shd w:val="clear" w:color="auto" w:fill="auto"/>
          </w:tcPr>
          <w:p w14:paraId="420EF533" w14:textId="77777777" w:rsidR="00FC16BD" w:rsidRPr="008E2723" w:rsidRDefault="00FC16BD" w:rsidP="008E2723">
            <w:pPr>
              <w:spacing w:line="0" w:lineRule="atLeast"/>
              <w:rPr>
                <w:rFonts w:ascii="Arial" w:eastAsia="Arial" w:hAnsi="Arial"/>
                <w:sz w:val="24"/>
              </w:rPr>
            </w:pPr>
          </w:p>
        </w:tc>
        <w:tc>
          <w:tcPr>
            <w:tcW w:w="6580" w:type="dxa"/>
            <w:shd w:val="clear" w:color="auto" w:fill="auto"/>
          </w:tcPr>
          <w:p w14:paraId="52E1800A" w14:textId="77777777" w:rsidR="00FC16BD" w:rsidRPr="008E2723" w:rsidRDefault="00FC16BD" w:rsidP="008E2723">
            <w:pPr>
              <w:spacing w:line="0" w:lineRule="atLeast"/>
              <w:rPr>
                <w:rFonts w:ascii="Arial" w:eastAsia="Arial" w:hAnsi="Arial"/>
                <w:sz w:val="24"/>
              </w:rPr>
            </w:pPr>
          </w:p>
        </w:tc>
      </w:tr>
      <w:tr w:rsidR="00FC16BD" w:rsidRPr="008E2723" w14:paraId="2D244130" w14:textId="77777777" w:rsidTr="008E2723">
        <w:tblPrEx>
          <w:tblCellMar>
            <w:top w:w="0" w:type="dxa"/>
            <w:left w:w="0" w:type="dxa"/>
            <w:bottom w:w="0" w:type="dxa"/>
            <w:right w:w="0" w:type="dxa"/>
          </w:tblCellMar>
        </w:tblPrEx>
        <w:tc>
          <w:tcPr>
            <w:tcW w:w="3429" w:type="dxa"/>
            <w:shd w:val="clear" w:color="auto" w:fill="auto"/>
          </w:tcPr>
          <w:p w14:paraId="2185ACB2" w14:textId="77777777" w:rsidR="00FC16BD" w:rsidRPr="008E2723" w:rsidRDefault="00717CD0" w:rsidP="008E2723">
            <w:pPr>
              <w:spacing w:line="0" w:lineRule="atLeast"/>
              <w:rPr>
                <w:rFonts w:ascii="Arial" w:eastAsia="Arial" w:hAnsi="Arial"/>
                <w:b/>
                <w:bCs/>
                <w:sz w:val="24"/>
              </w:rPr>
            </w:pPr>
            <w:r w:rsidRPr="008E2723">
              <w:rPr>
                <w:rFonts w:ascii="Arial" w:eastAsia="Arial" w:hAnsi="Arial"/>
                <w:b/>
                <w:bCs/>
                <w:sz w:val="24"/>
              </w:rPr>
              <w:t>To be completed by Safeguarding Lead</w:t>
            </w:r>
          </w:p>
          <w:p w14:paraId="203EFA43" w14:textId="77777777" w:rsidR="004E7360" w:rsidRPr="008E2723" w:rsidRDefault="004E7360" w:rsidP="008E2723">
            <w:pPr>
              <w:spacing w:line="0" w:lineRule="atLeast"/>
              <w:rPr>
                <w:rFonts w:ascii="Arial" w:eastAsia="Arial" w:hAnsi="Arial"/>
                <w:b/>
                <w:bCs/>
                <w:sz w:val="24"/>
              </w:rPr>
            </w:pPr>
          </w:p>
        </w:tc>
        <w:tc>
          <w:tcPr>
            <w:tcW w:w="6580" w:type="dxa"/>
            <w:shd w:val="clear" w:color="auto" w:fill="auto"/>
          </w:tcPr>
          <w:p w14:paraId="2B13AEC3" w14:textId="77777777" w:rsidR="00FC16BD" w:rsidRPr="008E2723" w:rsidRDefault="00FC16BD" w:rsidP="008E2723">
            <w:pPr>
              <w:spacing w:line="0" w:lineRule="atLeast"/>
              <w:rPr>
                <w:rFonts w:ascii="Arial" w:eastAsia="Arial" w:hAnsi="Arial"/>
                <w:sz w:val="24"/>
              </w:rPr>
            </w:pPr>
          </w:p>
        </w:tc>
      </w:tr>
      <w:tr w:rsidR="00FC16BD" w:rsidRPr="008E2723" w14:paraId="3A1D85DB" w14:textId="77777777" w:rsidTr="008E2723">
        <w:tblPrEx>
          <w:tblCellMar>
            <w:top w:w="0" w:type="dxa"/>
            <w:left w:w="0" w:type="dxa"/>
            <w:bottom w:w="0" w:type="dxa"/>
            <w:right w:w="0" w:type="dxa"/>
          </w:tblCellMar>
        </w:tblPrEx>
        <w:tc>
          <w:tcPr>
            <w:tcW w:w="3429" w:type="dxa"/>
            <w:shd w:val="clear" w:color="auto" w:fill="auto"/>
          </w:tcPr>
          <w:p w14:paraId="62E599D0"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Actions agreed</w:t>
            </w:r>
          </w:p>
          <w:p w14:paraId="1D4AB66D"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564542B9" w14:textId="77777777" w:rsidR="00FC16BD" w:rsidRPr="008E2723" w:rsidRDefault="00FC16BD" w:rsidP="008E2723">
            <w:pPr>
              <w:spacing w:line="0" w:lineRule="atLeast"/>
              <w:rPr>
                <w:rFonts w:ascii="Arial" w:eastAsia="Arial" w:hAnsi="Arial"/>
                <w:sz w:val="24"/>
              </w:rPr>
            </w:pPr>
          </w:p>
        </w:tc>
      </w:tr>
      <w:tr w:rsidR="00FC16BD" w:rsidRPr="008E2723" w14:paraId="41638612" w14:textId="77777777" w:rsidTr="008E2723">
        <w:tblPrEx>
          <w:tblCellMar>
            <w:top w:w="0" w:type="dxa"/>
            <w:left w:w="0" w:type="dxa"/>
            <w:bottom w:w="0" w:type="dxa"/>
            <w:right w:w="0" w:type="dxa"/>
          </w:tblCellMar>
        </w:tblPrEx>
        <w:tc>
          <w:tcPr>
            <w:tcW w:w="3429" w:type="dxa"/>
            <w:shd w:val="clear" w:color="auto" w:fill="auto"/>
          </w:tcPr>
          <w:p w14:paraId="19A4E373"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If a referral was not made detail the reasons</w:t>
            </w:r>
          </w:p>
          <w:p w14:paraId="65B671CA"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2338495F" w14:textId="77777777" w:rsidR="00FC16BD" w:rsidRPr="008E2723" w:rsidRDefault="00FC16BD" w:rsidP="008E2723">
            <w:pPr>
              <w:spacing w:line="0" w:lineRule="atLeast"/>
              <w:rPr>
                <w:rFonts w:ascii="Arial" w:eastAsia="Arial" w:hAnsi="Arial"/>
                <w:sz w:val="24"/>
              </w:rPr>
            </w:pPr>
          </w:p>
        </w:tc>
      </w:tr>
      <w:tr w:rsidR="00FC16BD" w:rsidRPr="008E2723" w14:paraId="43F86C61" w14:textId="77777777" w:rsidTr="008E2723">
        <w:tblPrEx>
          <w:tblCellMar>
            <w:top w:w="0" w:type="dxa"/>
            <w:left w:w="0" w:type="dxa"/>
            <w:bottom w:w="0" w:type="dxa"/>
            <w:right w:w="0" w:type="dxa"/>
          </w:tblCellMar>
        </w:tblPrEx>
        <w:tc>
          <w:tcPr>
            <w:tcW w:w="3429" w:type="dxa"/>
            <w:shd w:val="clear" w:color="auto" w:fill="auto"/>
          </w:tcPr>
          <w:p w14:paraId="221B4219" w14:textId="77777777" w:rsidR="00FC16BD" w:rsidRPr="008E2723" w:rsidRDefault="00717CD0" w:rsidP="008E2723">
            <w:pPr>
              <w:spacing w:line="0" w:lineRule="atLeast"/>
              <w:rPr>
                <w:rFonts w:ascii="Arial" w:eastAsia="Arial" w:hAnsi="Arial"/>
                <w:sz w:val="24"/>
              </w:rPr>
            </w:pPr>
            <w:r w:rsidRPr="008E2723">
              <w:rPr>
                <w:rFonts w:ascii="Arial" w:eastAsia="Arial" w:hAnsi="Arial"/>
                <w:sz w:val="24"/>
              </w:rPr>
              <w:t>Future actions</w:t>
            </w:r>
          </w:p>
          <w:p w14:paraId="0AC37F98"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09029AC7" w14:textId="77777777" w:rsidR="00FC16BD" w:rsidRPr="008E2723" w:rsidRDefault="00FC16BD" w:rsidP="008E2723">
            <w:pPr>
              <w:spacing w:line="0" w:lineRule="atLeast"/>
              <w:rPr>
                <w:rFonts w:ascii="Arial" w:eastAsia="Arial" w:hAnsi="Arial"/>
                <w:sz w:val="24"/>
              </w:rPr>
            </w:pPr>
          </w:p>
        </w:tc>
      </w:tr>
      <w:tr w:rsidR="00FC16BD" w:rsidRPr="008E2723" w14:paraId="79FE7970" w14:textId="77777777" w:rsidTr="008E2723">
        <w:tblPrEx>
          <w:tblCellMar>
            <w:top w:w="0" w:type="dxa"/>
            <w:left w:w="0" w:type="dxa"/>
            <w:bottom w:w="0" w:type="dxa"/>
            <w:right w:w="0" w:type="dxa"/>
          </w:tblCellMar>
        </w:tblPrEx>
        <w:tc>
          <w:tcPr>
            <w:tcW w:w="3429" w:type="dxa"/>
            <w:shd w:val="clear" w:color="auto" w:fill="auto"/>
          </w:tcPr>
          <w:p w14:paraId="2C62A5E6" w14:textId="77777777" w:rsidR="00FC16BD" w:rsidRPr="008E2723" w:rsidRDefault="004E7360" w:rsidP="008E2723">
            <w:pPr>
              <w:spacing w:line="0" w:lineRule="atLeast"/>
              <w:rPr>
                <w:rFonts w:ascii="Arial" w:eastAsia="Arial" w:hAnsi="Arial"/>
                <w:sz w:val="24"/>
              </w:rPr>
            </w:pPr>
            <w:r w:rsidRPr="008E2723">
              <w:rPr>
                <w:rFonts w:ascii="Arial" w:eastAsia="Arial" w:hAnsi="Arial"/>
                <w:sz w:val="24"/>
              </w:rPr>
              <w:t>Name</w:t>
            </w:r>
          </w:p>
          <w:p w14:paraId="5F83282B"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45A8DBA1" w14:textId="77777777" w:rsidR="00FC16BD" w:rsidRPr="008E2723" w:rsidRDefault="00FC16BD" w:rsidP="008E2723">
            <w:pPr>
              <w:spacing w:line="0" w:lineRule="atLeast"/>
              <w:rPr>
                <w:rFonts w:ascii="Arial" w:eastAsia="Arial" w:hAnsi="Arial"/>
                <w:sz w:val="24"/>
              </w:rPr>
            </w:pPr>
          </w:p>
        </w:tc>
      </w:tr>
      <w:tr w:rsidR="00FC16BD" w:rsidRPr="008E2723" w14:paraId="363DB1D5" w14:textId="77777777" w:rsidTr="008E2723">
        <w:tblPrEx>
          <w:tblCellMar>
            <w:top w:w="0" w:type="dxa"/>
            <w:left w:w="0" w:type="dxa"/>
            <w:bottom w:w="0" w:type="dxa"/>
            <w:right w:w="0" w:type="dxa"/>
          </w:tblCellMar>
        </w:tblPrEx>
        <w:tc>
          <w:tcPr>
            <w:tcW w:w="3429" w:type="dxa"/>
            <w:shd w:val="clear" w:color="auto" w:fill="auto"/>
          </w:tcPr>
          <w:p w14:paraId="3285C89B" w14:textId="77777777" w:rsidR="00FC16BD" w:rsidRPr="008E2723" w:rsidRDefault="004E7360" w:rsidP="008E2723">
            <w:pPr>
              <w:spacing w:line="0" w:lineRule="atLeast"/>
              <w:rPr>
                <w:rFonts w:ascii="Arial" w:eastAsia="Arial" w:hAnsi="Arial"/>
                <w:sz w:val="24"/>
              </w:rPr>
            </w:pPr>
            <w:r w:rsidRPr="008E2723">
              <w:rPr>
                <w:rFonts w:ascii="Arial" w:eastAsia="Arial" w:hAnsi="Arial"/>
                <w:sz w:val="24"/>
              </w:rPr>
              <w:t>Signature</w:t>
            </w:r>
          </w:p>
          <w:p w14:paraId="516DB328"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787EDEFE" w14:textId="77777777" w:rsidR="00FC16BD" w:rsidRPr="008E2723" w:rsidRDefault="00FC16BD" w:rsidP="008E2723">
            <w:pPr>
              <w:spacing w:line="0" w:lineRule="atLeast"/>
              <w:rPr>
                <w:rFonts w:ascii="Arial" w:eastAsia="Arial" w:hAnsi="Arial"/>
                <w:sz w:val="24"/>
              </w:rPr>
            </w:pPr>
          </w:p>
        </w:tc>
      </w:tr>
      <w:tr w:rsidR="00FC16BD" w:rsidRPr="008E2723" w14:paraId="21B985A0" w14:textId="77777777" w:rsidTr="008E2723">
        <w:tblPrEx>
          <w:tblCellMar>
            <w:top w:w="0" w:type="dxa"/>
            <w:left w:w="0" w:type="dxa"/>
            <w:bottom w:w="0" w:type="dxa"/>
            <w:right w:w="0" w:type="dxa"/>
          </w:tblCellMar>
        </w:tblPrEx>
        <w:tc>
          <w:tcPr>
            <w:tcW w:w="3429" w:type="dxa"/>
            <w:shd w:val="clear" w:color="auto" w:fill="auto"/>
          </w:tcPr>
          <w:p w14:paraId="77DC0015" w14:textId="77777777" w:rsidR="00FC16BD" w:rsidRPr="008E2723" w:rsidRDefault="004E7360" w:rsidP="008E2723">
            <w:pPr>
              <w:spacing w:line="0" w:lineRule="atLeast"/>
              <w:rPr>
                <w:rFonts w:ascii="Arial" w:eastAsia="Arial" w:hAnsi="Arial"/>
                <w:sz w:val="24"/>
              </w:rPr>
            </w:pPr>
            <w:r w:rsidRPr="008E2723">
              <w:rPr>
                <w:rFonts w:ascii="Arial" w:eastAsia="Arial" w:hAnsi="Arial"/>
                <w:sz w:val="24"/>
              </w:rPr>
              <w:t>Job Role</w:t>
            </w:r>
          </w:p>
          <w:p w14:paraId="4DFC1F50"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5C4A194D" w14:textId="77777777" w:rsidR="00FC16BD" w:rsidRPr="008E2723" w:rsidRDefault="00FC16BD" w:rsidP="008E2723">
            <w:pPr>
              <w:spacing w:line="0" w:lineRule="atLeast"/>
              <w:rPr>
                <w:rFonts w:ascii="Arial" w:eastAsia="Arial" w:hAnsi="Arial"/>
                <w:sz w:val="24"/>
              </w:rPr>
            </w:pPr>
          </w:p>
        </w:tc>
      </w:tr>
      <w:tr w:rsidR="00FC16BD" w:rsidRPr="008E2723" w14:paraId="37CB7C9C" w14:textId="77777777" w:rsidTr="008E2723">
        <w:tblPrEx>
          <w:tblCellMar>
            <w:top w:w="0" w:type="dxa"/>
            <w:left w:w="0" w:type="dxa"/>
            <w:bottom w:w="0" w:type="dxa"/>
            <w:right w:w="0" w:type="dxa"/>
          </w:tblCellMar>
        </w:tblPrEx>
        <w:tc>
          <w:tcPr>
            <w:tcW w:w="3429" w:type="dxa"/>
            <w:shd w:val="clear" w:color="auto" w:fill="auto"/>
          </w:tcPr>
          <w:p w14:paraId="65481F1E" w14:textId="77777777" w:rsidR="00FC16BD" w:rsidRPr="008E2723" w:rsidRDefault="004E7360" w:rsidP="008E2723">
            <w:pPr>
              <w:spacing w:line="0" w:lineRule="atLeast"/>
              <w:rPr>
                <w:rFonts w:ascii="Arial" w:eastAsia="Arial" w:hAnsi="Arial"/>
                <w:sz w:val="24"/>
              </w:rPr>
            </w:pPr>
            <w:r w:rsidRPr="008E2723">
              <w:rPr>
                <w:rFonts w:ascii="Arial" w:eastAsia="Arial" w:hAnsi="Arial"/>
                <w:sz w:val="24"/>
              </w:rPr>
              <w:t>Date</w:t>
            </w:r>
          </w:p>
          <w:p w14:paraId="1ADEB37E" w14:textId="77777777" w:rsidR="004E7360" w:rsidRPr="008E2723" w:rsidRDefault="004E7360" w:rsidP="008E2723">
            <w:pPr>
              <w:spacing w:line="0" w:lineRule="atLeast"/>
              <w:rPr>
                <w:rFonts w:ascii="Arial" w:eastAsia="Arial" w:hAnsi="Arial"/>
                <w:sz w:val="24"/>
              </w:rPr>
            </w:pPr>
          </w:p>
        </w:tc>
        <w:tc>
          <w:tcPr>
            <w:tcW w:w="6580" w:type="dxa"/>
            <w:shd w:val="clear" w:color="auto" w:fill="auto"/>
          </w:tcPr>
          <w:p w14:paraId="6C98AA55" w14:textId="77777777" w:rsidR="00FC16BD" w:rsidRPr="008E2723" w:rsidRDefault="00FC16BD" w:rsidP="008E2723">
            <w:pPr>
              <w:spacing w:line="0" w:lineRule="atLeast"/>
              <w:rPr>
                <w:rFonts w:ascii="Arial" w:eastAsia="Arial" w:hAnsi="Arial"/>
                <w:sz w:val="24"/>
              </w:rPr>
            </w:pPr>
          </w:p>
        </w:tc>
      </w:tr>
    </w:tbl>
    <w:p w14:paraId="14783EB9" w14:textId="77777777" w:rsidR="004E7360" w:rsidRDefault="00F04D53" w:rsidP="0014761D">
      <w:pPr>
        <w:spacing w:line="0" w:lineRule="atLeast"/>
        <w:ind w:left="120"/>
        <w:rPr>
          <w:rFonts w:ascii="Arial" w:eastAsia="Arial" w:hAnsi="Arial"/>
          <w:b/>
          <w:bCs/>
          <w:sz w:val="24"/>
        </w:rPr>
      </w:pPr>
      <w:r w:rsidRPr="00F04D53">
        <w:rPr>
          <w:rFonts w:ascii="Arial" w:eastAsia="Arial" w:hAnsi="Arial"/>
          <w:b/>
          <w:bCs/>
          <w:sz w:val="24"/>
        </w:rPr>
        <w:t xml:space="preserve">Email to: </w:t>
      </w:r>
      <w:hyperlink r:id="rId26" w:history="1">
        <w:r w:rsidR="0014761D" w:rsidRPr="00EC67DE">
          <w:rPr>
            <w:rStyle w:val="Hyperlink"/>
            <w:rFonts w:ascii="Arial" w:eastAsia="Arial" w:hAnsi="Arial"/>
            <w:b/>
            <w:bCs/>
            <w:sz w:val="24"/>
          </w:rPr>
          <w:t>safeguarding@easthants.gov.uk</w:t>
        </w:r>
      </w:hyperlink>
      <w:r w:rsidR="0014761D">
        <w:rPr>
          <w:rFonts w:ascii="Arial" w:eastAsia="Arial" w:hAnsi="Arial"/>
          <w:b/>
          <w:bCs/>
          <w:sz w:val="24"/>
        </w:rPr>
        <w:t xml:space="preserve"> </w:t>
      </w:r>
      <w:r w:rsidRPr="00F04D53">
        <w:rPr>
          <w:rFonts w:ascii="Arial" w:eastAsia="Arial" w:hAnsi="Arial"/>
          <w:b/>
          <w:bCs/>
          <w:sz w:val="24"/>
        </w:rPr>
        <w:t>and mark as ‘confidential.’</w:t>
      </w:r>
    </w:p>
    <w:p w14:paraId="640AEEB6" w14:textId="77777777" w:rsidR="004E7360" w:rsidRPr="004E7360" w:rsidRDefault="004E7360" w:rsidP="00F04D53">
      <w:pPr>
        <w:spacing w:line="0" w:lineRule="atLeast"/>
        <w:ind w:left="120"/>
        <w:rPr>
          <w:rFonts w:ascii="Arial" w:eastAsia="Arial" w:hAnsi="Arial"/>
          <w:b/>
          <w:bCs/>
          <w:sz w:val="24"/>
        </w:rPr>
      </w:pPr>
      <w:r w:rsidRPr="004E7360">
        <w:rPr>
          <w:rFonts w:ascii="Arial" w:eastAsia="Arial" w:hAnsi="Arial"/>
          <w:b/>
          <w:bCs/>
          <w:sz w:val="24"/>
        </w:rPr>
        <w:t>Remember to always maintain confidentiality. Do not discuss this incident with anyone other than those who need to know.</w:t>
      </w:r>
    </w:p>
    <w:p w14:paraId="12749C1A" w14:textId="77777777" w:rsidR="006653A7" w:rsidRDefault="004E7360" w:rsidP="005E354A">
      <w:pPr>
        <w:spacing w:line="0" w:lineRule="atLeast"/>
        <w:ind w:left="120"/>
        <w:rPr>
          <w:rFonts w:ascii="Arial" w:eastAsia="Arial" w:hAnsi="Arial"/>
          <w:sz w:val="24"/>
        </w:rPr>
      </w:pPr>
      <w:r w:rsidRPr="004E7360">
        <w:rPr>
          <w:rFonts w:ascii="Arial" w:eastAsia="Arial" w:hAnsi="Arial"/>
          <w:sz w:val="24"/>
        </w:rPr>
        <w:t xml:space="preserve">NB This form should be kept by the relevant </w:t>
      </w:r>
      <w:r w:rsidR="005D518C">
        <w:rPr>
          <w:rFonts w:ascii="Arial" w:eastAsia="Arial" w:hAnsi="Arial"/>
          <w:sz w:val="24"/>
        </w:rPr>
        <w:t>Safeguarding Lead</w:t>
      </w:r>
      <w:r w:rsidRPr="004E7360">
        <w:rPr>
          <w:rFonts w:ascii="Arial" w:eastAsia="Arial" w:hAnsi="Arial"/>
          <w:sz w:val="24"/>
        </w:rPr>
        <w:t xml:space="preserve"> and </w:t>
      </w:r>
      <w:r w:rsidR="005D518C">
        <w:rPr>
          <w:rFonts w:ascii="Arial" w:eastAsia="Arial" w:hAnsi="Arial"/>
          <w:sz w:val="24"/>
        </w:rPr>
        <w:t xml:space="preserve">the information it contains should be </w:t>
      </w:r>
      <w:r w:rsidRPr="004E7360">
        <w:rPr>
          <w:rFonts w:ascii="Arial" w:eastAsia="Arial" w:hAnsi="Arial"/>
          <w:sz w:val="24"/>
        </w:rPr>
        <w:t>passed to the relevant agency as soon as possible</w:t>
      </w:r>
      <w:r w:rsidR="005E354A">
        <w:rPr>
          <w:rFonts w:ascii="Arial" w:eastAsia="Arial" w:hAnsi="Arial"/>
          <w:sz w:val="24"/>
        </w:rPr>
        <w:t>.</w:t>
      </w:r>
    </w:p>
    <w:p w14:paraId="1E955F13" w14:textId="77777777" w:rsidR="006653A7" w:rsidRPr="00EB09A3" w:rsidRDefault="005776AE" w:rsidP="005776AE">
      <w:pPr>
        <w:pStyle w:val="Heading1"/>
        <w:jc w:val="center"/>
        <w:rPr>
          <w:rFonts w:eastAsia="Arial"/>
          <w:color w:val="538135"/>
        </w:rPr>
      </w:pPr>
      <w:r>
        <w:rPr>
          <w:rFonts w:eastAsia="Arial"/>
        </w:rPr>
        <w:br w:type="page"/>
      </w:r>
      <w:bookmarkStart w:id="44" w:name="_Toc61449688"/>
      <w:r w:rsidR="006653A7" w:rsidRPr="00EB09A3">
        <w:rPr>
          <w:rFonts w:eastAsia="Arial"/>
          <w:color w:val="538135"/>
        </w:rPr>
        <w:lastRenderedPageBreak/>
        <w:t>Appendix B</w:t>
      </w:r>
      <w:bookmarkEnd w:id="44"/>
    </w:p>
    <w:p w14:paraId="636D1645" w14:textId="77777777" w:rsidR="005E354A" w:rsidRPr="006653A7" w:rsidRDefault="005E354A" w:rsidP="006653A7">
      <w:pPr>
        <w:spacing w:line="0" w:lineRule="atLeast"/>
        <w:ind w:left="120"/>
        <w:jc w:val="center"/>
        <w:rPr>
          <w:rFonts w:ascii="Arial" w:eastAsia="Arial" w:hAnsi="Arial"/>
          <w:b/>
          <w:bCs/>
          <w:sz w:val="24"/>
        </w:rPr>
      </w:pPr>
    </w:p>
    <w:p w14:paraId="6AFC4203" w14:textId="77777777" w:rsidR="006653A7" w:rsidRPr="006653A7" w:rsidRDefault="006653A7" w:rsidP="006653A7">
      <w:pPr>
        <w:spacing w:line="0" w:lineRule="atLeast"/>
        <w:ind w:left="120"/>
        <w:jc w:val="center"/>
        <w:rPr>
          <w:rFonts w:ascii="Arial" w:eastAsia="Arial" w:hAnsi="Arial"/>
          <w:b/>
          <w:bCs/>
          <w:sz w:val="24"/>
        </w:rPr>
      </w:pPr>
      <w:r w:rsidRPr="006653A7">
        <w:rPr>
          <w:rFonts w:ascii="Arial" w:eastAsia="Arial" w:hAnsi="Arial"/>
          <w:b/>
          <w:bCs/>
          <w:sz w:val="24"/>
        </w:rPr>
        <w:t>SAFEGUARDING CONCERN FORM</w:t>
      </w:r>
    </w:p>
    <w:p w14:paraId="6A7D4AF9" w14:textId="77777777" w:rsidR="006653A7" w:rsidRDefault="006653A7" w:rsidP="006653A7">
      <w:pPr>
        <w:spacing w:line="0" w:lineRule="atLeast"/>
        <w:ind w:left="120"/>
        <w:jc w:val="center"/>
        <w:rPr>
          <w:rFonts w:ascii="Arial" w:eastAsia="Arial" w:hAnsi="Arial"/>
          <w:b/>
          <w:bCs/>
          <w:sz w:val="24"/>
        </w:rPr>
      </w:pPr>
      <w:r w:rsidRPr="006653A7">
        <w:rPr>
          <w:rFonts w:ascii="Arial" w:eastAsia="Arial" w:hAnsi="Arial"/>
          <w:b/>
          <w:bCs/>
          <w:sz w:val="24"/>
        </w:rPr>
        <w:t>Adult (aged 18 and over)</w:t>
      </w:r>
    </w:p>
    <w:p w14:paraId="63B22339" w14:textId="77777777" w:rsidR="005E354A" w:rsidRPr="006653A7" w:rsidRDefault="005E354A" w:rsidP="006653A7">
      <w:pPr>
        <w:spacing w:line="0" w:lineRule="atLeast"/>
        <w:ind w:left="120"/>
        <w:jc w:val="center"/>
        <w:rPr>
          <w:rFonts w:ascii="Arial" w:eastAsia="Arial" w:hAnsi="Arial"/>
          <w:b/>
          <w:bCs/>
          <w:sz w:val="24"/>
        </w:rPr>
      </w:pPr>
    </w:p>
    <w:p w14:paraId="43FE29B5" w14:textId="77777777" w:rsidR="006653A7" w:rsidRPr="00F833C4" w:rsidRDefault="006653A7" w:rsidP="005E354A">
      <w:pPr>
        <w:spacing w:line="0" w:lineRule="atLeast"/>
        <w:ind w:left="120"/>
        <w:jc w:val="center"/>
        <w:rPr>
          <w:rFonts w:ascii="Arial" w:eastAsia="Arial" w:hAnsi="Arial"/>
          <w:sz w:val="24"/>
        </w:rPr>
      </w:pPr>
      <w:r w:rsidRPr="00F833C4">
        <w:rPr>
          <w:rFonts w:ascii="Arial" w:eastAsia="Arial" w:hAnsi="Arial"/>
          <w:sz w:val="24"/>
        </w:rPr>
        <w:t>This form should be completed as fully and factually as possible. Take care to highlight anything which is recorded and only opinion, or hearsay</w:t>
      </w:r>
    </w:p>
    <w:p w14:paraId="0892E318" w14:textId="77777777" w:rsidR="006653A7" w:rsidRPr="00F833C4" w:rsidRDefault="006653A7" w:rsidP="005E354A">
      <w:pPr>
        <w:spacing w:line="0" w:lineRule="atLeast"/>
        <w:ind w:left="120"/>
        <w:jc w:val="center"/>
        <w:rPr>
          <w:rFonts w:ascii="Arial" w:eastAsia="Arial" w:hAnsi="Arial"/>
          <w:sz w:val="24"/>
        </w:rPr>
      </w:pPr>
      <w:r w:rsidRPr="00F833C4">
        <w:rPr>
          <w:rFonts w:ascii="Arial" w:eastAsia="Arial" w:hAnsi="Arial"/>
          <w:sz w:val="24"/>
        </w:rPr>
        <w:t>Be careful not to investigate or question the adult unnecessarily</w:t>
      </w:r>
      <w:r w:rsidR="005E354A" w:rsidRPr="00F833C4">
        <w:rPr>
          <w:rFonts w:ascii="Arial" w:eastAsia="Arial" w:hAnsi="Arial"/>
          <w:sz w:val="24"/>
        </w:rPr>
        <w:t>.</w:t>
      </w:r>
    </w:p>
    <w:p w14:paraId="061EB723" w14:textId="77777777" w:rsidR="005E354A" w:rsidRDefault="005E354A" w:rsidP="005E354A">
      <w:pPr>
        <w:spacing w:line="0" w:lineRule="atLeast"/>
        <w:ind w:left="120"/>
        <w:jc w:val="center"/>
        <w:rPr>
          <w:rFonts w:ascii="Arial" w:eastAsia="Arial" w:hAnsi="Arial"/>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41"/>
        <w:gridCol w:w="6848"/>
      </w:tblGrid>
      <w:tr w:rsidR="005E354A" w:rsidRPr="008E2723" w14:paraId="0413561D" w14:textId="77777777" w:rsidTr="008E2723">
        <w:tblPrEx>
          <w:tblCellMar>
            <w:top w:w="0" w:type="dxa"/>
            <w:left w:w="0" w:type="dxa"/>
            <w:bottom w:w="0" w:type="dxa"/>
            <w:right w:w="0" w:type="dxa"/>
          </w:tblCellMar>
        </w:tblPrEx>
        <w:tc>
          <w:tcPr>
            <w:tcW w:w="3146" w:type="dxa"/>
            <w:shd w:val="clear" w:color="auto" w:fill="auto"/>
          </w:tcPr>
          <w:p w14:paraId="63645BA8" w14:textId="77777777" w:rsidR="005E354A" w:rsidRPr="008E2723" w:rsidRDefault="005E354A" w:rsidP="008E2723">
            <w:pPr>
              <w:spacing w:line="0" w:lineRule="atLeast"/>
              <w:rPr>
                <w:rFonts w:ascii="Arial" w:eastAsia="Arial" w:hAnsi="Arial"/>
                <w:b/>
                <w:bCs/>
                <w:sz w:val="24"/>
              </w:rPr>
            </w:pPr>
            <w:r w:rsidRPr="008E2723">
              <w:rPr>
                <w:rFonts w:ascii="Arial" w:eastAsia="Arial" w:hAnsi="Arial"/>
                <w:b/>
                <w:bCs/>
                <w:sz w:val="24"/>
              </w:rPr>
              <w:t>About you</w:t>
            </w:r>
          </w:p>
          <w:p w14:paraId="1C1D20BD"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247DAAEF" w14:textId="77777777" w:rsidR="005E354A" w:rsidRPr="008E2723" w:rsidRDefault="005E354A" w:rsidP="008E2723">
            <w:pPr>
              <w:spacing w:line="0" w:lineRule="atLeast"/>
              <w:rPr>
                <w:rFonts w:ascii="Arial" w:eastAsia="Arial" w:hAnsi="Arial"/>
                <w:sz w:val="24"/>
              </w:rPr>
            </w:pPr>
          </w:p>
        </w:tc>
      </w:tr>
      <w:tr w:rsidR="005E354A" w:rsidRPr="008E2723" w14:paraId="540B316B" w14:textId="77777777" w:rsidTr="008E2723">
        <w:tblPrEx>
          <w:tblCellMar>
            <w:top w:w="0" w:type="dxa"/>
            <w:left w:w="0" w:type="dxa"/>
            <w:bottom w:w="0" w:type="dxa"/>
            <w:right w:w="0" w:type="dxa"/>
          </w:tblCellMar>
        </w:tblPrEx>
        <w:tc>
          <w:tcPr>
            <w:tcW w:w="3146" w:type="dxa"/>
            <w:shd w:val="clear" w:color="auto" w:fill="auto"/>
          </w:tcPr>
          <w:p w14:paraId="74DB4E5B"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Name</w:t>
            </w:r>
          </w:p>
          <w:p w14:paraId="1C59DF43"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3ED6DDE3" w14:textId="77777777" w:rsidR="005E354A" w:rsidRPr="008E2723" w:rsidRDefault="005E354A" w:rsidP="008E2723">
            <w:pPr>
              <w:spacing w:line="0" w:lineRule="atLeast"/>
              <w:rPr>
                <w:rFonts w:ascii="Arial" w:eastAsia="Arial" w:hAnsi="Arial"/>
                <w:sz w:val="24"/>
              </w:rPr>
            </w:pPr>
          </w:p>
        </w:tc>
      </w:tr>
      <w:tr w:rsidR="005E354A" w:rsidRPr="008E2723" w14:paraId="19D15A32" w14:textId="77777777" w:rsidTr="008E2723">
        <w:tblPrEx>
          <w:tblCellMar>
            <w:top w:w="0" w:type="dxa"/>
            <w:left w:w="0" w:type="dxa"/>
            <w:bottom w:w="0" w:type="dxa"/>
            <w:right w:w="0" w:type="dxa"/>
          </w:tblCellMar>
        </w:tblPrEx>
        <w:tc>
          <w:tcPr>
            <w:tcW w:w="3146" w:type="dxa"/>
            <w:shd w:val="clear" w:color="auto" w:fill="auto"/>
          </w:tcPr>
          <w:p w14:paraId="4C73BB8C"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Job role</w:t>
            </w:r>
          </w:p>
          <w:p w14:paraId="0EEED65C"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7BA23B7E" w14:textId="77777777" w:rsidR="005E354A" w:rsidRPr="008E2723" w:rsidRDefault="005E354A" w:rsidP="008E2723">
            <w:pPr>
              <w:spacing w:line="0" w:lineRule="atLeast"/>
              <w:rPr>
                <w:rFonts w:ascii="Arial" w:eastAsia="Arial" w:hAnsi="Arial"/>
                <w:sz w:val="24"/>
              </w:rPr>
            </w:pPr>
          </w:p>
        </w:tc>
      </w:tr>
      <w:tr w:rsidR="005E354A" w:rsidRPr="008E2723" w14:paraId="2DEC1BAB" w14:textId="77777777" w:rsidTr="008E2723">
        <w:tblPrEx>
          <w:tblCellMar>
            <w:top w:w="0" w:type="dxa"/>
            <w:left w:w="0" w:type="dxa"/>
            <w:bottom w:w="0" w:type="dxa"/>
            <w:right w:w="0" w:type="dxa"/>
          </w:tblCellMar>
        </w:tblPrEx>
        <w:tc>
          <w:tcPr>
            <w:tcW w:w="3146" w:type="dxa"/>
            <w:shd w:val="clear" w:color="auto" w:fill="auto"/>
          </w:tcPr>
          <w:p w14:paraId="0F7DE8BD"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Service or department</w:t>
            </w:r>
          </w:p>
          <w:p w14:paraId="6C565374"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46CC7D34" w14:textId="77777777" w:rsidR="005E354A" w:rsidRPr="008E2723" w:rsidRDefault="005E354A" w:rsidP="008E2723">
            <w:pPr>
              <w:spacing w:line="0" w:lineRule="atLeast"/>
              <w:rPr>
                <w:rFonts w:ascii="Arial" w:eastAsia="Arial" w:hAnsi="Arial"/>
                <w:sz w:val="24"/>
              </w:rPr>
            </w:pPr>
          </w:p>
        </w:tc>
      </w:tr>
      <w:tr w:rsidR="005E354A" w:rsidRPr="008E2723" w14:paraId="054E3C01" w14:textId="77777777" w:rsidTr="008E2723">
        <w:tblPrEx>
          <w:tblCellMar>
            <w:top w:w="0" w:type="dxa"/>
            <w:left w:w="0" w:type="dxa"/>
            <w:bottom w:w="0" w:type="dxa"/>
            <w:right w:w="0" w:type="dxa"/>
          </w:tblCellMar>
        </w:tblPrEx>
        <w:tc>
          <w:tcPr>
            <w:tcW w:w="3146" w:type="dxa"/>
            <w:shd w:val="clear" w:color="auto" w:fill="auto"/>
          </w:tcPr>
          <w:p w14:paraId="55EE388D"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Work address</w:t>
            </w:r>
          </w:p>
          <w:p w14:paraId="2EFC535D"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2116DDF8" w14:textId="77777777" w:rsidR="005E354A" w:rsidRPr="008E2723" w:rsidRDefault="005E354A" w:rsidP="008E2723">
            <w:pPr>
              <w:spacing w:line="0" w:lineRule="atLeast"/>
              <w:rPr>
                <w:rFonts w:ascii="Arial" w:eastAsia="Arial" w:hAnsi="Arial"/>
                <w:sz w:val="24"/>
              </w:rPr>
            </w:pPr>
          </w:p>
        </w:tc>
      </w:tr>
      <w:tr w:rsidR="005E354A" w:rsidRPr="008E2723" w14:paraId="1997256E" w14:textId="77777777" w:rsidTr="008E2723">
        <w:tblPrEx>
          <w:tblCellMar>
            <w:top w:w="0" w:type="dxa"/>
            <w:left w:w="0" w:type="dxa"/>
            <w:bottom w:w="0" w:type="dxa"/>
            <w:right w:w="0" w:type="dxa"/>
          </w:tblCellMar>
        </w:tblPrEx>
        <w:tc>
          <w:tcPr>
            <w:tcW w:w="3146" w:type="dxa"/>
            <w:shd w:val="clear" w:color="auto" w:fill="auto"/>
          </w:tcPr>
          <w:p w14:paraId="25609BBA"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Contact telephone number</w:t>
            </w:r>
          </w:p>
          <w:p w14:paraId="0642EC3D"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506DA671" w14:textId="77777777" w:rsidR="005E354A" w:rsidRPr="008E2723" w:rsidRDefault="005E354A" w:rsidP="008E2723">
            <w:pPr>
              <w:spacing w:line="0" w:lineRule="atLeast"/>
              <w:rPr>
                <w:rFonts w:ascii="Arial" w:eastAsia="Arial" w:hAnsi="Arial"/>
                <w:sz w:val="24"/>
              </w:rPr>
            </w:pPr>
          </w:p>
        </w:tc>
      </w:tr>
      <w:tr w:rsidR="005E354A" w:rsidRPr="008E2723" w14:paraId="0346F06D" w14:textId="77777777" w:rsidTr="008E2723">
        <w:tblPrEx>
          <w:tblCellMar>
            <w:top w:w="0" w:type="dxa"/>
            <w:left w:w="0" w:type="dxa"/>
            <w:bottom w:w="0" w:type="dxa"/>
            <w:right w:w="0" w:type="dxa"/>
          </w:tblCellMar>
        </w:tblPrEx>
        <w:tc>
          <w:tcPr>
            <w:tcW w:w="3146" w:type="dxa"/>
            <w:shd w:val="clear" w:color="auto" w:fill="auto"/>
          </w:tcPr>
          <w:p w14:paraId="5683A169"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Email</w:t>
            </w:r>
          </w:p>
          <w:p w14:paraId="12D418AE"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6DC39563" w14:textId="77777777" w:rsidR="005E354A" w:rsidRPr="008E2723" w:rsidRDefault="005E354A" w:rsidP="008E2723">
            <w:pPr>
              <w:spacing w:line="0" w:lineRule="atLeast"/>
              <w:rPr>
                <w:rFonts w:ascii="Arial" w:eastAsia="Arial" w:hAnsi="Arial"/>
                <w:sz w:val="24"/>
              </w:rPr>
            </w:pPr>
          </w:p>
        </w:tc>
      </w:tr>
      <w:tr w:rsidR="005E354A" w:rsidRPr="008E2723" w14:paraId="598CF615" w14:textId="77777777" w:rsidTr="008E2723">
        <w:tblPrEx>
          <w:tblCellMar>
            <w:top w:w="0" w:type="dxa"/>
            <w:left w:w="0" w:type="dxa"/>
            <w:bottom w:w="0" w:type="dxa"/>
            <w:right w:w="0" w:type="dxa"/>
          </w:tblCellMar>
        </w:tblPrEx>
        <w:tc>
          <w:tcPr>
            <w:tcW w:w="3146" w:type="dxa"/>
            <w:shd w:val="clear" w:color="auto" w:fill="auto"/>
          </w:tcPr>
          <w:p w14:paraId="53824A02"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485E0259" w14:textId="77777777" w:rsidR="005E354A" w:rsidRPr="008E2723" w:rsidRDefault="005E354A" w:rsidP="008E2723">
            <w:pPr>
              <w:spacing w:line="0" w:lineRule="atLeast"/>
              <w:rPr>
                <w:rFonts w:ascii="Arial" w:eastAsia="Arial" w:hAnsi="Arial"/>
                <w:sz w:val="24"/>
              </w:rPr>
            </w:pPr>
          </w:p>
        </w:tc>
      </w:tr>
      <w:tr w:rsidR="005E354A" w:rsidRPr="008E2723" w14:paraId="07FCF44B" w14:textId="77777777" w:rsidTr="008E2723">
        <w:tblPrEx>
          <w:tblCellMar>
            <w:top w:w="0" w:type="dxa"/>
            <w:left w:w="0" w:type="dxa"/>
            <w:bottom w:w="0" w:type="dxa"/>
            <w:right w:w="0" w:type="dxa"/>
          </w:tblCellMar>
        </w:tblPrEx>
        <w:tc>
          <w:tcPr>
            <w:tcW w:w="3146" w:type="dxa"/>
            <w:shd w:val="clear" w:color="auto" w:fill="auto"/>
          </w:tcPr>
          <w:p w14:paraId="0FC97719" w14:textId="77777777" w:rsidR="005E354A" w:rsidRPr="008E2723" w:rsidRDefault="005E354A" w:rsidP="008E2723">
            <w:pPr>
              <w:spacing w:line="0" w:lineRule="atLeast"/>
              <w:rPr>
                <w:rFonts w:ascii="Arial" w:eastAsia="Arial" w:hAnsi="Arial"/>
                <w:b/>
                <w:bCs/>
                <w:sz w:val="24"/>
              </w:rPr>
            </w:pPr>
            <w:r w:rsidRPr="008E2723">
              <w:rPr>
                <w:rFonts w:ascii="Arial" w:eastAsia="Arial" w:hAnsi="Arial"/>
                <w:b/>
                <w:bCs/>
                <w:sz w:val="24"/>
              </w:rPr>
              <w:t>Consent to sharing information</w:t>
            </w:r>
          </w:p>
          <w:p w14:paraId="3EEAAA09" w14:textId="77777777" w:rsidR="005E354A" w:rsidRPr="008E2723" w:rsidRDefault="005E354A" w:rsidP="008E2723">
            <w:pPr>
              <w:spacing w:line="0" w:lineRule="atLeast"/>
              <w:rPr>
                <w:rFonts w:ascii="Arial" w:eastAsia="Arial" w:hAnsi="Arial"/>
                <w:b/>
                <w:bCs/>
                <w:sz w:val="24"/>
              </w:rPr>
            </w:pPr>
          </w:p>
        </w:tc>
        <w:tc>
          <w:tcPr>
            <w:tcW w:w="6863" w:type="dxa"/>
            <w:shd w:val="clear" w:color="auto" w:fill="auto"/>
          </w:tcPr>
          <w:p w14:paraId="4B89FEB3" w14:textId="77777777" w:rsidR="005E354A" w:rsidRPr="008E2723" w:rsidRDefault="005E354A" w:rsidP="008E2723">
            <w:pPr>
              <w:spacing w:line="0" w:lineRule="atLeast"/>
              <w:rPr>
                <w:rFonts w:ascii="Arial" w:eastAsia="Arial" w:hAnsi="Arial"/>
                <w:sz w:val="24"/>
              </w:rPr>
            </w:pPr>
          </w:p>
        </w:tc>
      </w:tr>
      <w:tr w:rsidR="005E354A" w:rsidRPr="008E2723" w14:paraId="7C5944EF" w14:textId="77777777" w:rsidTr="008E2723">
        <w:tblPrEx>
          <w:tblCellMar>
            <w:top w:w="0" w:type="dxa"/>
            <w:left w:w="0" w:type="dxa"/>
            <w:bottom w:w="0" w:type="dxa"/>
            <w:right w:w="0" w:type="dxa"/>
          </w:tblCellMar>
        </w:tblPrEx>
        <w:tc>
          <w:tcPr>
            <w:tcW w:w="3146" w:type="dxa"/>
            <w:shd w:val="clear" w:color="auto" w:fill="auto"/>
          </w:tcPr>
          <w:p w14:paraId="0E349DDE"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Has the adult’s consent been gained?</w:t>
            </w:r>
          </w:p>
          <w:p w14:paraId="1398FF1B"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6F7F5DC9"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Please delete as appropriate</w:t>
            </w:r>
          </w:p>
          <w:p w14:paraId="043DE3F4"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Yes</w:t>
            </w:r>
          </w:p>
          <w:p w14:paraId="555ECBE6" w14:textId="77777777" w:rsidR="005E354A" w:rsidRDefault="005E354A" w:rsidP="008E2723">
            <w:pPr>
              <w:spacing w:line="0" w:lineRule="atLeast"/>
              <w:rPr>
                <w:rFonts w:ascii="Arial" w:eastAsia="Arial" w:hAnsi="Arial"/>
                <w:sz w:val="24"/>
              </w:rPr>
            </w:pPr>
            <w:r w:rsidRPr="008E2723">
              <w:rPr>
                <w:rFonts w:ascii="Arial" w:eastAsia="Arial" w:hAnsi="Arial"/>
                <w:sz w:val="24"/>
              </w:rPr>
              <w:t>No</w:t>
            </w:r>
          </w:p>
          <w:p w14:paraId="30C1229A" w14:textId="77777777" w:rsidR="005776AE" w:rsidRPr="008E2723" w:rsidRDefault="005776AE" w:rsidP="008E2723">
            <w:pPr>
              <w:spacing w:line="0" w:lineRule="atLeast"/>
              <w:rPr>
                <w:rFonts w:ascii="Arial" w:eastAsia="Arial" w:hAnsi="Arial"/>
                <w:sz w:val="24"/>
              </w:rPr>
            </w:pPr>
          </w:p>
        </w:tc>
      </w:tr>
      <w:tr w:rsidR="005E354A" w:rsidRPr="008E2723" w14:paraId="122F0D3A" w14:textId="77777777" w:rsidTr="008E2723">
        <w:tblPrEx>
          <w:tblCellMar>
            <w:top w:w="0" w:type="dxa"/>
            <w:left w:w="0" w:type="dxa"/>
            <w:bottom w:w="0" w:type="dxa"/>
            <w:right w:w="0" w:type="dxa"/>
          </w:tblCellMar>
        </w:tblPrEx>
        <w:tc>
          <w:tcPr>
            <w:tcW w:w="3146" w:type="dxa"/>
            <w:shd w:val="clear" w:color="auto" w:fill="auto"/>
          </w:tcPr>
          <w:p w14:paraId="07B6809C"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Is the individual over 65?</w:t>
            </w:r>
          </w:p>
          <w:p w14:paraId="7F7096D7"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1D57C2D3"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Please delete as appropriate</w:t>
            </w:r>
          </w:p>
          <w:p w14:paraId="4AD9D0EC"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Over 65</w:t>
            </w:r>
          </w:p>
          <w:p w14:paraId="2130D763" w14:textId="77777777" w:rsidR="005E354A" w:rsidRDefault="005E354A" w:rsidP="008E2723">
            <w:pPr>
              <w:spacing w:line="0" w:lineRule="atLeast"/>
              <w:rPr>
                <w:rFonts w:ascii="Arial" w:eastAsia="Arial" w:hAnsi="Arial"/>
                <w:sz w:val="24"/>
              </w:rPr>
            </w:pPr>
            <w:r w:rsidRPr="008E2723">
              <w:rPr>
                <w:rFonts w:ascii="Arial" w:eastAsia="Arial" w:hAnsi="Arial"/>
                <w:sz w:val="24"/>
              </w:rPr>
              <w:t>Under 65</w:t>
            </w:r>
          </w:p>
          <w:p w14:paraId="69C3A8C9" w14:textId="77777777" w:rsidR="005776AE" w:rsidRPr="008E2723" w:rsidRDefault="005776AE" w:rsidP="008E2723">
            <w:pPr>
              <w:spacing w:line="0" w:lineRule="atLeast"/>
              <w:rPr>
                <w:rFonts w:ascii="Arial" w:eastAsia="Arial" w:hAnsi="Arial"/>
                <w:sz w:val="24"/>
              </w:rPr>
            </w:pPr>
          </w:p>
        </w:tc>
      </w:tr>
      <w:tr w:rsidR="005E354A" w:rsidRPr="008E2723" w14:paraId="51375631" w14:textId="77777777" w:rsidTr="008E2723">
        <w:tblPrEx>
          <w:tblCellMar>
            <w:top w:w="0" w:type="dxa"/>
            <w:left w:w="0" w:type="dxa"/>
            <w:bottom w:w="0" w:type="dxa"/>
            <w:right w:w="0" w:type="dxa"/>
          </w:tblCellMar>
        </w:tblPrEx>
        <w:tc>
          <w:tcPr>
            <w:tcW w:w="3146" w:type="dxa"/>
            <w:shd w:val="clear" w:color="auto" w:fill="auto"/>
          </w:tcPr>
          <w:p w14:paraId="321B1442" w14:textId="77777777" w:rsidR="005E354A" w:rsidRPr="008E2723" w:rsidRDefault="005E354A" w:rsidP="008E2723">
            <w:pPr>
              <w:spacing w:line="0" w:lineRule="atLeast"/>
              <w:rPr>
                <w:rFonts w:ascii="Arial" w:eastAsia="Arial" w:hAnsi="Arial"/>
                <w:b/>
                <w:bCs/>
                <w:sz w:val="24"/>
              </w:rPr>
            </w:pPr>
            <w:r w:rsidRPr="008E2723">
              <w:rPr>
                <w:rFonts w:ascii="Arial" w:eastAsia="Arial" w:hAnsi="Arial"/>
                <w:b/>
                <w:bCs/>
                <w:sz w:val="24"/>
              </w:rPr>
              <w:t>About the adult</w:t>
            </w:r>
          </w:p>
          <w:p w14:paraId="53E4E591" w14:textId="77777777" w:rsidR="005E354A" w:rsidRPr="008E2723" w:rsidRDefault="005E354A" w:rsidP="008E2723">
            <w:pPr>
              <w:spacing w:line="0" w:lineRule="atLeast"/>
              <w:rPr>
                <w:rFonts w:ascii="Arial" w:eastAsia="Arial" w:hAnsi="Arial"/>
                <w:b/>
                <w:bCs/>
                <w:sz w:val="24"/>
              </w:rPr>
            </w:pPr>
          </w:p>
        </w:tc>
        <w:tc>
          <w:tcPr>
            <w:tcW w:w="6863" w:type="dxa"/>
            <w:shd w:val="clear" w:color="auto" w:fill="auto"/>
          </w:tcPr>
          <w:p w14:paraId="0F47D15B" w14:textId="77777777" w:rsidR="005E354A" w:rsidRPr="008E2723" w:rsidRDefault="005E354A" w:rsidP="008E2723">
            <w:pPr>
              <w:spacing w:line="0" w:lineRule="atLeast"/>
              <w:rPr>
                <w:rFonts w:ascii="Arial" w:eastAsia="Arial" w:hAnsi="Arial"/>
                <w:sz w:val="24"/>
              </w:rPr>
            </w:pPr>
          </w:p>
        </w:tc>
      </w:tr>
      <w:tr w:rsidR="005E354A" w:rsidRPr="008E2723" w14:paraId="2AB00B6D" w14:textId="77777777" w:rsidTr="008E2723">
        <w:tblPrEx>
          <w:tblCellMar>
            <w:top w:w="0" w:type="dxa"/>
            <w:left w:w="0" w:type="dxa"/>
            <w:bottom w:w="0" w:type="dxa"/>
            <w:right w:w="0" w:type="dxa"/>
          </w:tblCellMar>
        </w:tblPrEx>
        <w:tc>
          <w:tcPr>
            <w:tcW w:w="3146" w:type="dxa"/>
            <w:shd w:val="clear" w:color="auto" w:fill="auto"/>
          </w:tcPr>
          <w:p w14:paraId="52F2703D"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First and last name</w:t>
            </w:r>
          </w:p>
          <w:p w14:paraId="39C8B737"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642997C3" w14:textId="77777777" w:rsidR="005E354A" w:rsidRPr="008E2723" w:rsidRDefault="005E354A" w:rsidP="008E2723">
            <w:pPr>
              <w:spacing w:line="0" w:lineRule="atLeast"/>
              <w:rPr>
                <w:rFonts w:ascii="Arial" w:eastAsia="Arial" w:hAnsi="Arial"/>
                <w:sz w:val="24"/>
              </w:rPr>
            </w:pPr>
          </w:p>
        </w:tc>
      </w:tr>
      <w:tr w:rsidR="005E354A" w:rsidRPr="008E2723" w14:paraId="66C45951" w14:textId="77777777" w:rsidTr="008E2723">
        <w:tblPrEx>
          <w:tblCellMar>
            <w:top w:w="0" w:type="dxa"/>
            <w:left w:w="0" w:type="dxa"/>
            <w:bottom w:w="0" w:type="dxa"/>
            <w:right w:w="0" w:type="dxa"/>
          </w:tblCellMar>
        </w:tblPrEx>
        <w:tc>
          <w:tcPr>
            <w:tcW w:w="3146" w:type="dxa"/>
            <w:shd w:val="clear" w:color="auto" w:fill="auto"/>
          </w:tcPr>
          <w:p w14:paraId="3EB32A8A"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Address</w:t>
            </w:r>
          </w:p>
          <w:p w14:paraId="7A73D715"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490F307F" w14:textId="77777777" w:rsidR="005E354A" w:rsidRPr="008E2723" w:rsidRDefault="005E354A" w:rsidP="008E2723">
            <w:pPr>
              <w:spacing w:line="0" w:lineRule="atLeast"/>
              <w:rPr>
                <w:rFonts w:ascii="Arial" w:eastAsia="Arial" w:hAnsi="Arial"/>
                <w:sz w:val="24"/>
              </w:rPr>
            </w:pPr>
          </w:p>
        </w:tc>
      </w:tr>
      <w:tr w:rsidR="005E354A" w:rsidRPr="008E2723" w14:paraId="396943F6" w14:textId="77777777" w:rsidTr="008E2723">
        <w:tblPrEx>
          <w:tblCellMar>
            <w:top w:w="0" w:type="dxa"/>
            <w:left w:w="0" w:type="dxa"/>
            <w:bottom w:w="0" w:type="dxa"/>
            <w:right w:w="0" w:type="dxa"/>
          </w:tblCellMar>
        </w:tblPrEx>
        <w:tc>
          <w:tcPr>
            <w:tcW w:w="3146" w:type="dxa"/>
            <w:shd w:val="clear" w:color="auto" w:fill="auto"/>
          </w:tcPr>
          <w:p w14:paraId="15A368D2"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Contact telephone number</w:t>
            </w:r>
          </w:p>
          <w:p w14:paraId="38F90573"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4452D95B" w14:textId="77777777" w:rsidR="005E354A" w:rsidRPr="008E2723" w:rsidRDefault="005E354A" w:rsidP="008E2723">
            <w:pPr>
              <w:spacing w:line="0" w:lineRule="atLeast"/>
              <w:rPr>
                <w:rFonts w:ascii="Arial" w:eastAsia="Arial" w:hAnsi="Arial"/>
                <w:sz w:val="24"/>
              </w:rPr>
            </w:pPr>
          </w:p>
        </w:tc>
      </w:tr>
      <w:tr w:rsidR="005E354A" w:rsidRPr="008E2723" w14:paraId="4E273AD6" w14:textId="77777777" w:rsidTr="008E2723">
        <w:tblPrEx>
          <w:tblCellMar>
            <w:top w:w="0" w:type="dxa"/>
            <w:left w:w="0" w:type="dxa"/>
            <w:bottom w:w="0" w:type="dxa"/>
            <w:right w:w="0" w:type="dxa"/>
          </w:tblCellMar>
        </w:tblPrEx>
        <w:tc>
          <w:tcPr>
            <w:tcW w:w="3146" w:type="dxa"/>
            <w:shd w:val="clear" w:color="auto" w:fill="auto"/>
          </w:tcPr>
          <w:p w14:paraId="16610E49"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Email address</w:t>
            </w:r>
          </w:p>
          <w:p w14:paraId="246DB8CC" w14:textId="77777777" w:rsidR="005E354A" w:rsidRPr="008E2723" w:rsidRDefault="005E354A" w:rsidP="008E2723">
            <w:pPr>
              <w:spacing w:line="0" w:lineRule="atLeast"/>
              <w:rPr>
                <w:rFonts w:ascii="Arial" w:eastAsia="Arial" w:hAnsi="Arial"/>
                <w:sz w:val="24"/>
              </w:rPr>
            </w:pPr>
          </w:p>
        </w:tc>
        <w:tc>
          <w:tcPr>
            <w:tcW w:w="6863" w:type="dxa"/>
            <w:shd w:val="clear" w:color="auto" w:fill="auto"/>
          </w:tcPr>
          <w:p w14:paraId="20573F61" w14:textId="77777777" w:rsidR="005E354A" w:rsidRPr="008E2723" w:rsidRDefault="005E354A" w:rsidP="008E2723">
            <w:pPr>
              <w:spacing w:line="0" w:lineRule="atLeast"/>
              <w:rPr>
                <w:rFonts w:ascii="Arial" w:eastAsia="Arial" w:hAnsi="Arial"/>
                <w:sz w:val="24"/>
              </w:rPr>
            </w:pPr>
          </w:p>
        </w:tc>
      </w:tr>
      <w:tr w:rsidR="005E354A" w:rsidRPr="008E2723" w14:paraId="05D85FAE" w14:textId="77777777" w:rsidTr="008E2723">
        <w:tblPrEx>
          <w:tblCellMar>
            <w:top w:w="0" w:type="dxa"/>
            <w:left w:w="0" w:type="dxa"/>
            <w:bottom w:w="0" w:type="dxa"/>
            <w:right w:w="0" w:type="dxa"/>
          </w:tblCellMar>
        </w:tblPrEx>
        <w:tc>
          <w:tcPr>
            <w:tcW w:w="3146" w:type="dxa"/>
            <w:shd w:val="clear" w:color="auto" w:fill="auto"/>
          </w:tcPr>
          <w:p w14:paraId="52091256" w14:textId="77777777" w:rsidR="005E354A" w:rsidRPr="008E2723" w:rsidRDefault="005E354A" w:rsidP="008E2723">
            <w:pPr>
              <w:spacing w:line="0" w:lineRule="atLeast"/>
              <w:rPr>
                <w:rFonts w:ascii="Arial" w:eastAsia="Arial" w:hAnsi="Arial"/>
                <w:sz w:val="24"/>
              </w:rPr>
            </w:pPr>
            <w:r w:rsidRPr="008E2723">
              <w:rPr>
                <w:rFonts w:ascii="Arial" w:eastAsia="Arial" w:hAnsi="Arial"/>
                <w:sz w:val="24"/>
              </w:rPr>
              <w:t>Date of birth</w:t>
            </w:r>
          </w:p>
          <w:p w14:paraId="41114AFA" w14:textId="77777777" w:rsidR="00222B97" w:rsidRPr="008E2723" w:rsidRDefault="00222B97" w:rsidP="008E2723">
            <w:pPr>
              <w:spacing w:line="0" w:lineRule="atLeast"/>
              <w:rPr>
                <w:rFonts w:ascii="Arial" w:eastAsia="Arial" w:hAnsi="Arial"/>
                <w:sz w:val="24"/>
              </w:rPr>
            </w:pPr>
          </w:p>
        </w:tc>
        <w:tc>
          <w:tcPr>
            <w:tcW w:w="6863" w:type="dxa"/>
            <w:shd w:val="clear" w:color="auto" w:fill="auto"/>
          </w:tcPr>
          <w:p w14:paraId="4F763B93" w14:textId="77777777" w:rsidR="005E354A" w:rsidRPr="008E2723" w:rsidRDefault="005E354A" w:rsidP="008E2723">
            <w:pPr>
              <w:spacing w:line="0" w:lineRule="atLeast"/>
              <w:rPr>
                <w:rFonts w:ascii="Arial" w:eastAsia="Arial" w:hAnsi="Arial"/>
                <w:sz w:val="24"/>
              </w:rPr>
            </w:pPr>
          </w:p>
        </w:tc>
      </w:tr>
      <w:tr w:rsidR="005E354A" w:rsidRPr="008E2723" w14:paraId="2499C695" w14:textId="77777777" w:rsidTr="008E2723">
        <w:tblPrEx>
          <w:tblCellMar>
            <w:top w:w="0" w:type="dxa"/>
            <w:left w:w="0" w:type="dxa"/>
            <w:bottom w:w="0" w:type="dxa"/>
            <w:right w:w="0" w:type="dxa"/>
          </w:tblCellMar>
        </w:tblPrEx>
        <w:tc>
          <w:tcPr>
            <w:tcW w:w="3146" w:type="dxa"/>
            <w:shd w:val="clear" w:color="auto" w:fill="auto"/>
          </w:tcPr>
          <w:p w14:paraId="58DB518E" w14:textId="77777777" w:rsidR="005E354A" w:rsidRPr="008E2723" w:rsidRDefault="00222B97" w:rsidP="008E2723">
            <w:pPr>
              <w:spacing w:line="0" w:lineRule="atLeast"/>
              <w:rPr>
                <w:rFonts w:ascii="Arial" w:eastAsia="Arial" w:hAnsi="Arial"/>
                <w:sz w:val="24"/>
              </w:rPr>
            </w:pPr>
            <w:r w:rsidRPr="008E2723">
              <w:rPr>
                <w:rFonts w:ascii="Arial" w:eastAsia="Arial" w:hAnsi="Arial"/>
                <w:sz w:val="24"/>
              </w:rPr>
              <w:t>Their GP surgery name (if known)</w:t>
            </w:r>
          </w:p>
        </w:tc>
        <w:tc>
          <w:tcPr>
            <w:tcW w:w="6863" w:type="dxa"/>
            <w:shd w:val="clear" w:color="auto" w:fill="auto"/>
          </w:tcPr>
          <w:p w14:paraId="70D48907" w14:textId="77777777" w:rsidR="005E354A" w:rsidRPr="008E2723" w:rsidRDefault="005E354A" w:rsidP="008E2723">
            <w:pPr>
              <w:spacing w:line="0" w:lineRule="atLeast"/>
              <w:rPr>
                <w:rFonts w:ascii="Arial" w:eastAsia="Arial" w:hAnsi="Arial"/>
                <w:sz w:val="24"/>
              </w:rPr>
            </w:pPr>
          </w:p>
        </w:tc>
      </w:tr>
      <w:tr w:rsidR="005E354A" w:rsidRPr="008E2723" w14:paraId="0FA7AB0F" w14:textId="77777777" w:rsidTr="008E2723">
        <w:tblPrEx>
          <w:tblCellMar>
            <w:top w:w="0" w:type="dxa"/>
            <w:left w:w="0" w:type="dxa"/>
            <w:bottom w:w="0" w:type="dxa"/>
            <w:right w:w="0" w:type="dxa"/>
          </w:tblCellMar>
        </w:tblPrEx>
        <w:tc>
          <w:tcPr>
            <w:tcW w:w="3146" w:type="dxa"/>
            <w:shd w:val="clear" w:color="auto" w:fill="auto"/>
          </w:tcPr>
          <w:p w14:paraId="3A64117B" w14:textId="77777777" w:rsidR="005E354A" w:rsidRPr="008E2723" w:rsidRDefault="00222B97" w:rsidP="008E2723">
            <w:pPr>
              <w:spacing w:line="0" w:lineRule="atLeast"/>
              <w:rPr>
                <w:rFonts w:ascii="Arial" w:eastAsia="Arial" w:hAnsi="Arial"/>
                <w:sz w:val="24"/>
              </w:rPr>
            </w:pPr>
            <w:r w:rsidRPr="008E2723">
              <w:rPr>
                <w:rFonts w:ascii="Arial" w:eastAsia="Arial" w:hAnsi="Arial"/>
                <w:sz w:val="24"/>
              </w:rPr>
              <w:t>Their GP address (if known)</w:t>
            </w:r>
          </w:p>
          <w:p w14:paraId="2BFF5CDF" w14:textId="77777777" w:rsidR="00222B97" w:rsidRPr="008E2723" w:rsidRDefault="00222B97" w:rsidP="008E2723">
            <w:pPr>
              <w:spacing w:line="0" w:lineRule="atLeast"/>
              <w:rPr>
                <w:rFonts w:ascii="Arial" w:eastAsia="Arial" w:hAnsi="Arial"/>
                <w:sz w:val="24"/>
              </w:rPr>
            </w:pPr>
          </w:p>
        </w:tc>
        <w:tc>
          <w:tcPr>
            <w:tcW w:w="6863" w:type="dxa"/>
            <w:shd w:val="clear" w:color="auto" w:fill="auto"/>
          </w:tcPr>
          <w:p w14:paraId="7E9AB1E5" w14:textId="77777777" w:rsidR="005E354A" w:rsidRPr="008E2723" w:rsidRDefault="005E354A" w:rsidP="008E2723">
            <w:pPr>
              <w:spacing w:line="0" w:lineRule="atLeast"/>
              <w:rPr>
                <w:rFonts w:ascii="Arial" w:eastAsia="Arial" w:hAnsi="Arial"/>
                <w:sz w:val="24"/>
              </w:rPr>
            </w:pPr>
          </w:p>
        </w:tc>
      </w:tr>
      <w:tr w:rsidR="005E354A" w:rsidRPr="008E2723" w14:paraId="03A08748" w14:textId="77777777" w:rsidTr="008E2723">
        <w:tblPrEx>
          <w:tblCellMar>
            <w:top w:w="0" w:type="dxa"/>
            <w:left w:w="0" w:type="dxa"/>
            <w:bottom w:w="0" w:type="dxa"/>
            <w:right w:w="0" w:type="dxa"/>
          </w:tblCellMar>
        </w:tblPrEx>
        <w:tc>
          <w:tcPr>
            <w:tcW w:w="3146" w:type="dxa"/>
            <w:shd w:val="clear" w:color="auto" w:fill="auto"/>
          </w:tcPr>
          <w:p w14:paraId="2E5A2482" w14:textId="77777777" w:rsidR="00222B97" w:rsidRPr="008E2723" w:rsidRDefault="00222B97" w:rsidP="008E2723">
            <w:pPr>
              <w:spacing w:line="0" w:lineRule="atLeast"/>
              <w:rPr>
                <w:rFonts w:ascii="Arial" w:eastAsia="Arial" w:hAnsi="Arial"/>
                <w:b/>
                <w:bCs/>
                <w:sz w:val="24"/>
              </w:rPr>
            </w:pPr>
            <w:r w:rsidRPr="008E2723">
              <w:rPr>
                <w:rFonts w:ascii="Arial" w:eastAsia="Arial" w:hAnsi="Arial"/>
                <w:b/>
                <w:bCs/>
                <w:sz w:val="24"/>
              </w:rPr>
              <w:t>Questions about concern</w:t>
            </w:r>
          </w:p>
          <w:p w14:paraId="533762B2" w14:textId="77777777" w:rsidR="005E354A" w:rsidRPr="008E2723" w:rsidRDefault="00222B97" w:rsidP="008E2723">
            <w:pPr>
              <w:spacing w:line="0" w:lineRule="atLeast"/>
              <w:rPr>
                <w:rFonts w:ascii="Arial" w:eastAsia="Arial" w:hAnsi="Arial"/>
                <w:sz w:val="24"/>
              </w:rPr>
            </w:pPr>
            <w:r w:rsidRPr="008E2723">
              <w:rPr>
                <w:rFonts w:ascii="Arial" w:eastAsia="Arial" w:hAnsi="Arial"/>
                <w:b/>
                <w:bCs/>
                <w:sz w:val="24"/>
              </w:rPr>
              <w:lastRenderedPageBreak/>
              <w:t>What best describes the reason for your concern?</w:t>
            </w:r>
          </w:p>
        </w:tc>
        <w:tc>
          <w:tcPr>
            <w:tcW w:w="6863" w:type="dxa"/>
            <w:shd w:val="clear" w:color="auto" w:fill="auto"/>
          </w:tcPr>
          <w:p w14:paraId="0ED22DD8"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lastRenderedPageBreak/>
              <w:t>Select one or more of the following options:</w:t>
            </w:r>
          </w:p>
          <w:p w14:paraId="30356F84"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lastRenderedPageBreak/>
              <w:t>Physical abuse</w:t>
            </w:r>
          </w:p>
          <w:p w14:paraId="0D03EFB3"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Domestic violence or abuse</w:t>
            </w:r>
          </w:p>
          <w:p w14:paraId="6B0F6A36"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Sexual abuse</w:t>
            </w:r>
          </w:p>
          <w:p w14:paraId="496A7EB2"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Psychological or emotional abuse</w:t>
            </w:r>
          </w:p>
          <w:p w14:paraId="158B4DDB"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Financial or material abuse</w:t>
            </w:r>
          </w:p>
          <w:p w14:paraId="1C368036"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Modern slavery</w:t>
            </w:r>
          </w:p>
          <w:p w14:paraId="71E14D30"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Discriminatory abuse</w:t>
            </w:r>
          </w:p>
          <w:p w14:paraId="6B5B25C4"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Organisational or institutional abuse</w:t>
            </w:r>
          </w:p>
          <w:p w14:paraId="22C4CFCF"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Neglect or act of omission (</w:t>
            </w:r>
            <w:proofErr w:type="gramStart"/>
            <w:r w:rsidRPr="008E2723">
              <w:rPr>
                <w:rFonts w:ascii="Arial" w:eastAsia="Arial" w:hAnsi="Arial"/>
                <w:sz w:val="24"/>
              </w:rPr>
              <w:t>e.g.</w:t>
            </w:r>
            <w:proofErr w:type="gramEnd"/>
            <w:r w:rsidRPr="008E2723">
              <w:rPr>
                <w:rFonts w:ascii="Arial" w:eastAsia="Arial" w:hAnsi="Arial"/>
                <w:sz w:val="24"/>
              </w:rPr>
              <w:t xml:space="preserve"> medication error)</w:t>
            </w:r>
          </w:p>
          <w:p w14:paraId="7364F88F"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Self-neglect (including hoarding)</w:t>
            </w:r>
          </w:p>
        </w:tc>
      </w:tr>
      <w:tr w:rsidR="005E354A" w:rsidRPr="008E2723" w14:paraId="4548D92F" w14:textId="77777777" w:rsidTr="008E2723">
        <w:tblPrEx>
          <w:tblCellMar>
            <w:top w:w="0" w:type="dxa"/>
            <w:left w:w="0" w:type="dxa"/>
            <w:bottom w:w="0" w:type="dxa"/>
            <w:right w:w="0" w:type="dxa"/>
          </w:tblCellMar>
        </w:tblPrEx>
        <w:tc>
          <w:tcPr>
            <w:tcW w:w="3146" w:type="dxa"/>
            <w:shd w:val="clear" w:color="auto" w:fill="auto"/>
          </w:tcPr>
          <w:p w14:paraId="4072760D"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lastRenderedPageBreak/>
              <w:t>Please describe what happened including when, where, who and has it happened before?</w:t>
            </w:r>
          </w:p>
        </w:tc>
        <w:tc>
          <w:tcPr>
            <w:tcW w:w="6863" w:type="dxa"/>
            <w:shd w:val="clear" w:color="auto" w:fill="auto"/>
          </w:tcPr>
          <w:p w14:paraId="0227A09A" w14:textId="77777777" w:rsidR="005E354A" w:rsidRPr="008E2723" w:rsidRDefault="005E354A" w:rsidP="008E2723">
            <w:pPr>
              <w:spacing w:line="0" w:lineRule="atLeast"/>
              <w:rPr>
                <w:rFonts w:ascii="Arial" w:eastAsia="Arial" w:hAnsi="Arial"/>
                <w:sz w:val="24"/>
              </w:rPr>
            </w:pPr>
          </w:p>
        </w:tc>
      </w:tr>
      <w:tr w:rsidR="005E354A" w:rsidRPr="008E2723" w14:paraId="7BD6E9E2" w14:textId="77777777" w:rsidTr="008E2723">
        <w:tblPrEx>
          <w:tblCellMar>
            <w:top w:w="0" w:type="dxa"/>
            <w:left w:w="0" w:type="dxa"/>
            <w:bottom w:w="0" w:type="dxa"/>
            <w:right w:w="0" w:type="dxa"/>
          </w:tblCellMar>
        </w:tblPrEx>
        <w:tc>
          <w:tcPr>
            <w:tcW w:w="3146" w:type="dxa"/>
            <w:shd w:val="clear" w:color="auto" w:fill="auto"/>
          </w:tcPr>
          <w:p w14:paraId="16C0C47C"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Is the concern ongoing</w:t>
            </w:r>
          </w:p>
        </w:tc>
        <w:tc>
          <w:tcPr>
            <w:tcW w:w="6863" w:type="dxa"/>
            <w:shd w:val="clear" w:color="auto" w:fill="auto"/>
          </w:tcPr>
          <w:p w14:paraId="7C3E7C72"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Please delete as appropriate</w:t>
            </w:r>
          </w:p>
          <w:p w14:paraId="0439127C"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Yes</w:t>
            </w:r>
          </w:p>
          <w:p w14:paraId="1C86D646"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No</w:t>
            </w:r>
          </w:p>
        </w:tc>
      </w:tr>
      <w:tr w:rsidR="005E354A" w:rsidRPr="008E2723" w14:paraId="1847087F" w14:textId="77777777" w:rsidTr="008E2723">
        <w:tblPrEx>
          <w:tblCellMar>
            <w:top w:w="0" w:type="dxa"/>
            <w:left w:w="0" w:type="dxa"/>
            <w:bottom w:w="0" w:type="dxa"/>
            <w:right w:w="0" w:type="dxa"/>
          </w:tblCellMar>
        </w:tblPrEx>
        <w:tc>
          <w:tcPr>
            <w:tcW w:w="3146" w:type="dxa"/>
            <w:shd w:val="clear" w:color="auto" w:fill="auto"/>
          </w:tcPr>
          <w:p w14:paraId="7ED7749D"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Has anything been put in place to stop the incident/ concern happening again?</w:t>
            </w:r>
          </w:p>
        </w:tc>
        <w:tc>
          <w:tcPr>
            <w:tcW w:w="6863" w:type="dxa"/>
            <w:shd w:val="clear" w:color="auto" w:fill="auto"/>
          </w:tcPr>
          <w:p w14:paraId="2AA1B26F" w14:textId="77777777" w:rsidR="005E354A" w:rsidRPr="008E2723" w:rsidRDefault="005E354A" w:rsidP="008E2723">
            <w:pPr>
              <w:spacing w:line="0" w:lineRule="atLeast"/>
              <w:rPr>
                <w:rFonts w:ascii="Arial" w:eastAsia="Arial" w:hAnsi="Arial"/>
                <w:sz w:val="24"/>
              </w:rPr>
            </w:pPr>
          </w:p>
        </w:tc>
      </w:tr>
      <w:tr w:rsidR="005E354A" w:rsidRPr="008E2723" w14:paraId="37F3BA33" w14:textId="77777777" w:rsidTr="008E2723">
        <w:tblPrEx>
          <w:tblCellMar>
            <w:top w:w="0" w:type="dxa"/>
            <w:left w:w="0" w:type="dxa"/>
            <w:bottom w:w="0" w:type="dxa"/>
            <w:right w:w="0" w:type="dxa"/>
          </w:tblCellMar>
        </w:tblPrEx>
        <w:tc>
          <w:tcPr>
            <w:tcW w:w="3146" w:type="dxa"/>
            <w:shd w:val="clear" w:color="auto" w:fill="auto"/>
          </w:tcPr>
          <w:p w14:paraId="781D9E24"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Do you know what the person you are concerned about wants to happen?</w:t>
            </w:r>
          </w:p>
        </w:tc>
        <w:tc>
          <w:tcPr>
            <w:tcW w:w="6863" w:type="dxa"/>
            <w:shd w:val="clear" w:color="auto" w:fill="auto"/>
          </w:tcPr>
          <w:p w14:paraId="2348B926" w14:textId="77777777" w:rsidR="005E354A" w:rsidRPr="008E2723" w:rsidRDefault="005E354A" w:rsidP="008E2723">
            <w:pPr>
              <w:spacing w:line="0" w:lineRule="atLeast"/>
              <w:rPr>
                <w:rFonts w:ascii="Arial" w:eastAsia="Arial" w:hAnsi="Arial"/>
                <w:sz w:val="24"/>
              </w:rPr>
            </w:pPr>
          </w:p>
        </w:tc>
      </w:tr>
      <w:tr w:rsidR="005E354A" w:rsidRPr="008E2723" w14:paraId="2E85AC5C" w14:textId="77777777" w:rsidTr="008E2723">
        <w:tblPrEx>
          <w:tblCellMar>
            <w:top w:w="0" w:type="dxa"/>
            <w:left w:w="0" w:type="dxa"/>
            <w:bottom w:w="0" w:type="dxa"/>
            <w:right w:w="0" w:type="dxa"/>
          </w:tblCellMar>
        </w:tblPrEx>
        <w:tc>
          <w:tcPr>
            <w:tcW w:w="3146" w:type="dxa"/>
            <w:shd w:val="clear" w:color="auto" w:fill="auto"/>
          </w:tcPr>
          <w:p w14:paraId="1C3B16BD"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Who else have you reported this to?</w:t>
            </w:r>
          </w:p>
        </w:tc>
        <w:tc>
          <w:tcPr>
            <w:tcW w:w="6863" w:type="dxa"/>
            <w:shd w:val="clear" w:color="auto" w:fill="auto"/>
          </w:tcPr>
          <w:p w14:paraId="21E40CD4"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Please delete as appropriate</w:t>
            </w:r>
          </w:p>
          <w:p w14:paraId="44CCF563"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CQC</w:t>
            </w:r>
          </w:p>
          <w:p w14:paraId="05EE9EAD"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Police</w:t>
            </w:r>
          </w:p>
          <w:p w14:paraId="2E49FFCE"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Trading Standards</w:t>
            </w:r>
          </w:p>
          <w:p w14:paraId="67E75B13"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Health Services</w:t>
            </w:r>
          </w:p>
          <w:p w14:paraId="319DCE8E" w14:textId="77777777" w:rsidR="006F1B33" w:rsidRPr="008E2723" w:rsidRDefault="006F1B33" w:rsidP="008E2723">
            <w:pPr>
              <w:spacing w:line="0" w:lineRule="atLeast"/>
              <w:rPr>
                <w:rFonts w:ascii="Arial" w:eastAsia="Arial" w:hAnsi="Arial"/>
                <w:sz w:val="24"/>
              </w:rPr>
            </w:pPr>
            <w:r w:rsidRPr="008E2723">
              <w:rPr>
                <w:rFonts w:ascii="Arial" w:eastAsia="Arial" w:hAnsi="Arial"/>
                <w:sz w:val="24"/>
              </w:rPr>
              <w:t>Fire &amp; Rescue</w:t>
            </w:r>
          </w:p>
          <w:p w14:paraId="0E09F195"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Family</w:t>
            </w:r>
          </w:p>
        </w:tc>
      </w:tr>
      <w:tr w:rsidR="005E354A" w:rsidRPr="008E2723" w14:paraId="70228AE7" w14:textId="77777777" w:rsidTr="008E2723">
        <w:tblPrEx>
          <w:tblCellMar>
            <w:top w:w="0" w:type="dxa"/>
            <w:left w:w="0" w:type="dxa"/>
            <w:bottom w:w="0" w:type="dxa"/>
            <w:right w:w="0" w:type="dxa"/>
          </w:tblCellMar>
        </w:tblPrEx>
        <w:tc>
          <w:tcPr>
            <w:tcW w:w="3146" w:type="dxa"/>
            <w:shd w:val="clear" w:color="auto" w:fill="auto"/>
          </w:tcPr>
          <w:p w14:paraId="593206FC"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Date and time of concern</w:t>
            </w:r>
          </w:p>
        </w:tc>
        <w:tc>
          <w:tcPr>
            <w:tcW w:w="6863" w:type="dxa"/>
            <w:shd w:val="clear" w:color="auto" w:fill="auto"/>
          </w:tcPr>
          <w:p w14:paraId="6F42C8E9" w14:textId="77777777" w:rsidR="005E354A" w:rsidRPr="008E2723" w:rsidRDefault="005E354A" w:rsidP="008E2723">
            <w:pPr>
              <w:spacing w:line="0" w:lineRule="atLeast"/>
              <w:rPr>
                <w:rFonts w:ascii="Arial" w:eastAsia="Arial" w:hAnsi="Arial"/>
                <w:sz w:val="24"/>
              </w:rPr>
            </w:pPr>
          </w:p>
        </w:tc>
      </w:tr>
      <w:tr w:rsidR="006F1B33" w:rsidRPr="008E2723" w14:paraId="4F1EB62E" w14:textId="77777777" w:rsidTr="008E2723">
        <w:tblPrEx>
          <w:tblCellMar>
            <w:top w:w="0" w:type="dxa"/>
            <w:left w:w="0" w:type="dxa"/>
            <w:bottom w:w="0" w:type="dxa"/>
            <w:right w:w="0" w:type="dxa"/>
          </w:tblCellMar>
        </w:tblPrEx>
        <w:tc>
          <w:tcPr>
            <w:tcW w:w="3146" w:type="dxa"/>
            <w:shd w:val="clear" w:color="auto" w:fill="auto"/>
          </w:tcPr>
          <w:p w14:paraId="7837AE49" w14:textId="77777777" w:rsidR="006F1B33" w:rsidRPr="008E2723" w:rsidRDefault="006F1B33" w:rsidP="008E2723">
            <w:pPr>
              <w:spacing w:line="0" w:lineRule="atLeast"/>
              <w:rPr>
                <w:rFonts w:ascii="Arial" w:eastAsia="Arial" w:hAnsi="Arial"/>
                <w:b/>
                <w:bCs/>
                <w:sz w:val="24"/>
              </w:rPr>
            </w:pPr>
          </w:p>
        </w:tc>
        <w:tc>
          <w:tcPr>
            <w:tcW w:w="6863" w:type="dxa"/>
            <w:shd w:val="clear" w:color="auto" w:fill="auto"/>
          </w:tcPr>
          <w:p w14:paraId="0B2615CB" w14:textId="77777777" w:rsidR="006F1B33" w:rsidRPr="008E2723" w:rsidRDefault="006F1B33" w:rsidP="008E2723">
            <w:pPr>
              <w:spacing w:line="0" w:lineRule="atLeast"/>
              <w:rPr>
                <w:rFonts w:ascii="Arial" w:eastAsia="Arial" w:hAnsi="Arial"/>
                <w:sz w:val="24"/>
              </w:rPr>
            </w:pPr>
          </w:p>
        </w:tc>
      </w:tr>
      <w:tr w:rsidR="005E354A" w:rsidRPr="008E2723" w14:paraId="48FC898B" w14:textId="77777777" w:rsidTr="008E2723">
        <w:tblPrEx>
          <w:tblCellMar>
            <w:top w:w="0" w:type="dxa"/>
            <w:left w:w="0" w:type="dxa"/>
            <w:bottom w:w="0" w:type="dxa"/>
            <w:right w:w="0" w:type="dxa"/>
          </w:tblCellMar>
        </w:tblPrEx>
        <w:tc>
          <w:tcPr>
            <w:tcW w:w="3146" w:type="dxa"/>
            <w:shd w:val="clear" w:color="auto" w:fill="auto"/>
          </w:tcPr>
          <w:p w14:paraId="683FEDB5" w14:textId="77777777" w:rsidR="00782323" w:rsidRPr="008E2723" w:rsidRDefault="006F1B33" w:rsidP="008E2723">
            <w:pPr>
              <w:spacing w:line="0" w:lineRule="atLeast"/>
              <w:rPr>
                <w:rFonts w:ascii="Arial" w:eastAsia="Arial" w:hAnsi="Arial"/>
                <w:b/>
                <w:bCs/>
                <w:sz w:val="24"/>
              </w:rPr>
            </w:pPr>
            <w:r w:rsidRPr="008E2723">
              <w:rPr>
                <w:rFonts w:ascii="Arial" w:eastAsia="Arial" w:hAnsi="Arial"/>
                <w:b/>
                <w:bCs/>
                <w:sz w:val="24"/>
              </w:rPr>
              <w:t>To be completed by Safeguarding Lead</w:t>
            </w:r>
          </w:p>
        </w:tc>
        <w:tc>
          <w:tcPr>
            <w:tcW w:w="6863" w:type="dxa"/>
            <w:shd w:val="clear" w:color="auto" w:fill="auto"/>
          </w:tcPr>
          <w:p w14:paraId="778F2147" w14:textId="77777777" w:rsidR="005E354A" w:rsidRPr="008E2723" w:rsidRDefault="005E354A" w:rsidP="008E2723">
            <w:pPr>
              <w:spacing w:line="0" w:lineRule="atLeast"/>
              <w:rPr>
                <w:rFonts w:ascii="Arial" w:eastAsia="Arial" w:hAnsi="Arial"/>
                <w:sz w:val="24"/>
              </w:rPr>
            </w:pPr>
          </w:p>
        </w:tc>
      </w:tr>
      <w:tr w:rsidR="005E354A" w:rsidRPr="008E2723" w14:paraId="4EABA5DE" w14:textId="77777777" w:rsidTr="008E2723">
        <w:tblPrEx>
          <w:tblCellMar>
            <w:top w:w="0" w:type="dxa"/>
            <w:left w:w="0" w:type="dxa"/>
            <w:bottom w:w="0" w:type="dxa"/>
            <w:right w:w="0" w:type="dxa"/>
          </w:tblCellMar>
        </w:tblPrEx>
        <w:tc>
          <w:tcPr>
            <w:tcW w:w="3146" w:type="dxa"/>
            <w:shd w:val="clear" w:color="auto" w:fill="auto"/>
          </w:tcPr>
          <w:p w14:paraId="1B3570F1"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Actions agreed</w:t>
            </w:r>
          </w:p>
          <w:p w14:paraId="6C3A800D" w14:textId="77777777" w:rsidR="006F1B33" w:rsidRPr="008E2723" w:rsidRDefault="006F1B33" w:rsidP="008E2723">
            <w:pPr>
              <w:spacing w:line="0" w:lineRule="atLeast"/>
              <w:rPr>
                <w:rFonts w:ascii="Arial" w:eastAsia="Arial" w:hAnsi="Arial"/>
                <w:sz w:val="24"/>
              </w:rPr>
            </w:pPr>
          </w:p>
        </w:tc>
        <w:tc>
          <w:tcPr>
            <w:tcW w:w="6863" w:type="dxa"/>
            <w:shd w:val="clear" w:color="auto" w:fill="auto"/>
          </w:tcPr>
          <w:p w14:paraId="1B4F5CE6" w14:textId="77777777" w:rsidR="005E354A" w:rsidRPr="008E2723" w:rsidRDefault="005E354A" w:rsidP="008E2723">
            <w:pPr>
              <w:spacing w:line="0" w:lineRule="atLeast"/>
              <w:rPr>
                <w:rFonts w:ascii="Arial" w:eastAsia="Arial" w:hAnsi="Arial"/>
                <w:sz w:val="24"/>
              </w:rPr>
            </w:pPr>
          </w:p>
        </w:tc>
      </w:tr>
      <w:tr w:rsidR="005E354A" w:rsidRPr="008E2723" w14:paraId="562376E7" w14:textId="77777777" w:rsidTr="008E2723">
        <w:tblPrEx>
          <w:tblCellMar>
            <w:top w:w="0" w:type="dxa"/>
            <w:left w:w="0" w:type="dxa"/>
            <w:bottom w:w="0" w:type="dxa"/>
            <w:right w:w="0" w:type="dxa"/>
          </w:tblCellMar>
        </w:tblPrEx>
        <w:tc>
          <w:tcPr>
            <w:tcW w:w="3146" w:type="dxa"/>
            <w:shd w:val="clear" w:color="auto" w:fill="auto"/>
          </w:tcPr>
          <w:p w14:paraId="2A0705F9"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If a referral was not made detail the reasons</w:t>
            </w:r>
          </w:p>
        </w:tc>
        <w:tc>
          <w:tcPr>
            <w:tcW w:w="6863" w:type="dxa"/>
            <w:shd w:val="clear" w:color="auto" w:fill="auto"/>
          </w:tcPr>
          <w:p w14:paraId="6A7CF081" w14:textId="77777777" w:rsidR="005E354A" w:rsidRPr="008E2723" w:rsidRDefault="005E354A" w:rsidP="008E2723">
            <w:pPr>
              <w:spacing w:line="0" w:lineRule="atLeast"/>
              <w:rPr>
                <w:rFonts w:ascii="Arial" w:eastAsia="Arial" w:hAnsi="Arial"/>
                <w:sz w:val="24"/>
              </w:rPr>
            </w:pPr>
          </w:p>
        </w:tc>
      </w:tr>
      <w:tr w:rsidR="005E354A" w:rsidRPr="008E2723" w14:paraId="1BBEC7D7" w14:textId="77777777" w:rsidTr="008E2723">
        <w:tblPrEx>
          <w:tblCellMar>
            <w:top w:w="0" w:type="dxa"/>
            <w:left w:w="0" w:type="dxa"/>
            <w:bottom w:w="0" w:type="dxa"/>
            <w:right w:w="0" w:type="dxa"/>
          </w:tblCellMar>
        </w:tblPrEx>
        <w:tc>
          <w:tcPr>
            <w:tcW w:w="3146" w:type="dxa"/>
            <w:shd w:val="clear" w:color="auto" w:fill="auto"/>
          </w:tcPr>
          <w:p w14:paraId="2995674B" w14:textId="77777777" w:rsidR="005E354A" w:rsidRPr="008E2723" w:rsidRDefault="006F1B33" w:rsidP="008E2723">
            <w:pPr>
              <w:spacing w:line="0" w:lineRule="atLeast"/>
              <w:rPr>
                <w:rFonts w:ascii="Arial" w:eastAsia="Arial" w:hAnsi="Arial"/>
                <w:sz w:val="24"/>
              </w:rPr>
            </w:pPr>
            <w:r w:rsidRPr="008E2723">
              <w:rPr>
                <w:rFonts w:ascii="Arial" w:eastAsia="Arial" w:hAnsi="Arial"/>
                <w:sz w:val="24"/>
              </w:rPr>
              <w:t>Future actions</w:t>
            </w:r>
          </w:p>
          <w:p w14:paraId="63A866E2" w14:textId="77777777" w:rsidR="006F1B33" w:rsidRPr="008E2723" w:rsidRDefault="006F1B33" w:rsidP="008E2723">
            <w:pPr>
              <w:spacing w:line="0" w:lineRule="atLeast"/>
              <w:rPr>
                <w:rFonts w:ascii="Arial" w:eastAsia="Arial" w:hAnsi="Arial"/>
                <w:sz w:val="24"/>
              </w:rPr>
            </w:pPr>
          </w:p>
        </w:tc>
        <w:tc>
          <w:tcPr>
            <w:tcW w:w="6863" w:type="dxa"/>
            <w:shd w:val="clear" w:color="auto" w:fill="auto"/>
          </w:tcPr>
          <w:p w14:paraId="4E7FE69C" w14:textId="77777777" w:rsidR="005E354A" w:rsidRPr="008E2723" w:rsidRDefault="005E354A" w:rsidP="008E2723">
            <w:pPr>
              <w:spacing w:line="0" w:lineRule="atLeast"/>
              <w:rPr>
                <w:rFonts w:ascii="Arial" w:eastAsia="Arial" w:hAnsi="Arial"/>
                <w:sz w:val="24"/>
              </w:rPr>
            </w:pPr>
          </w:p>
        </w:tc>
      </w:tr>
      <w:tr w:rsidR="005E354A" w:rsidRPr="008E2723" w14:paraId="37D7AC56" w14:textId="77777777" w:rsidTr="008E2723">
        <w:tblPrEx>
          <w:tblCellMar>
            <w:top w:w="0" w:type="dxa"/>
            <w:left w:w="0" w:type="dxa"/>
            <w:bottom w:w="0" w:type="dxa"/>
            <w:right w:w="0" w:type="dxa"/>
          </w:tblCellMar>
        </w:tblPrEx>
        <w:tc>
          <w:tcPr>
            <w:tcW w:w="3146" w:type="dxa"/>
            <w:shd w:val="clear" w:color="auto" w:fill="auto"/>
          </w:tcPr>
          <w:p w14:paraId="01053C6E" w14:textId="77777777" w:rsidR="006F1B33" w:rsidRPr="008E2723" w:rsidRDefault="006F1B33" w:rsidP="005776AE">
            <w:pPr>
              <w:spacing w:line="0" w:lineRule="atLeast"/>
              <w:rPr>
                <w:rFonts w:ascii="Arial" w:eastAsia="Arial" w:hAnsi="Arial"/>
                <w:sz w:val="24"/>
              </w:rPr>
            </w:pPr>
            <w:r w:rsidRPr="008E2723">
              <w:rPr>
                <w:rFonts w:ascii="Arial" w:eastAsia="Arial" w:hAnsi="Arial"/>
                <w:sz w:val="24"/>
              </w:rPr>
              <w:t>Name</w:t>
            </w:r>
          </w:p>
        </w:tc>
        <w:tc>
          <w:tcPr>
            <w:tcW w:w="6863" w:type="dxa"/>
            <w:shd w:val="clear" w:color="auto" w:fill="auto"/>
          </w:tcPr>
          <w:p w14:paraId="40EBF9B7" w14:textId="77777777" w:rsidR="005E354A" w:rsidRPr="008E2723" w:rsidRDefault="005E354A" w:rsidP="008E2723">
            <w:pPr>
              <w:spacing w:line="0" w:lineRule="atLeast"/>
              <w:rPr>
                <w:rFonts w:ascii="Arial" w:eastAsia="Arial" w:hAnsi="Arial"/>
                <w:sz w:val="24"/>
              </w:rPr>
            </w:pPr>
          </w:p>
        </w:tc>
      </w:tr>
      <w:tr w:rsidR="005E354A" w:rsidRPr="008E2723" w14:paraId="08C894EC" w14:textId="77777777" w:rsidTr="008E2723">
        <w:tblPrEx>
          <w:tblCellMar>
            <w:top w:w="0" w:type="dxa"/>
            <w:left w:w="0" w:type="dxa"/>
            <w:bottom w:w="0" w:type="dxa"/>
            <w:right w:w="0" w:type="dxa"/>
          </w:tblCellMar>
        </w:tblPrEx>
        <w:tc>
          <w:tcPr>
            <w:tcW w:w="3146" w:type="dxa"/>
            <w:shd w:val="clear" w:color="auto" w:fill="auto"/>
          </w:tcPr>
          <w:p w14:paraId="67FB2FCA" w14:textId="77777777" w:rsidR="006F1B33" w:rsidRPr="008E2723" w:rsidRDefault="006F1B33" w:rsidP="005776AE">
            <w:pPr>
              <w:spacing w:line="0" w:lineRule="atLeast"/>
              <w:rPr>
                <w:rFonts w:ascii="Arial" w:eastAsia="Arial" w:hAnsi="Arial"/>
                <w:sz w:val="24"/>
              </w:rPr>
            </w:pPr>
            <w:r w:rsidRPr="008E2723">
              <w:rPr>
                <w:rFonts w:ascii="Arial" w:eastAsia="Arial" w:hAnsi="Arial"/>
                <w:sz w:val="24"/>
              </w:rPr>
              <w:t>Signature</w:t>
            </w:r>
          </w:p>
        </w:tc>
        <w:tc>
          <w:tcPr>
            <w:tcW w:w="6863" w:type="dxa"/>
            <w:shd w:val="clear" w:color="auto" w:fill="auto"/>
          </w:tcPr>
          <w:p w14:paraId="2A653C57" w14:textId="77777777" w:rsidR="005E354A" w:rsidRPr="008E2723" w:rsidRDefault="005E354A" w:rsidP="008E2723">
            <w:pPr>
              <w:spacing w:line="0" w:lineRule="atLeast"/>
              <w:rPr>
                <w:rFonts w:ascii="Arial" w:eastAsia="Arial" w:hAnsi="Arial"/>
                <w:sz w:val="24"/>
              </w:rPr>
            </w:pPr>
          </w:p>
        </w:tc>
      </w:tr>
      <w:tr w:rsidR="005E354A" w:rsidRPr="008E2723" w14:paraId="2E98D10C" w14:textId="77777777" w:rsidTr="008E2723">
        <w:tblPrEx>
          <w:tblCellMar>
            <w:top w:w="0" w:type="dxa"/>
            <w:left w:w="0" w:type="dxa"/>
            <w:bottom w:w="0" w:type="dxa"/>
            <w:right w:w="0" w:type="dxa"/>
          </w:tblCellMar>
        </w:tblPrEx>
        <w:tc>
          <w:tcPr>
            <w:tcW w:w="3146" w:type="dxa"/>
            <w:shd w:val="clear" w:color="auto" w:fill="auto"/>
          </w:tcPr>
          <w:p w14:paraId="1205E7DF" w14:textId="77777777" w:rsidR="006F1B33" w:rsidRPr="008E2723" w:rsidRDefault="006F1B33" w:rsidP="005776AE">
            <w:pPr>
              <w:spacing w:line="0" w:lineRule="atLeast"/>
              <w:rPr>
                <w:rFonts w:ascii="Arial" w:eastAsia="Arial" w:hAnsi="Arial"/>
                <w:sz w:val="24"/>
              </w:rPr>
            </w:pPr>
            <w:r w:rsidRPr="008E2723">
              <w:rPr>
                <w:rFonts w:ascii="Arial" w:eastAsia="Arial" w:hAnsi="Arial"/>
                <w:sz w:val="24"/>
              </w:rPr>
              <w:t>Job Role</w:t>
            </w:r>
          </w:p>
        </w:tc>
        <w:tc>
          <w:tcPr>
            <w:tcW w:w="6863" w:type="dxa"/>
            <w:shd w:val="clear" w:color="auto" w:fill="auto"/>
          </w:tcPr>
          <w:p w14:paraId="079D0A17" w14:textId="77777777" w:rsidR="005E354A" w:rsidRPr="008E2723" w:rsidRDefault="005E354A" w:rsidP="008E2723">
            <w:pPr>
              <w:spacing w:line="0" w:lineRule="atLeast"/>
              <w:rPr>
                <w:rFonts w:ascii="Arial" w:eastAsia="Arial" w:hAnsi="Arial"/>
                <w:sz w:val="24"/>
              </w:rPr>
            </w:pPr>
          </w:p>
        </w:tc>
      </w:tr>
      <w:tr w:rsidR="005E354A" w:rsidRPr="008E2723" w14:paraId="618113B3" w14:textId="77777777" w:rsidTr="008E2723">
        <w:tblPrEx>
          <w:tblCellMar>
            <w:top w:w="0" w:type="dxa"/>
            <w:left w:w="0" w:type="dxa"/>
            <w:bottom w:w="0" w:type="dxa"/>
            <w:right w:w="0" w:type="dxa"/>
          </w:tblCellMar>
        </w:tblPrEx>
        <w:tc>
          <w:tcPr>
            <w:tcW w:w="3146" w:type="dxa"/>
            <w:shd w:val="clear" w:color="auto" w:fill="auto"/>
          </w:tcPr>
          <w:p w14:paraId="37989825" w14:textId="77777777" w:rsidR="006F1B33" w:rsidRPr="008E2723" w:rsidRDefault="006F1B33" w:rsidP="005776AE">
            <w:pPr>
              <w:spacing w:line="0" w:lineRule="atLeast"/>
              <w:jc w:val="both"/>
              <w:rPr>
                <w:rFonts w:ascii="Arial" w:eastAsia="Arial" w:hAnsi="Arial"/>
                <w:sz w:val="24"/>
              </w:rPr>
            </w:pPr>
            <w:r w:rsidRPr="008E2723">
              <w:rPr>
                <w:rFonts w:ascii="Arial" w:eastAsia="Arial" w:hAnsi="Arial"/>
                <w:sz w:val="24"/>
              </w:rPr>
              <w:t>Date</w:t>
            </w:r>
          </w:p>
        </w:tc>
        <w:tc>
          <w:tcPr>
            <w:tcW w:w="6863" w:type="dxa"/>
            <w:shd w:val="clear" w:color="auto" w:fill="auto"/>
          </w:tcPr>
          <w:p w14:paraId="741194A9" w14:textId="77777777" w:rsidR="005E354A" w:rsidRPr="008E2723" w:rsidRDefault="005E354A" w:rsidP="008E2723">
            <w:pPr>
              <w:spacing w:line="0" w:lineRule="atLeast"/>
              <w:rPr>
                <w:rFonts w:ascii="Arial" w:eastAsia="Arial" w:hAnsi="Arial"/>
                <w:sz w:val="24"/>
              </w:rPr>
            </w:pPr>
          </w:p>
        </w:tc>
      </w:tr>
    </w:tbl>
    <w:p w14:paraId="2FDDA10E" w14:textId="77777777" w:rsidR="0014761D" w:rsidRDefault="0014761D" w:rsidP="0014761D">
      <w:pPr>
        <w:spacing w:line="0" w:lineRule="atLeast"/>
        <w:ind w:left="120"/>
        <w:rPr>
          <w:rFonts w:ascii="Arial" w:eastAsia="Arial" w:hAnsi="Arial"/>
          <w:sz w:val="24"/>
        </w:rPr>
      </w:pPr>
    </w:p>
    <w:p w14:paraId="6478668F" w14:textId="77777777" w:rsidR="005E354A" w:rsidRPr="0014761D" w:rsidRDefault="00F04D53" w:rsidP="0014761D">
      <w:pPr>
        <w:spacing w:line="0" w:lineRule="atLeast"/>
        <w:ind w:left="120"/>
        <w:rPr>
          <w:rFonts w:ascii="Arial" w:eastAsia="Arial" w:hAnsi="Arial"/>
          <w:b/>
          <w:bCs/>
          <w:sz w:val="24"/>
        </w:rPr>
      </w:pPr>
      <w:r w:rsidRPr="0014761D">
        <w:rPr>
          <w:rFonts w:ascii="Arial" w:eastAsia="Arial" w:hAnsi="Arial"/>
          <w:b/>
          <w:bCs/>
          <w:sz w:val="24"/>
        </w:rPr>
        <w:t xml:space="preserve">Email to: </w:t>
      </w:r>
      <w:hyperlink r:id="rId27" w:history="1">
        <w:r w:rsidR="0014761D" w:rsidRPr="0014761D">
          <w:rPr>
            <w:rStyle w:val="Hyperlink"/>
            <w:rFonts w:ascii="Arial" w:eastAsia="Arial" w:hAnsi="Arial"/>
            <w:b/>
            <w:bCs/>
            <w:sz w:val="24"/>
          </w:rPr>
          <w:t>safeguarding@havant.gov.uk</w:t>
        </w:r>
      </w:hyperlink>
      <w:r w:rsidR="0014761D" w:rsidRPr="0014761D">
        <w:rPr>
          <w:rFonts w:ascii="Arial" w:eastAsia="Arial" w:hAnsi="Arial"/>
          <w:b/>
          <w:bCs/>
          <w:sz w:val="24"/>
        </w:rPr>
        <w:t xml:space="preserve"> </w:t>
      </w:r>
      <w:r w:rsidRPr="0014761D">
        <w:rPr>
          <w:rFonts w:ascii="Arial" w:eastAsia="Arial" w:hAnsi="Arial"/>
          <w:b/>
          <w:bCs/>
          <w:sz w:val="24"/>
        </w:rPr>
        <w:t>and mark as ‘confidential.’</w:t>
      </w:r>
    </w:p>
    <w:p w14:paraId="7A0358EF" w14:textId="77777777" w:rsidR="0014761D" w:rsidRPr="0014761D" w:rsidRDefault="0014761D" w:rsidP="0014761D">
      <w:pPr>
        <w:spacing w:line="0" w:lineRule="atLeast"/>
        <w:ind w:left="120"/>
        <w:rPr>
          <w:rFonts w:ascii="Arial" w:eastAsia="Arial" w:hAnsi="Arial"/>
          <w:b/>
          <w:bCs/>
          <w:sz w:val="24"/>
        </w:rPr>
      </w:pPr>
    </w:p>
    <w:p w14:paraId="6D77B29F" w14:textId="77777777" w:rsidR="005E354A" w:rsidRPr="005E354A" w:rsidRDefault="005E354A" w:rsidP="005E354A">
      <w:pPr>
        <w:spacing w:line="0" w:lineRule="atLeast"/>
        <w:ind w:left="120"/>
        <w:rPr>
          <w:rFonts w:ascii="Arial" w:eastAsia="Arial" w:hAnsi="Arial"/>
          <w:b/>
          <w:bCs/>
          <w:sz w:val="24"/>
        </w:rPr>
      </w:pPr>
      <w:r w:rsidRPr="005E354A">
        <w:rPr>
          <w:rFonts w:ascii="Arial" w:eastAsia="Arial" w:hAnsi="Arial"/>
          <w:b/>
          <w:bCs/>
          <w:sz w:val="24"/>
        </w:rPr>
        <w:t>Remember to always maintain confidentiality. Do not discuss this incident with anyone other than those who need to know.</w:t>
      </w:r>
    </w:p>
    <w:p w14:paraId="240C69E3" w14:textId="77777777" w:rsidR="005E354A" w:rsidRDefault="005E354A" w:rsidP="005E354A">
      <w:pPr>
        <w:spacing w:line="0" w:lineRule="atLeast"/>
        <w:ind w:left="120"/>
        <w:rPr>
          <w:rFonts w:ascii="Arial" w:eastAsia="Arial" w:hAnsi="Arial"/>
          <w:sz w:val="24"/>
        </w:rPr>
      </w:pPr>
      <w:r w:rsidRPr="005E354A">
        <w:rPr>
          <w:rFonts w:ascii="Arial" w:eastAsia="Arial" w:hAnsi="Arial"/>
          <w:sz w:val="24"/>
        </w:rPr>
        <w:t xml:space="preserve">NB This form should be kept by the relevant </w:t>
      </w:r>
      <w:r w:rsidR="005D518C">
        <w:rPr>
          <w:rFonts w:ascii="Arial" w:eastAsia="Arial" w:hAnsi="Arial"/>
          <w:sz w:val="24"/>
        </w:rPr>
        <w:t xml:space="preserve">Safeguarding </w:t>
      </w:r>
      <w:r w:rsidRPr="005E354A">
        <w:rPr>
          <w:rFonts w:ascii="Arial" w:eastAsia="Arial" w:hAnsi="Arial"/>
          <w:sz w:val="24"/>
        </w:rPr>
        <w:t>Lead</w:t>
      </w:r>
      <w:r w:rsidR="005D518C">
        <w:rPr>
          <w:rFonts w:ascii="Arial" w:eastAsia="Arial" w:hAnsi="Arial"/>
          <w:sz w:val="24"/>
        </w:rPr>
        <w:t xml:space="preserve"> </w:t>
      </w:r>
      <w:r w:rsidRPr="005E354A">
        <w:rPr>
          <w:rFonts w:ascii="Arial" w:eastAsia="Arial" w:hAnsi="Arial"/>
          <w:sz w:val="24"/>
        </w:rPr>
        <w:t xml:space="preserve">and </w:t>
      </w:r>
      <w:r w:rsidR="005D518C">
        <w:rPr>
          <w:rFonts w:ascii="Arial" w:eastAsia="Arial" w:hAnsi="Arial"/>
          <w:sz w:val="24"/>
        </w:rPr>
        <w:t xml:space="preserve">the information it contains should be </w:t>
      </w:r>
      <w:r w:rsidRPr="005E354A">
        <w:rPr>
          <w:rFonts w:ascii="Arial" w:eastAsia="Arial" w:hAnsi="Arial"/>
          <w:sz w:val="24"/>
        </w:rPr>
        <w:t>passed to the relevant agency as soon as possible</w:t>
      </w:r>
      <w:r w:rsidR="005D518C">
        <w:rPr>
          <w:rFonts w:ascii="Arial" w:eastAsia="Arial" w:hAnsi="Arial"/>
          <w:sz w:val="24"/>
        </w:rPr>
        <w:t>.</w:t>
      </w:r>
    </w:p>
    <w:p w14:paraId="0B46E124" w14:textId="77777777" w:rsidR="00782323" w:rsidRDefault="00782323" w:rsidP="005E354A">
      <w:pPr>
        <w:spacing w:line="0" w:lineRule="atLeast"/>
        <w:ind w:left="120"/>
        <w:rPr>
          <w:rFonts w:ascii="Arial" w:eastAsia="Arial" w:hAnsi="Arial"/>
          <w:sz w:val="24"/>
        </w:rPr>
      </w:pPr>
    </w:p>
    <w:p w14:paraId="3937D3FB" w14:textId="77777777" w:rsidR="002A68D5" w:rsidRPr="00EB09A3" w:rsidRDefault="00782323" w:rsidP="00385979">
      <w:pPr>
        <w:pStyle w:val="Heading1"/>
        <w:jc w:val="center"/>
        <w:rPr>
          <w:rFonts w:eastAsia="Arial"/>
          <w:color w:val="538135"/>
        </w:rPr>
      </w:pPr>
      <w:bookmarkStart w:id="45" w:name="_Toc61449689"/>
      <w:r w:rsidRPr="00EB09A3">
        <w:rPr>
          <w:rFonts w:eastAsia="Arial"/>
          <w:color w:val="538135"/>
        </w:rPr>
        <w:lastRenderedPageBreak/>
        <w:t>Appendix C</w:t>
      </w:r>
      <w:bookmarkEnd w:id="45"/>
    </w:p>
    <w:p w14:paraId="2DCC1CFA" w14:textId="77777777" w:rsidR="00EE14A8" w:rsidRPr="00385979" w:rsidRDefault="002A68D5" w:rsidP="00385979">
      <w:pPr>
        <w:spacing w:line="0" w:lineRule="atLeast"/>
        <w:ind w:left="120"/>
        <w:jc w:val="center"/>
        <w:rPr>
          <w:rFonts w:ascii="Arial" w:eastAsia="Arial" w:hAnsi="Arial"/>
          <w:b/>
          <w:bCs/>
          <w:sz w:val="24"/>
        </w:rPr>
      </w:pPr>
      <w:r w:rsidRPr="008E22FF">
        <w:rPr>
          <w:rFonts w:ascii="Arial" w:eastAsia="Arial" w:hAnsi="Arial"/>
          <w:b/>
          <w:bCs/>
          <w:sz w:val="24"/>
        </w:rPr>
        <w:t>Safeguarding Procedure</w:t>
      </w:r>
    </w:p>
    <w:p w14:paraId="0A805FAA" w14:textId="77777777" w:rsidR="002A68D5" w:rsidRPr="004175BF" w:rsidRDefault="002A68D5" w:rsidP="002A68D5">
      <w:pPr>
        <w:spacing w:line="0" w:lineRule="atLeast"/>
        <w:rPr>
          <w:rFonts w:ascii="Arial" w:eastAsia="Arial" w:hAnsi="Arial"/>
          <w:b/>
          <w:bCs/>
          <w:color w:val="70AD47"/>
          <w:sz w:val="24"/>
        </w:rPr>
      </w:pPr>
    </w:p>
    <w:p w14:paraId="79E2C31D" w14:textId="77777777" w:rsidR="002A68D5" w:rsidRPr="008E22FF" w:rsidRDefault="002A68D5" w:rsidP="002A68D5">
      <w:pPr>
        <w:spacing w:line="0" w:lineRule="atLeast"/>
        <w:ind w:left="120"/>
        <w:rPr>
          <w:rFonts w:ascii="Arial" w:eastAsia="Arial" w:hAnsi="Arial"/>
          <w:b/>
          <w:bCs/>
          <w:sz w:val="24"/>
        </w:rPr>
      </w:pPr>
      <w:r w:rsidRPr="008E22FF">
        <w:rPr>
          <w:rFonts w:ascii="Arial" w:eastAsia="Arial" w:hAnsi="Arial"/>
          <w:b/>
          <w:bCs/>
          <w:sz w:val="24"/>
        </w:rPr>
        <w:t xml:space="preserve">Step One –Identifying a </w:t>
      </w:r>
      <w:r w:rsidR="00F143F4">
        <w:rPr>
          <w:rFonts w:ascii="Arial" w:eastAsia="Arial" w:hAnsi="Arial"/>
          <w:b/>
          <w:bCs/>
          <w:sz w:val="24"/>
        </w:rPr>
        <w:t>C</w:t>
      </w:r>
      <w:r w:rsidRPr="008E22FF">
        <w:rPr>
          <w:rFonts w:ascii="Arial" w:eastAsia="Arial" w:hAnsi="Arial"/>
          <w:b/>
          <w:bCs/>
          <w:sz w:val="24"/>
        </w:rPr>
        <w:t>oncern</w:t>
      </w:r>
    </w:p>
    <w:p w14:paraId="0B641EE2" w14:textId="77777777" w:rsidR="002A68D5" w:rsidRPr="008E22FF" w:rsidRDefault="002A68D5" w:rsidP="002A68D5">
      <w:pPr>
        <w:spacing w:line="0" w:lineRule="atLeast"/>
        <w:ind w:left="120"/>
        <w:rPr>
          <w:rFonts w:ascii="Arial" w:eastAsia="Arial" w:hAnsi="Arial"/>
          <w:b/>
          <w:bCs/>
          <w:sz w:val="24"/>
        </w:rPr>
      </w:pPr>
    </w:p>
    <w:p w14:paraId="1B017495" w14:textId="77777777" w:rsidR="002A68D5" w:rsidRP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You are concerned a child, or adult is at risk, or has been abused because:</w:t>
      </w:r>
    </w:p>
    <w:p w14:paraId="21E23F9D" w14:textId="77777777" w:rsidR="002A68D5" w:rsidRP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You have seen something</w:t>
      </w:r>
    </w:p>
    <w:p w14:paraId="7FAF2872" w14:textId="77777777" w:rsidR="002A68D5" w:rsidRP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 xml:space="preserve">A child, or adult says they have been abused, or wishes to harm themselves </w:t>
      </w:r>
      <w:proofErr w:type="gramStart"/>
      <w:r w:rsidRPr="002A68D5">
        <w:rPr>
          <w:rFonts w:ascii="Arial" w:eastAsia="Arial" w:hAnsi="Arial"/>
          <w:sz w:val="24"/>
        </w:rPr>
        <w:t>e.g.</w:t>
      </w:r>
      <w:proofErr w:type="gramEnd"/>
      <w:r w:rsidRPr="002A68D5">
        <w:rPr>
          <w:rFonts w:ascii="Arial" w:eastAsia="Arial" w:hAnsi="Arial"/>
          <w:sz w:val="24"/>
        </w:rPr>
        <w:t xml:space="preserve"> suicide</w:t>
      </w:r>
    </w:p>
    <w:p w14:paraId="7DAFA960" w14:textId="77777777" w:rsidR="002A68D5" w:rsidRP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Somebody else has told you they are concerned</w:t>
      </w:r>
    </w:p>
    <w:p w14:paraId="5701D3C4" w14:textId="77777777" w:rsidR="002A68D5" w:rsidRP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An adult has disclosed they are abusing a child, or adult at risk</w:t>
      </w:r>
    </w:p>
    <w:p w14:paraId="7C25E4D6" w14:textId="77777777" w:rsidR="002A68D5" w:rsidRDefault="002A68D5" w:rsidP="008E22FF">
      <w:pPr>
        <w:numPr>
          <w:ilvl w:val="0"/>
          <w:numId w:val="44"/>
        </w:numPr>
        <w:spacing w:line="0" w:lineRule="atLeast"/>
        <w:rPr>
          <w:rFonts w:ascii="Arial" w:eastAsia="Arial" w:hAnsi="Arial"/>
          <w:sz w:val="24"/>
        </w:rPr>
      </w:pPr>
      <w:r w:rsidRPr="002A68D5">
        <w:rPr>
          <w:rFonts w:ascii="Arial" w:eastAsia="Arial" w:hAnsi="Arial"/>
          <w:sz w:val="24"/>
        </w:rPr>
        <w:t>There has been an allegation against a member of staff</w:t>
      </w:r>
    </w:p>
    <w:p w14:paraId="54C8CF64" w14:textId="77777777" w:rsidR="002A68D5" w:rsidRDefault="002A68D5" w:rsidP="002A68D5">
      <w:pPr>
        <w:spacing w:line="0" w:lineRule="atLeast"/>
        <w:ind w:left="120"/>
        <w:rPr>
          <w:rFonts w:ascii="Arial" w:eastAsia="Arial" w:hAnsi="Arial"/>
          <w:sz w:val="24"/>
        </w:rPr>
      </w:pPr>
    </w:p>
    <w:p w14:paraId="36C90DAA" w14:textId="77777777" w:rsidR="002A68D5" w:rsidRDefault="002A68D5" w:rsidP="002A68D5">
      <w:pPr>
        <w:spacing w:line="0" w:lineRule="atLeast"/>
        <w:ind w:left="120"/>
        <w:rPr>
          <w:rFonts w:ascii="Arial" w:eastAsia="Arial" w:hAnsi="Arial"/>
          <w:sz w:val="24"/>
        </w:rPr>
      </w:pPr>
    </w:p>
    <w:p w14:paraId="5A1E0088" w14:textId="77777777" w:rsidR="002A68D5" w:rsidRPr="008E22FF" w:rsidRDefault="002A68D5" w:rsidP="002A68D5">
      <w:pPr>
        <w:spacing w:line="0" w:lineRule="atLeast"/>
        <w:ind w:left="120"/>
        <w:rPr>
          <w:rFonts w:ascii="Arial" w:eastAsia="Arial" w:hAnsi="Arial"/>
          <w:b/>
          <w:bCs/>
          <w:sz w:val="24"/>
        </w:rPr>
      </w:pPr>
      <w:r w:rsidRPr="008E22FF">
        <w:rPr>
          <w:rFonts w:ascii="Arial" w:eastAsia="Arial" w:hAnsi="Arial"/>
          <w:b/>
          <w:bCs/>
          <w:sz w:val="24"/>
        </w:rPr>
        <w:t>Step Two –</w:t>
      </w:r>
      <w:r w:rsidRPr="008E22FF">
        <w:rPr>
          <w:rFonts w:ascii="Arial" w:eastAsia="Arial" w:hAnsi="Arial"/>
          <w:b/>
          <w:bCs/>
          <w:sz w:val="24"/>
          <w:u w:val="single"/>
        </w:rPr>
        <w:t xml:space="preserve">Your </w:t>
      </w:r>
      <w:r w:rsidR="00F143F4">
        <w:rPr>
          <w:rFonts w:ascii="Arial" w:eastAsia="Arial" w:hAnsi="Arial"/>
          <w:b/>
          <w:bCs/>
          <w:sz w:val="24"/>
          <w:u w:val="single"/>
        </w:rPr>
        <w:t>R</w:t>
      </w:r>
      <w:r w:rsidRPr="008E22FF">
        <w:rPr>
          <w:rFonts w:ascii="Arial" w:eastAsia="Arial" w:hAnsi="Arial"/>
          <w:b/>
          <w:bCs/>
          <w:sz w:val="24"/>
          <w:u w:val="single"/>
        </w:rPr>
        <w:t>esponsibility</w:t>
      </w:r>
      <w:r w:rsidRPr="008E22FF">
        <w:rPr>
          <w:rFonts w:ascii="Arial" w:eastAsia="Arial" w:hAnsi="Arial"/>
          <w:b/>
          <w:bCs/>
          <w:sz w:val="24"/>
        </w:rPr>
        <w:t xml:space="preserve"> </w:t>
      </w:r>
      <w:r w:rsidR="00F143F4">
        <w:rPr>
          <w:rFonts w:ascii="Arial" w:eastAsia="Arial" w:hAnsi="Arial"/>
          <w:b/>
          <w:bCs/>
          <w:sz w:val="24"/>
        </w:rPr>
        <w:t>R</w:t>
      </w:r>
      <w:r w:rsidRPr="008E22FF">
        <w:rPr>
          <w:rFonts w:ascii="Arial" w:eastAsia="Arial" w:hAnsi="Arial"/>
          <w:b/>
          <w:bCs/>
          <w:sz w:val="24"/>
        </w:rPr>
        <w:t xml:space="preserve">egarding </w:t>
      </w:r>
      <w:r w:rsidR="00F143F4">
        <w:rPr>
          <w:rFonts w:ascii="Arial" w:eastAsia="Arial" w:hAnsi="Arial"/>
          <w:b/>
          <w:bCs/>
          <w:sz w:val="24"/>
        </w:rPr>
        <w:t>S</w:t>
      </w:r>
      <w:r w:rsidRPr="008E22FF">
        <w:rPr>
          <w:rFonts w:ascii="Arial" w:eastAsia="Arial" w:hAnsi="Arial"/>
          <w:b/>
          <w:bCs/>
          <w:sz w:val="24"/>
        </w:rPr>
        <w:t xml:space="preserve">haring </w:t>
      </w:r>
      <w:r w:rsidR="00F143F4">
        <w:rPr>
          <w:rFonts w:ascii="Arial" w:eastAsia="Arial" w:hAnsi="Arial"/>
          <w:b/>
          <w:bCs/>
          <w:sz w:val="24"/>
        </w:rPr>
        <w:t>I</w:t>
      </w:r>
      <w:r w:rsidRPr="008E22FF">
        <w:rPr>
          <w:rFonts w:ascii="Arial" w:eastAsia="Arial" w:hAnsi="Arial"/>
          <w:b/>
          <w:bCs/>
          <w:sz w:val="24"/>
        </w:rPr>
        <w:t>nformation</w:t>
      </w:r>
    </w:p>
    <w:p w14:paraId="4C075013" w14:textId="77777777" w:rsidR="002A68D5" w:rsidRPr="004175BF" w:rsidRDefault="002A68D5" w:rsidP="002A68D5">
      <w:pPr>
        <w:spacing w:line="0" w:lineRule="atLeast"/>
        <w:ind w:left="120"/>
        <w:rPr>
          <w:rFonts w:ascii="Arial" w:eastAsia="Arial" w:hAnsi="Arial"/>
          <w:color w:val="70AD47"/>
          <w:sz w:val="24"/>
        </w:rPr>
      </w:pPr>
    </w:p>
    <w:p w14:paraId="4F97CD9B" w14:textId="77777777" w:rsidR="008E22FF" w:rsidRDefault="002A68D5" w:rsidP="008E22FF">
      <w:pPr>
        <w:numPr>
          <w:ilvl w:val="0"/>
          <w:numId w:val="45"/>
        </w:numPr>
        <w:spacing w:line="0" w:lineRule="atLeast"/>
        <w:rPr>
          <w:rFonts w:ascii="Arial" w:eastAsia="Arial" w:hAnsi="Arial"/>
          <w:sz w:val="24"/>
        </w:rPr>
      </w:pPr>
      <w:r w:rsidRPr="002A68D5">
        <w:rPr>
          <w:rFonts w:ascii="Arial" w:eastAsia="Arial" w:hAnsi="Arial"/>
          <w:sz w:val="24"/>
        </w:rPr>
        <w:t xml:space="preserve">Talk to your line manager and agree whether information should be shared with Children’s, or Adult Services. If your line manager is not available, or you are unsure, you can seek advice from the Safeguarding Lead, or deputy. If your line manager and Safeguarding Lead are both unavailable, refer your concern straight to Children’s, or Adult Services by the end of your working day. </w:t>
      </w:r>
    </w:p>
    <w:p w14:paraId="0DB791F2" w14:textId="77777777" w:rsidR="008E22FF" w:rsidRDefault="008E22FF" w:rsidP="008E22FF">
      <w:pPr>
        <w:numPr>
          <w:ilvl w:val="0"/>
          <w:numId w:val="45"/>
        </w:numPr>
        <w:spacing w:line="0" w:lineRule="atLeast"/>
        <w:rPr>
          <w:rFonts w:ascii="Arial" w:eastAsia="Arial" w:hAnsi="Arial"/>
          <w:sz w:val="24"/>
        </w:rPr>
      </w:pPr>
      <w:r>
        <w:rPr>
          <w:rFonts w:ascii="Arial" w:eastAsia="Arial" w:hAnsi="Arial"/>
          <w:sz w:val="24"/>
        </w:rPr>
        <w:t>An</w:t>
      </w:r>
      <w:r w:rsidR="002A68D5" w:rsidRPr="002A68D5">
        <w:rPr>
          <w:rFonts w:ascii="Arial" w:eastAsia="Arial" w:hAnsi="Arial"/>
          <w:sz w:val="24"/>
        </w:rPr>
        <w:t xml:space="preserve"> </w:t>
      </w:r>
      <w:hyperlink r:id="rId28" w:history="1">
        <w:r w:rsidR="002A68D5" w:rsidRPr="00463106">
          <w:rPr>
            <w:rStyle w:val="Hyperlink"/>
            <w:rFonts w:ascii="Arial" w:eastAsia="Arial" w:hAnsi="Arial"/>
            <w:sz w:val="24"/>
          </w:rPr>
          <w:t>Inter-</w:t>
        </w:r>
        <w:r w:rsidR="002A68D5" w:rsidRPr="00463106">
          <w:rPr>
            <w:rStyle w:val="Hyperlink"/>
            <w:rFonts w:ascii="Arial" w:eastAsia="Arial" w:hAnsi="Arial"/>
            <w:sz w:val="24"/>
          </w:rPr>
          <w:t>A</w:t>
        </w:r>
        <w:r w:rsidR="002A68D5" w:rsidRPr="00463106">
          <w:rPr>
            <w:rStyle w:val="Hyperlink"/>
            <w:rFonts w:ascii="Arial" w:eastAsia="Arial" w:hAnsi="Arial"/>
            <w:sz w:val="24"/>
          </w:rPr>
          <w:t>gency</w:t>
        </w:r>
        <w:r w:rsidR="00463106" w:rsidRPr="00463106">
          <w:rPr>
            <w:rStyle w:val="Hyperlink"/>
            <w:rFonts w:ascii="Arial" w:eastAsia="Arial" w:hAnsi="Arial"/>
            <w:sz w:val="24"/>
          </w:rPr>
          <w:t xml:space="preserve"> Referral</w:t>
        </w:r>
        <w:r w:rsidR="002A68D5" w:rsidRPr="00463106">
          <w:rPr>
            <w:rStyle w:val="Hyperlink"/>
            <w:rFonts w:ascii="Arial" w:eastAsia="Arial" w:hAnsi="Arial"/>
            <w:sz w:val="24"/>
          </w:rPr>
          <w:t xml:space="preserve"> Form</w:t>
        </w:r>
      </w:hyperlink>
      <w:r w:rsidR="002A68D5" w:rsidRPr="002A68D5">
        <w:rPr>
          <w:rFonts w:ascii="Arial" w:eastAsia="Arial" w:hAnsi="Arial"/>
          <w:sz w:val="24"/>
        </w:rPr>
        <w:t xml:space="preserve"> (IARF) </w:t>
      </w:r>
      <w:r w:rsidR="00F04D53">
        <w:rPr>
          <w:rFonts w:ascii="Arial" w:eastAsia="Arial" w:hAnsi="Arial"/>
          <w:sz w:val="24"/>
        </w:rPr>
        <w:t>should</w:t>
      </w:r>
      <w:r>
        <w:rPr>
          <w:rFonts w:ascii="Arial" w:eastAsia="Arial" w:hAnsi="Arial"/>
          <w:sz w:val="24"/>
        </w:rPr>
        <w:t xml:space="preserve"> be completed </w:t>
      </w:r>
      <w:r w:rsidR="002A68D5" w:rsidRPr="002A68D5">
        <w:rPr>
          <w:rFonts w:ascii="Arial" w:eastAsia="Arial" w:hAnsi="Arial"/>
          <w:sz w:val="24"/>
        </w:rPr>
        <w:t>regarding a child (if they are not in immediate danger)</w:t>
      </w:r>
      <w:r>
        <w:rPr>
          <w:rFonts w:ascii="Arial" w:eastAsia="Arial" w:hAnsi="Arial"/>
          <w:sz w:val="24"/>
        </w:rPr>
        <w:t>, o</w:t>
      </w:r>
      <w:r w:rsidR="002A68D5" w:rsidRPr="002A68D5">
        <w:rPr>
          <w:rFonts w:ascii="Arial" w:eastAsia="Arial" w:hAnsi="Arial"/>
          <w:sz w:val="24"/>
        </w:rPr>
        <w:t>therwise, telephone: 0300 555 1384.</w:t>
      </w:r>
      <w:r>
        <w:rPr>
          <w:rFonts w:ascii="Arial" w:eastAsia="Arial" w:hAnsi="Arial"/>
          <w:sz w:val="24"/>
        </w:rPr>
        <w:t xml:space="preserve"> </w:t>
      </w:r>
      <w:r w:rsidRPr="008E22FF">
        <w:rPr>
          <w:rFonts w:ascii="Arial" w:eastAsia="Arial" w:hAnsi="Arial"/>
          <w:sz w:val="24"/>
        </w:rPr>
        <w:t xml:space="preserve">You will be prompted to download a copy of the form after you have submitted it. </w:t>
      </w:r>
      <w:r w:rsidR="002D1900">
        <w:rPr>
          <w:rFonts w:ascii="Arial" w:eastAsia="Arial" w:hAnsi="Arial"/>
          <w:sz w:val="24"/>
        </w:rPr>
        <w:t>D</w:t>
      </w:r>
      <w:r w:rsidRPr="008E22FF">
        <w:rPr>
          <w:rFonts w:ascii="Arial" w:eastAsia="Arial" w:hAnsi="Arial"/>
          <w:sz w:val="24"/>
        </w:rPr>
        <w:t>ownload, save</w:t>
      </w:r>
      <w:r w:rsidR="002D1900">
        <w:rPr>
          <w:rFonts w:ascii="Arial" w:eastAsia="Arial" w:hAnsi="Arial"/>
          <w:sz w:val="24"/>
        </w:rPr>
        <w:t xml:space="preserve"> it</w:t>
      </w:r>
      <w:r w:rsidRPr="008E22FF">
        <w:rPr>
          <w:rFonts w:ascii="Arial" w:eastAsia="Arial" w:hAnsi="Arial"/>
          <w:sz w:val="24"/>
        </w:rPr>
        <w:t>, and sen</w:t>
      </w:r>
      <w:r w:rsidR="002D1900">
        <w:rPr>
          <w:rFonts w:ascii="Arial" w:eastAsia="Arial" w:hAnsi="Arial"/>
          <w:sz w:val="24"/>
        </w:rPr>
        <w:t>d</w:t>
      </w:r>
      <w:r w:rsidRPr="008E22FF">
        <w:rPr>
          <w:rFonts w:ascii="Arial" w:eastAsia="Arial" w:hAnsi="Arial"/>
          <w:sz w:val="24"/>
        </w:rPr>
        <w:t xml:space="preserve"> to </w:t>
      </w:r>
      <w:r w:rsidR="002D1900">
        <w:rPr>
          <w:rFonts w:ascii="Arial" w:eastAsia="Arial" w:hAnsi="Arial"/>
          <w:sz w:val="24"/>
        </w:rPr>
        <w:t>safeguarding@havant.gov.uk</w:t>
      </w:r>
      <w:r w:rsidRPr="008E22FF">
        <w:rPr>
          <w:rFonts w:ascii="Arial" w:eastAsia="Arial" w:hAnsi="Arial"/>
          <w:sz w:val="24"/>
        </w:rPr>
        <w:t>.</w:t>
      </w:r>
    </w:p>
    <w:p w14:paraId="5666B433" w14:textId="77777777" w:rsidR="002D1900" w:rsidRDefault="002A68D5" w:rsidP="002D1900">
      <w:pPr>
        <w:numPr>
          <w:ilvl w:val="0"/>
          <w:numId w:val="45"/>
        </w:numPr>
        <w:spacing w:line="0" w:lineRule="atLeast"/>
        <w:rPr>
          <w:rFonts w:ascii="Arial" w:eastAsia="Arial" w:hAnsi="Arial"/>
          <w:sz w:val="24"/>
        </w:rPr>
      </w:pPr>
      <w:r w:rsidRPr="002A68D5">
        <w:rPr>
          <w:rFonts w:ascii="Arial" w:eastAsia="Arial" w:hAnsi="Arial"/>
          <w:sz w:val="24"/>
        </w:rPr>
        <w:t xml:space="preserve">Non urgent concerns regarding adults should be shared with Adult Services using their </w:t>
      </w:r>
      <w:hyperlink r:id="rId29" w:history="1">
        <w:r w:rsidR="008E22FF">
          <w:rPr>
            <w:rStyle w:val="Hyperlink"/>
            <w:rFonts w:ascii="Arial" w:eastAsia="Arial" w:hAnsi="Arial"/>
            <w:sz w:val="24"/>
          </w:rPr>
          <w:t>Professional</w:t>
        </w:r>
        <w:r w:rsidRPr="00463106">
          <w:rPr>
            <w:rStyle w:val="Hyperlink"/>
            <w:rFonts w:ascii="Arial" w:eastAsia="Arial" w:hAnsi="Arial"/>
            <w:sz w:val="24"/>
          </w:rPr>
          <w:t xml:space="preserve"> </w:t>
        </w:r>
        <w:r w:rsidR="008E22FF">
          <w:rPr>
            <w:rStyle w:val="Hyperlink"/>
            <w:rFonts w:ascii="Arial" w:eastAsia="Arial" w:hAnsi="Arial"/>
            <w:sz w:val="24"/>
          </w:rPr>
          <w:t>R</w:t>
        </w:r>
        <w:r w:rsidRPr="00463106">
          <w:rPr>
            <w:rStyle w:val="Hyperlink"/>
            <w:rFonts w:ascii="Arial" w:eastAsia="Arial" w:hAnsi="Arial"/>
            <w:sz w:val="24"/>
          </w:rPr>
          <w:t xml:space="preserve">eferral </w:t>
        </w:r>
        <w:r w:rsidR="008E22FF">
          <w:rPr>
            <w:rStyle w:val="Hyperlink"/>
            <w:rFonts w:ascii="Arial" w:eastAsia="Arial" w:hAnsi="Arial"/>
            <w:sz w:val="24"/>
          </w:rPr>
          <w:t>F</w:t>
        </w:r>
        <w:r w:rsidRPr="00463106">
          <w:rPr>
            <w:rStyle w:val="Hyperlink"/>
            <w:rFonts w:ascii="Arial" w:eastAsia="Arial" w:hAnsi="Arial"/>
            <w:sz w:val="24"/>
          </w:rPr>
          <w:t>o</w:t>
        </w:r>
        <w:r w:rsidRPr="00463106">
          <w:rPr>
            <w:rStyle w:val="Hyperlink"/>
            <w:rFonts w:ascii="Arial" w:eastAsia="Arial" w:hAnsi="Arial"/>
            <w:sz w:val="24"/>
          </w:rPr>
          <w:t>r</w:t>
        </w:r>
        <w:r w:rsidRPr="00463106">
          <w:rPr>
            <w:rStyle w:val="Hyperlink"/>
            <w:rFonts w:ascii="Arial" w:eastAsia="Arial" w:hAnsi="Arial"/>
            <w:sz w:val="24"/>
          </w:rPr>
          <w:t>m</w:t>
        </w:r>
      </w:hyperlink>
      <w:r w:rsidR="00463106">
        <w:rPr>
          <w:rFonts w:ascii="Arial" w:eastAsia="Arial" w:hAnsi="Arial"/>
          <w:sz w:val="24"/>
        </w:rPr>
        <w:t xml:space="preserve">. </w:t>
      </w:r>
      <w:proofErr w:type="gramStart"/>
      <w:r w:rsidRPr="002A68D5">
        <w:rPr>
          <w:rFonts w:ascii="Arial" w:eastAsia="Arial" w:hAnsi="Arial"/>
          <w:sz w:val="24"/>
        </w:rPr>
        <w:t>Or,</w:t>
      </w:r>
      <w:proofErr w:type="gramEnd"/>
      <w:r w:rsidRPr="002A68D5">
        <w:rPr>
          <w:rFonts w:ascii="Arial" w:eastAsia="Arial" w:hAnsi="Arial"/>
          <w:sz w:val="24"/>
        </w:rPr>
        <w:t xml:space="preserve"> telephone: 0300 555 1386. </w:t>
      </w:r>
      <w:r w:rsidR="008E22FF" w:rsidRPr="008E22FF">
        <w:rPr>
          <w:rFonts w:ascii="Arial" w:eastAsia="Arial" w:hAnsi="Arial"/>
          <w:sz w:val="24"/>
        </w:rPr>
        <w:t>You will be prompted to print the form before you submit, use the dropdown menu next to ‘Destination’ to select ‘Save as PDF,’</w:t>
      </w:r>
      <w:r w:rsidR="002D1900">
        <w:rPr>
          <w:rFonts w:ascii="Arial" w:eastAsia="Arial" w:hAnsi="Arial"/>
          <w:sz w:val="24"/>
        </w:rPr>
        <w:t xml:space="preserve"> </w:t>
      </w:r>
      <w:r w:rsidR="008E22FF" w:rsidRPr="008E22FF">
        <w:rPr>
          <w:rFonts w:ascii="Arial" w:eastAsia="Arial" w:hAnsi="Arial"/>
          <w:sz w:val="24"/>
        </w:rPr>
        <w:t>choose where to save the file</w:t>
      </w:r>
      <w:r w:rsidR="002D1900">
        <w:rPr>
          <w:rFonts w:ascii="Arial" w:eastAsia="Arial" w:hAnsi="Arial"/>
          <w:sz w:val="24"/>
        </w:rPr>
        <w:t xml:space="preserve">, then send to </w:t>
      </w:r>
      <w:hyperlink r:id="rId30" w:history="1">
        <w:r w:rsidR="002D1900" w:rsidRPr="009F708D">
          <w:rPr>
            <w:rStyle w:val="Hyperlink"/>
            <w:rFonts w:ascii="Arial" w:eastAsia="Arial" w:hAnsi="Arial"/>
            <w:sz w:val="24"/>
          </w:rPr>
          <w:t>safeguarding@havant.gov.uk</w:t>
        </w:r>
      </w:hyperlink>
    </w:p>
    <w:p w14:paraId="3D1BE6B6" w14:textId="77777777" w:rsidR="002A68D5" w:rsidRPr="002D1900" w:rsidRDefault="002A68D5" w:rsidP="002D1900">
      <w:pPr>
        <w:numPr>
          <w:ilvl w:val="0"/>
          <w:numId w:val="45"/>
        </w:numPr>
        <w:spacing w:line="0" w:lineRule="atLeast"/>
        <w:rPr>
          <w:rFonts w:ascii="Arial" w:eastAsia="Arial" w:hAnsi="Arial"/>
          <w:sz w:val="24"/>
        </w:rPr>
      </w:pPr>
      <w:r w:rsidRPr="002D1900">
        <w:rPr>
          <w:rFonts w:ascii="Arial" w:eastAsia="Arial" w:hAnsi="Arial"/>
          <w:sz w:val="24"/>
        </w:rPr>
        <w:t xml:space="preserve">Call 101 if a child, or adult is in danger, or 999 if it is an emergency. 999 should also be called if a </w:t>
      </w:r>
      <w:r w:rsidR="002D1900" w:rsidRPr="002D1900">
        <w:rPr>
          <w:rFonts w:ascii="Arial" w:eastAsia="Arial" w:hAnsi="Arial"/>
          <w:sz w:val="24"/>
        </w:rPr>
        <w:t>c</w:t>
      </w:r>
      <w:r w:rsidRPr="002D1900">
        <w:rPr>
          <w:rFonts w:ascii="Arial" w:eastAsia="Arial" w:hAnsi="Arial"/>
          <w:sz w:val="24"/>
        </w:rPr>
        <w:t>rime may have or has been committed.</w:t>
      </w:r>
    </w:p>
    <w:p w14:paraId="726EBA51" w14:textId="77777777" w:rsidR="002A68D5" w:rsidRDefault="002A68D5" w:rsidP="002A68D5">
      <w:pPr>
        <w:spacing w:line="0" w:lineRule="atLeast"/>
        <w:ind w:left="120"/>
        <w:rPr>
          <w:rFonts w:ascii="Arial" w:eastAsia="Arial" w:hAnsi="Arial"/>
          <w:sz w:val="24"/>
        </w:rPr>
      </w:pPr>
    </w:p>
    <w:p w14:paraId="1CEEAC57" w14:textId="77777777" w:rsidR="002A68D5" w:rsidRDefault="002A68D5" w:rsidP="002A68D5">
      <w:pPr>
        <w:spacing w:line="0" w:lineRule="atLeast"/>
        <w:ind w:left="120"/>
        <w:rPr>
          <w:rFonts w:ascii="Arial" w:eastAsia="Arial" w:hAnsi="Arial"/>
          <w:sz w:val="24"/>
        </w:rPr>
      </w:pPr>
    </w:p>
    <w:p w14:paraId="0B564346" w14:textId="77777777" w:rsidR="002A68D5" w:rsidRPr="008E22FF" w:rsidRDefault="002A68D5" w:rsidP="002A68D5">
      <w:pPr>
        <w:spacing w:line="0" w:lineRule="atLeast"/>
        <w:ind w:left="120"/>
        <w:rPr>
          <w:rFonts w:ascii="Arial" w:eastAsia="Arial" w:hAnsi="Arial"/>
          <w:b/>
          <w:bCs/>
          <w:sz w:val="24"/>
        </w:rPr>
      </w:pPr>
      <w:r w:rsidRPr="008E22FF">
        <w:rPr>
          <w:rFonts w:ascii="Arial" w:eastAsia="Arial" w:hAnsi="Arial"/>
          <w:b/>
          <w:bCs/>
          <w:sz w:val="24"/>
        </w:rPr>
        <w:t>Step Three – Recording</w:t>
      </w:r>
    </w:p>
    <w:p w14:paraId="075F9AB7" w14:textId="77777777" w:rsidR="002A68D5" w:rsidRPr="002A68D5" w:rsidRDefault="002A68D5" w:rsidP="002A68D5">
      <w:pPr>
        <w:spacing w:line="0" w:lineRule="atLeast"/>
        <w:ind w:left="120"/>
        <w:rPr>
          <w:rFonts w:ascii="Arial" w:eastAsia="Arial" w:hAnsi="Arial"/>
          <w:b/>
          <w:bCs/>
          <w:sz w:val="24"/>
        </w:rPr>
      </w:pPr>
    </w:p>
    <w:p w14:paraId="79BF207D" w14:textId="77777777" w:rsidR="002A68D5" w:rsidRPr="008E22FF" w:rsidRDefault="002A68D5" w:rsidP="008E22FF">
      <w:pPr>
        <w:numPr>
          <w:ilvl w:val="0"/>
          <w:numId w:val="46"/>
        </w:numPr>
        <w:rPr>
          <w:rFonts w:ascii="Arial" w:eastAsia="Arial" w:hAnsi="Arial"/>
          <w:sz w:val="24"/>
        </w:rPr>
      </w:pPr>
      <w:r w:rsidRPr="002A68D5">
        <w:rPr>
          <w:rFonts w:ascii="Arial" w:eastAsia="Arial" w:hAnsi="Arial"/>
          <w:sz w:val="24"/>
        </w:rPr>
        <w:t xml:space="preserve">The </w:t>
      </w:r>
      <w:hyperlink r:id="rId31" w:history="1">
        <w:r w:rsidRPr="00463106">
          <w:rPr>
            <w:rStyle w:val="Hyperlink"/>
            <w:rFonts w:ascii="Arial" w:eastAsia="Arial" w:hAnsi="Arial"/>
            <w:sz w:val="24"/>
          </w:rPr>
          <w:t>Sa</w:t>
        </w:r>
        <w:r w:rsidRPr="00463106">
          <w:rPr>
            <w:rStyle w:val="Hyperlink"/>
            <w:rFonts w:ascii="Arial" w:eastAsia="Arial" w:hAnsi="Arial"/>
            <w:sz w:val="24"/>
          </w:rPr>
          <w:t>f</w:t>
        </w:r>
        <w:r w:rsidRPr="00463106">
          <w:rPr>
            <w:rStyle w:val="Hyperlink"/>
            <w:rFonts w:ascii="Arial" w:eastAsia="Arial" w:hAnsi="Arial"/>
            <w:sz w:val="24"/>
          </w:rPr>
          <w:t>eguarding Concern Form</w:t>
        </w:r>
      </w:hyperlink>
      <w:r w:rsidRPr="002A68D5">
        <w:rPr>
          <w:rFonts w:ascii="Arial" w:eastAsia="Arial" w:hAnsi="Arial"/>
          <w:sz w:val="24"/>
        </w:rPr>
        <w:t xml:space="preserve"> </w:t>
      </w:r>
      <w:r w:rsidR="008E22FF" w:rsidRPr="008E22FF">
        <w:rPr>
          <w:rFonts w:ascii="Arial" w:eastAsia="Arial" w:hAnsi="Arial"/>
          <w:sz w:val="24"/>
        </w:rPr>
        <w:t>should be completed for all concerns where an IAFR or PRF was not completed, submitted and sent to the Safeguarding Lead.</w:t>
      </w:r>
    </w:p>
    <w:p w14:paraId="344E5C96" w14:textId="77777777" w:rsidR="002A68D5" w:rsidRPr="001F59E3" w:rsidRDefault="008E22FF" w:rsidP="008E22FF">
      <w:pPr>
        <w:numPr>
          <w:ilvl w:val="0"/>
          <w:numId w:val="46"/>
        </w:numPr>
        <w:spacing w:line="0" w:lineRule="atLeast"/>
        <w:rPr>
          <w:rFonts w:ascii="Arial" w:eastAsia="Arial" w:hAnsi="Arial"/>
          <w:sz w:val="24"/>
        </w:rPr>
      </w:pPr>
      <w:r>
        <w:rPr>
          <w:rFonts w:ascii="Arial" w:eastAsia="Arial" w:hAnsi="Arial"/>
          <w:sz w:val="24"/>
        </w:rPr>
        <w:t>Include</w:t>
      </w:r>
      <w:r w:rsidR="002A68D5" w:rsidRPr="001F59E3">
        <w:rPr>
          <w:rFonts w:ascii="Arial" w:eastAsia="Arial" w:hAnsi="Arial"/>
          <w:sz w:val="24"/>
        </w:rPr>
        <w:t xml:space="preserve"> who was spoken to, along with any decisions, or actions agreed. </w:t>
      </w:r>
    </w:p>
    <w:p w14:paraId="3D42C607" w14:textId="77777777" w:rsidR="002A68D5" w:rsidRDefault="008E22FF" w:rsidP="00F04D53">
      <w:pPr>
        <w:numPr>
          <w:ilvl w:val="0"/>
          <w:numId w:val="46"/>
        </w:numPr>
        <w:rPr>
          <w:rFonts w:ascii="Arial" w:eastAsia="Arial" w:hAnsi="Arial"/>
          <w:sz w:val="24"/>
        </w:rPr>
      </w:pPr>
      <w:r>
        <w:rPr>
          <w:rFonts w:ascii="Arial" w:eastAsia="Arial" w:hAnsi="Arial"/>
          <w:sz w:val="24"/>
        </w:rPr>
        <w:t xml:space="preserve">Send to </w:t>
      </w:r>
      <w:hyperlink r:id="rId32" w:history="1">
        <w:r w:rsidR="002D1900" w:rsidRPr="009F708D">
          <w:rPr>
            <w:rStyle w:val="Hyperlink"/>
            <w:rFonts w:ascii="Arial" w:eastAsia="Arial" w:hAnsi="Arial"/>
            <w:sz w:val="24"/>
          </w:rPr>
          <w:t>safeguarding@havant.gov.uk</w:t>
        </w:r>
      </w:hyperlink>
    </w:p>
    <w:p w14:paraId="45B3C4B9" w14:textId="77777777" w:rsidR="005E354A" w:rsidRDefault="005E354A" w:rsidP="002D1900">
      <w:pPr>
        <w:ind w:left="720"/>
        <w:rPr>
          <w:rFonts w:ascii="Arial" w:eastAsia="Arial" w:hAnsi="Arial"/>
          <w:sz w:val="24"/>
        </w:rPr>
      </w:pPr>
    </w:p>
    <w:p w14:paraId="1C8EC04E" w14:textId="77777777" w:rsidR="002D1900" w:rsidRPr="002D1900" w:rsidRDefault="002D1900" w:rsidP="002D1900">
      <w:pPr>
        <w:ind w:left="720"/>
        <w:rPr>
          <w:rFonts w:ascii="Arial" w:eastAsia="Arial" w:hAnsi="Arial"/>
          <w:sz w:val="24"/>
        </w:rPr>
      </w:pPr>
    </w:p>
    <w:p w14:paraId="2B7434AC" w14:textId="77777777" w:rsidR="002A68D5" w:rsidRPr="008E22FF" w:rsidRDefault="002A68D5" w:rsidP="002A68D5">
      <w:pPr>
        <w:spacing w:line="0" w:lineRule="atLeast"/>
        <w:ind w:left="120"/>
        <w:rPr>
          <w:rFonts w:ascii="Arial" w:eastAsia="Arial" w:hAnsi="Arial"/>
          <w:b/>
          <w:bCs/>
          <w:sz w:val="24"/>
        </w:rPr>
      </w:pPr>
      <w:r w:rsidRPr="008E22FF">
        <w:rPr>
          <w:rFonts w:ascii="Arial" w:eastAsia="Arial" w:hAnsi="Arial"/>
          <w:b/>
          <w:bCs/>
          <w:sz w:val="24"/>
        </w:rPr>
        <w:t>Notes</w:t>
      </w:r>
    </w:p>
    <w:p w14:paraId="24157723" w14:textId="77777777" w:rsidR="002A68D5" w:rsidRPr="002A68D5" w:rsidRDefault="002A68D5" w:rsidP="002A68D5">
      <w:pPr>
        <w:spacing w:line="0" w:lineRule="atLeast"/>
        <w:ind w:left="120"/>
        <w:rPr>
          <w:rFonts w:ascii="Arial" w:eastAsia="Arial" w:hAnsi="Arial"/>
          <w:b/>
          <w:bCs/>
          <w:sz w:val="24"/>
        </w:rPr>
      </w:pPr>
    </w:p>
    <w:p w14:paraId="66884C95" w14:textId="77777777" w:rsidR="002A68D5" w:rsidRPr="002A68D5" w:rsidRDefault="002A68D5" w:rsidP="008E22FF">
      <w:pPr>
        <w:numPr>
          <w:ilvl w:val="0"/>
          <w:numId w:val="47"/>
        </w:numPr>
        <w:spacing w:line="0" w:lineRule="atLeast"/>
        <w:rPr>
          <w:rFonts w:ascii="Arial" w:eastAsia="Arial" w:hAnsi="Arial"/>
          <w:sz w:val="24"/>
        </w:rPr>
      </w:pPr>
      <w:r w:rsidRPr="002A68D5">
        <w:rPr>
          <w:rFonts w:ascii="Arial" w:eastAsia="Arial" w:hAnsi="Arial"/>
          <w:sz w:val="24"/>
        </w:rPr>
        <w:t>In the cases of concern about a member of staff, you should talk to your line manager in the first instance and Safeguarding Lead. If your concern is about an elected member, then you should speak to the Monitoring Officer.</w:t>
      </w:r>
    </w:p>
    <w:p w14:paraId="15EEEC4A" w14:textId="77777777" w:rsidR="002A68D5" w:rsidRPr="002A68D5" w:rsidRDefault="002A68D5" w:rsidP="008E22FF">
      <w:pPr>
        <w:numPr>
          <w:ilvl w:val="0"/>
          <w:numId w:val="47"/>
        </w:numPr>
        <w:spacing w:line="0" w:lineRule="atLeast"/>
        <w:rPr>
          <w:rFonts w:ascii="Arial" w:eastAsia="Arial" w:hAnsi="Arial"/>
          <w:sz w:val="24"/>
        </w:rPr>
      </w:pPr>
      <w:r w:rsidRPr="002A68D5">
        <w:rPr>
          <w:rFonts w:ascii="Arial" w:eastAsia="Arial" w:hAnsi="Arial"/>
          <w:sz w:val="24"/>
        </w:rPr>
        <w:t xml:space="preserve">If the employee is in a position of trust, then the LADO (Local Authority Designated Officer), or the DASM (Designated Adult Safeguarding Manager) will co-ordinate the next steps for any staff complaints or allegations. If the adult is not in a position of trust, because they do not work directly with children, then the Disciplinary Procedure </w:t>
      </w:r>
      <w:r w:rsidR="008E22FF">
        <w:rPr>
          <w:rFonts w:ascii="Arial" w:eastAsia="Arial" w:hAnsi="Arial"/>
          <w:sz w:val="24"/>
        </w:rPr>
        <w:t>applies.</w:t>
      </w:r>
    </w:p>
    <w:p w14:paraId="09EB858A" w14:textId="77777777" w:rsidR="002A68D5" w:rsidRPr="002A68D5" w:rsidRDefault="002A68D5" w:rsidP="008E22FF">
      <w:pPr>
        <w:numPr>
          <w:ilvl w:val="0"/>
          <w:numId w:val="47"/>
        </w:numPr>
        <w:spacing w:line="0" w:lineRule="atLeast"/>
        <w:rPr>
          <w:rFonts w:ascii="Arial" w:eastAsia="Arial" w:hAnsi="Arial"/>
          <w:sz w:val="24"/>
        </w:rPr>
      </w:pPr>
      <w:r w:rsidRPr="002A68D5">
        <w:rPr>
          <w:rFonts w:ascii="Arial" w:eastAsia="Arial" w:hAnsi="Arial"/>
          <w:sz w:val="24"/>
        </w:rPr>
        <w:t>Anyone can “whistle blow” directly to the police or social services if they feel their concerns will not be managed appropriately by the council.</w:t>
      </w:r>
    </w:p>
    <w:p w14:paraId="2B6EAA85" w14:textId="77777777" w:rsidR="002A68D5" w:rsidRPr="002A68D5" w:rsidRDefault="002A68D5" w:rsidP="008E22FF">
      <w:pPr>
        <w:numPr>
          <w:ilvl w:val="0"/>
          <w:numId w:val="47"/>
        </w:numPr>
        <w:spacing w:line="0" w:lineRule="atLeast"/>
        <w:rPr>
          <w:rFonts w:ascii="Arial" w:eastAsia="Arial" w:hAnsi="Arial"/>
          <w:sz w:val="24"/>
        </w:rPr>
      </w:pPr>
      <w:r w:rsidRPr="002A68D5">
        <w:rPr>
          <w:rFonts w:ascii="Arial" w:eastAsia="Arial" w:hAnsi="Arial"/>
          <w:sz w:val="24"/>
        </w:rPr>
        <w:lastRenderedPageBreak/>
        <w:t xml:space="preserve">EVERYONE should observe confidentiality with colleagues, </w:t>
      </w:r>
      <w:r w:rsidR="00385979" w:rsidRPr="002A68D5">
        <w:rPr>
          <w:rFonts w:ascii="Arial" w:eastAsia="Arial" w:hAnsi="Arial"/>
          <w:sz w:val="24"/>
        </w:rPr>
        <w:t>family,</w:t>
      </w:r>
      <w:r w:rsidRPr="002A68D5">
        <w:rPr>
          <w:rFonts w:ascii="Arial" w:eastAsia="Arial" w:hAnsi="Arial"/>
          <w:sz w:val="24"/>
        </w:rPr>
        <w:t xml:space="preserve"> and friends.</w:t>
      </w:r>
    </w:p>
    <w:sectPr w:rsidR="002A68D5" w:rsidRPr="002A68D5">
      <w:pgSz w:w="11920" w:h="16841"/>
      <w:pgMar w:top="1440" w:right="641" w:bottom="473" w:left="1160" w:header="0" w:footer="0" w:gutter="0"/>
      <w:cols w:space="0" w:equalWidth="0">
        <w:col w:w="10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A588" w14:textId="77777777" w:rsidR="008821DE" w:rsidRDefault="008821DE" w:rsidP="00A366B6">
      <w:r>
        <w:separator/>
      </w:r>
    </w:p>
  </w:endnote>
  <w:endnote w:type="continuationSeparator" w:id="0">
    <w:p w14:paraId="32860482" w14:textId="77777777" w:rsidR="008821DE" w:rsidRDefault="008821DE" w:rsidP="00A3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1E781" w14:textId="77777777" w:rsidR="00A366B6" w:rsidRDefault="00A366B6" w:rsidP="00FA6B82">
    <w:pPr>
      <w:pStyle w:val="Footer"/>
      <w:jc w:val="right"/>
      <w:rPr>
        <w:noProof/>
      </w:rPr>
    </w:pPr>
    <w:r>
      <w:fldChar w:fldCharType="begin"/>
    </w:r>
    <w:r>
      <w:instrText xml:space="preserve"> PAGE   \* MERGEFORMAT </w:instrText>
    </w:r>
    <w:r>
      <w:fldChar w:fldCharType="separate"/>
    </w:r>
    <w:r w:rsidR="0061650A">
      <w:rPr>
        <w:noProof/>
      </w:rPr>
      <w:t>1</w:t>
    </w:r>
    <w:r>
      <w:rPr>
        <w:noProof/>
      </w:rPr>
      <w:fldChar w:fldCharType="end"/>
    </w:r>
  </w:p>
  <w:p w14:paraId="478B1428" w14:textId="77777777" w:rsidR="00FA6B82" w:rsidRDefault="00AC2401" w:rsidP="00FA6B82">
    <w:pPr>
      <w:pStyle w:val="Footer"/>
      <w:jc w:val="right"/>
    </w:pPr>
    <w:r>
      <w:t>November</w:t>
    </w:r>
    <w:r w:rsidR="00FA6B82">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6A4F" w14:textId="77777777" w:rsidR="008821DE" w:rsidRDefault="008821DE" w:rsidP="00A366B6">
      <w:r>
        <w:separator/>
      </w:r>
    </w:p>
  </w:footnote>
  <w:footnote w:type="continuationSeparator" w:id="0">
    <w:p w14:paraId="4D42C2BF" w14:textId="77777777" w:rsidR="008821DE" w:rsidRDefault="008821DE" w:rsidP="00A3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2521074"/>
    <w:lvl w:ilvl="0" w:tplc="08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F2DBA3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C83E45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57130A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2BBD9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36C612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628C89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33AB1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721DA3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2443A85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2D1D5A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6763845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5A2A8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08EDBD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79838C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4353D0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0B03E0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189A76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AD02D6AA"/>
    <w:lvl w:ilvl="0">
      <w:start w:val="16"/>
      <w:numFmt w:val="decimal"/>
      <w:lvlText w:val="%1."/>
      <w:lvlJc w:val="left"/>
      <w:rPr>
        <w:color w:val="70AD47"/>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71F324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2CA886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0836C40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3A95F8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1352756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7C3DBD3C"/>
    <w:lvl w:ilvl="0">
      <w:start w:val="2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737B8DD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6CEAF08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614FD4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419AC2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5577F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28B471A"/>
    <w:multiLevelType w:val="hybridMultilevel"/>
    <w:tmpl w:val="DF3CA898"/>
    <w:lvl w:ilvl="0" w:tplc="0809000F">
      <w:start w:val="1"/>
      <w:numFmt w:val="decimal"/>
      <w:lvlText w:val="%1."/>
      <w:lvlJc w:val="left"/>
      <w:pPr>
        <w:ind w:left="728" w:hanging="360"/>
      </w:p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6" w15:restartNumberingAfterBreak="0">
    <w:nsid w:val="031B476D"/>
    <w:multiLevelType w:val="hybridMultilevel"/>
    <w:tmpl w:val="C5C8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4D80305"/>
    <w:multiLevelType w:val="hybridMultilevel"/>
    <w:tmpl w:val="095A3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07656DD3"/>
    <w:multiLevelType w:val="hybridMultilevel"/>
    <w:tmpl w:val="0C2E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88C1F5F"/>
    <w:multiLevelType w:val="hybridMultilevel"/>
    <w:tmpl w:val="56AC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125F6C"/>
    <w:multiLevelType w:val="hybridMultilevel"/>
    <w:tmpl w:val="F34897C6"/>
    <w:lvl w:ilvl="0" w:tplc="0809000F">
      <w:start w:val="1"/>
      <w:numFmt w:val="decimal"/>
      <w:lvlText w:val="%1."/>
      <w:lvlJc w:val="left"/>
      <w:pPr>
        <w:ind w:left="728" w:hanging="360"/>
      </w:p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1" w15:restartNumberingAfterBreak="0">
    <w:nsid w:val="387E086B"/>
    <w:multiLevelType w:val="hybridMultilevel"/>
    <w:tmpl w:val="21C01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570237F"/>
    <w:multiLevelType w:val="hybridMultilevel"/>
    <w:tmpl w:val="E68C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0E303D"/>
    <w:multiLevelType w:val="hybridMultilevel"/>
    <w:tmpl w:val="1B10A9A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44" w15:restartNumberingAfterBreak="0">
    <w:nsid w:val="692748D1"/>
    <w:multiLevelType w:val="hybridMultilevel"/>
    <w:tmpl w:val="9732C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E812A1B"/>
    <w:multiLevelType w:val="hybridMultilevel"/>
    <w:tmpl w:val="1666996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6" w15:restartNumberingAfterBreak="0">
    <w:nsid w:val="6EF73FD4"/>
    <w:multiLevelType w:val="hybridMultilevel"/>
    <w:tmpl w:val="ED7893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7" w15:restartNumberingAfterBreak="0">
    <w:nsid w:val="71157192"/>
    <w:multiLevelType w:val="hybridMultilevel"/>
    <w:tmpl w:val="A20C23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40"/>
  </w:num>
  <w:num w:numId="38">
    <w:abstractNumId w:val="45"/>
  </w:num>
  <w:num w:numId="39">
    <w:abstractNumId w:val="43"/>
  </w:num>
  <w:num w:numId="40">
    <w:abstractNumId w:val="38"/>
  </w:num>
  <w:num w:numId="41">
    <w:abstractNumId w:val="37"/>
  </w:num>
  <w:num w:numId="42">
    <w:abstractNumId w:val="41"/>
  </w:num>
  <w:num w:numId="43">
    <w:abstractNumId w:val="44"/>
  </w:num>
  <w:num w:numId="44">
    <w:abstractNumId w:val="46"/>
  </w:num>
  <w:num w:numId="45">
    <w:abstractNumId w:val="42"/>
  </w:num>
  <w:num w:numId="46">
    <w:abstractNumId w:val="36"/>
  </w:num>
  <w:num w:numId="47">
    <w:abstractNumId w:val="39"/>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DF"/>
    <w:rsid w:val="00002358"/>
    <w:rsid w:val="000036D1"/>
    <w:rsid w:val="00012FEA"/>
    <w:rsid w:val="0003117F"/>
    <w:rsid w:val="000440BB"/>
    <w:rsid w:val="000507DF"/>
    <w:rsid w:val="0006675A"/>
    <w:rsid w:val="00073447"/>
    <w:rsid w:val="000B2531"/>
    <w:rsid w:val="000B2E81"/>
    <w:rsid w:val="000B7A26"/>
    <w:rsid w:val="000B7C6B"/>
    <w:rsid w:val="000E23F9"/>
    <w:rsid w:val="000E675D"/>
    <w:rsid w:val="000F4EA6"/>
    <w:rsid w:val="000F51D1"/>
    <w:rsid w:val="000F6F41"/>
    <w:rsid w:val="00102C42"/>
    <w:rsid w:val="001039F4"/>
    <w:rsid w:val="00135C3B"/>
    <w:rsid w:val="001423B1"/>
    <w:rsid w:val="0014761D"/>
    <w:rsid w:val="00151868"/>
    <w:rsid w:val="0016184F"/>
    <w:rsid w:val="00162FE0"/>
    <w:rsid w:val="001863F2"/>
    <w:rsid w:val="00186601"/>
    <w:rsid w:val="0019048B"/>
    <w:rsid w:val="00190B67"/>
    <w:rsid w:val="0019239B"/>
    <w:rsid w:val="00194D4C"/>
    <w:rsid w:val="001D2B92"/>
    <w:rsid w:val="001D4882"/>
    <w:rsid w:val="001F59E3"/>
    <w:rsid w:val="0020490C"/>
    <w:rsid w:val="00222B97"/>
    <w:rsid w:val="002254BF"/>
    <w:rsid w:val="00241D54"/>
    <w:rsid w:val="0025304C"/>
    <w:rsid w:val="0025360E"/>
    <w:rsid w:val="00253DB1"/>
    <w:rsid w:val="002630FE"/>
    <w:rsid w:val="0026463B"/>
    <w:rsid w:val="00270CE0"/>
    <w:rsid w:val="00271F8F"/>
    <w:rsid w:val="00280FDA"/>
    <w:rsid w:val="00283632"/>
    <w:rsid w:val="002A68D5"/>
    <w:rsid w:val="002C07B4"/>
    <w:rsid w:val="002C16B0"/>
    <w:rsid w:val="002D1900"/>
    <w:rsid w:val="002D2EE7"/>
    <w:rsid w:val="002D7746"/>
    <w:rsid w:val="002E1E75"/>
    <w:rsid w:val="002E5A73"/>
    <w:rsid w:val="003168D9"/>
    <w:rsid w:val="0031705E"/>
    <w:rsid w:val="00332592"/>
    <w:rsid w:val="00334778"/>
    <w:rsid w:val="00344086"/>
    <w:rsid w:val="00381489"/>
    <w:rsid w:val="00382793"/>
    <w:rsid w:val="00385979"/>
    <w:rsid w:val="00395DF2"/>
    <w:rsid w:val="003A7054"/>
    <w:rsid w:val="003D447A"/>
    <w:rsid w:val="003E14F9"/>
    <w:rsid w:val="003E5E41"/>
    <w:rsid w:val="003F79A5"/>
    <w:rsid w:val="004175BF"/>
    <w:rsid w:val="004206AD"/>
    <w:rsid w:val="00441A16"/>
    <w:rsid w:val="004552AD"/>
    <w:rsid w:val="00463106"/>
    <w:rsid w:val="004846C3"/>
    <w:rsid w:val="00485C0A"/>
    <w:rsid w:val="004911D8"/>
    <w:rsid w:val="004B2174"/>
    <w:rsid w:val="004E7360"/>
    <w:rsid w:val="0050100B"/>
    <w:rsid w:val="00502705"/>
    <w:rsid w:val="00512A80"/>
    <w:rsid w:val="00525B26"/>
    <w:rsid w:val="00532B74"/>
    <w:rsid w:val="00543412"/>
    <w:rsid w:val="005621D6"/>
    <w:rsid w:val="00567753"/>
    <w:rsid w:val="00570A40"/>
    <w:rsid w:val="005776AE"/>
    <w:rsid w:val="00584E6E"/>
    <w:rsid w:val="005A73A3"/>
    <w:rsid w:val="005B02C9"/>
    <w:rsid w:val="005C1152"/>
    <w:rsid w:val="005C40CF"/>
    <w:rsid w:val="005C4D7E"/>
    <w:rsid w:val="005D518C"/>
    <w:rsid w:val="005E1D91"/>
    <w:rsid w:val="005E354A"/>
    <w:rsid w:val="005E588C"/>
    <w:rsid w:val="00612920"/>
    <w:rsid w:val="0061650A"/>
    <w:rsid w:val="0062132C"/>
    <w:rsid w:val="006234A3"/>
    <w:rsid w:val="006238B3"/>
    <w:rsid w:val="00630666"/>
    <w:rsid w:val="00642537"/>
    <w:rsid w:val="00656CEA"/>
    <w:rsid w:val="00664D4C"/>
    <w:rsid w:val="006653A7"/>
    <w:rsid w:val="006657A9"/>
    <w:rsid w:val="00671BEA"/>
    <w:rsid w:val="0068351B"/>
    <w:rsid w:val="00690C82"/>
    <w:rsid w:val="006C2A0C"/>
    <w:rsid w:val="006D0504"/>
    <w:rsid w:val="006E0BF8"/>
    <w:rsid w:val="006F1B33"/>
    <w:rsid w:val="006F2CD0"/>
    <w:rsid w:val="006F2CFC"/>
    <w:rsid w:val="006F3036"/>
    <w:rsid w:val="007015E0"/>
    <w:rsid w:val="0070235E"/>
    <w:rsid w:val="00717CD0"/>
    <w:rsid w:val="00726094"/>
    <w:rsid w:val="00752744"/>
    <w:rsid w:val="00773DF6"/>
    <w:rsid w:val="00773E94"/>
    <w:rsid w:val="00782323"/>
    <w:rsid w:val="00790E44"/>
    <w:rsid w:val="0079371E"/>
    <w:rsid w:val="007A4711"/>
    <w:rsid w:val="007B17A8"/>
    <w:rsid w:val="007B65E3"/>
    <w:rsid w:val="007B72EB"/>
    <w:rsid w:val="007C1606"/>
    <w:rsid w:val="007C2EE2"/>
    <w:rsid w:val="007E6293"/>
    <w:rsid w:val="007F06A9"/>
    <w:rsid w:val="00803B08"/>
    <w:rsid w:val="008065A6"/>
    <w:rsid w:val="008128C0"/>
    <w:rsid w:val="00826712"/>
    <w:rsid w:val="00850D61"/>
    <w:rsid w:val="008821DE"/>
    <w:rsid w:val="00886439"/>
    <w:rsid w:val="00887D60"/>
    <w:rsid w:val="008916E0"/>
    <w:rsid w:val="00895602"/>
    <w:rsid w:val="00897900"/>
    <w:rsid w:val="008B52CD"/>
    <w:rsid w:val="008C13BC"/>
    <w:rsid w:val="008E22FF"/>
    <w:rsid w:val="008E2723"/>
    <w:rsid w:val="008E4950"/>
    <w:rsid w:val="008F3BAA"/>
    <w:rsid w:val="008F6260"/>
    <w:rsid w:val="00904D92"/>
    <w:rsid w:val="00906050"/>
    <w:rsid w:val="0090619C"/>
    <w:rsid w:val="00913BF4"/>
    <w:rsid w:val="00923304"/>
    <w:rsid w:val="00923E2D"/>
    <w:rsid w:val="009308F6"/>
    <w:rsid w:val="009424F9"/>
    <w:rsid w:val="00964B67"/>
    <w:rsid w:val="009D3472"/>
    <w:rsid w:val="009E3A5B"/>
    <w:rsid w:val="009F2505"/>
    <w:rsid w:val="009F3449"/>
    <w:rsid w:val="009F7D6F"/>
    <w:rsid w:val="00A05AA3"/>
    <w:rsid w:val="00A06404"/>
    <w:rsid w:val="00A12961"/>
    <w:rsid w:val="00A366B6"/>
    <w:rsid w:val="00A37A93"/>
    <w:rsid w:val="00A45003"/>
    <w:rsid w:val="00A5319A"/>
    <w:rsid w:val="00A5481A"/>
    <w:rsid w:val="00A84849"/>
    <w:rsid w:val="00A93930"/>
    <w:rsid w:val="00AA2493"/>
    <w:rsid w:val="00AB029E"/>
    <w:rsid w:val="00AC2401"/>
    <w:rsid w:val="00AD3546"/>
    <w:rsid w:val="00AE38DA"/>
    <w:rsid w:val="00AF0FAA"/>
    <w:rsid w:val="00B1473A"/>
    <w:rsid w:val="00B20889"/>
    <w:rsid w:val="00B21436"/>
    <w:rsid w:val="00B35BE8"/>
    <w:rsid w:val="00B45CB8"/>
    <w:rsid w:val="00B750AF"/>
    <w:rsid w:val="00B76526"/>
    <w:rsid w:val="00B81624"/>
    <w:rsid w:val="00B94F33"/>
    <w:rsid w:val="00B95540"/>
    <w:rsid w:val="00C0774E"/>
    <w:rsid w:val="00C1134D"/>
    <w:rsid w:val="00C12BF2"/>
    <w:rsid w:val="00C17643"/>
    <w:rsid w:val="00C27C09"/>
    <w:rsid w:val="00C418C9"/>
    <w:rsid w:val="00C457A9"/>
    <w:rsid w:val="00C92383"/>
    <w:rsid w:val="00C97CD0"/>
    <w:rsid w:val="00CA0DED"/>
    <w:rsid w:val="00CC794E"/>
    <w:rsid w:val="00CD0951"/>
    <w:rsid w:val="00CD1FB9"/>
    <w:rsid w:val="00CD7ED0"/>
    <w:rsid w:val="00CE124B"/>
    <w:rsid w:val="00CE1D1E"/>
    <w:rsid w:val="00CF1A1A"/>
    <w:rsid w:val="00CF2C07"/>
    <w:rsid w:val="00D134BE"/>
    <w:rsid w:val="00D13849"/>
    <w:rsid w:val="00D23B8A"/>
    <w:rsid w:val="00D249C2"/>
    <w:rsid w:val="00D26C97"/>
    <w:rsid w:val="00D64DD2"/>
    <w:rsid w:val="00D867B3"/>
    <w:rsid w:val="00D93638"/>
    <w:rsid w:val="00DA5C5F"/>
    <w:rsid w:val="00DB10C8"/>
    <w:rsid w:val="00DD21FB"/>
    <w:rsid w:val="00DF3C54"/>
    <w:rsid w:val="00E011DB"/>
    <w:rsid w:val="00E057D3"/>
    <w:rsid w:val="00E1253E"/>
    <w:rsid w:val="00E16760"/>
    <w:rsid w:val="00E3353F"/>
    <w:rsid w:val="00E442BE"/>
    <w:rsid w:val="00E509BB"/>
    <w:rsid w:val="00E6641A"/>
    <w:rsid w:val="00E67C32"/>
    <w:rsid w:val="00E86FCE"/>
    <w:rsid w:val="00EA35E2"/>
    <w:rsid w:val="00EB09A3"/>
    <w:rsid w:val="00EC2C78"/>
    <w:rsid w:val="00EE041C"/>
    <w:rsid w:val="00EE14A8"/>
    <w:rsid w:val="00F04D53"/>
    <w:rsid w:val="00F143F4"/>
    <w:rsid w:val="00F14F01"/>
    <w:rsid w:val="00F31739"/>
    <w:rsid w:val="00F41BD0"/>
    <w:rsid w:val="00F5652A"/>
    <w:rsid w:val="00F612E3"/>
    <w:rsid w:val="00F619B2"/>
    <w:rsid w:val="00F70934"/>
    <w:rsid w:val="00F715A3"/>
    <w:rsid w:val="00F73D9B"/>
    <w:rsid w:val="00F80181"/>
    <w:rsid w:val="00F80616"/>
    <w:rsid w:val="00F821C6"/>
    <w:rsid w:val="00F833C4"/>
    <w:rsid w:val="00F938A0"/>
    <w:rsid w:val="00F94AB6"/>
    <w:rsid w:val="00FA08D1"/>
    <w:rsid w:val="00FA6B82"/>
    <w:rsid w:val="00FC16BD"/>
    <w:rsid w:val="00FC4B97"/>
    <w:rsid w:val="00FC5648"/>
    <w:rsid w:val="00FD5AC6"/>
    <w:rsid w:val="00FF0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3D7559"/>
  <w15:chartTrackingRefBased/>
  <w15:docId w15:val="{7EF6BEF1-0416-45B4-A727-F716C8DC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412"/>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C42"/>
    <w:pPr>
      <w:ind w:left="720"/>
    </w:pPr>
  </w:style>
  <w:style w:type="paragraph" w:styleId="Header">
    <w:name w:val="header"/>
    <w:basedOn w:val="Normal"/>
    <w:link w:val="HeaderChar"/>
    <w:uiPriority w:val="99"/>
    <w:unhideWhenUsed/>
    <w:rsid w:val="00A366B6"/>
    <w:pPr>
      <w:tabs>
        <w:tab w:val="center" w:pos="4513"/>
        <w:tab w:val="right" w:pos="9026"/>
      </w:tabs>
    </w:pPr>
  </w:style>
  <w:style w:type="character" w:customStyle="1" w:styleId="HeaderChar">
    <w:name w:val="Header Char"/>
    <w:basedOn w:val="DefaultParagraphFont"/>
    <w:link w:val="Header"/>
    <w:uiPriority w:val="99"/>
    <w:rsid w:val="00A366B6"/>
  </w:style>
  <w:style w:type="paragraph" w:styleId="Footer">
    <w:name w:val="footer"/>
    <w:basedOn w:val="Normal"/>
    <w:link w:val="FooterChar"/>
    <w:uiPriority w:val="99"/>
    <w:unhideWhenUsed/>
    <w:rsid w:val="00A366B6"/>
    <w:pPr>
      <w:tabs>
        <w:tab w:val="center" w:pos="4513"/>
        <w:tab w:val="right" w:pos="9026"/>
      </w:tabs>
    </w:pPr>
  </w:style>
  <w:style w:type="character" w:customStyle="1" w:styleId="FooterChar">
    <w:name w:val="Footer Char"/>
    <w:basedOn w:val="DefaultParagraphFont"/>
    <w:link w:val="Footer"/>
    <w:uiPriority w:val="99"/>
    <w:rsid w:val="00A366B6"/>
  </w:style>
  <w:style w:type="character" w:styleId="Hyperlink">
    <w:name w:val="Hyperlink"/>
    <w:uiPriority w:val="99"/>
    <w:unhideWhenUsed/>
    <w:rsid w:val="00906050"/>
    <w:rPr>
      <w:color w:val="0563C1"/>
      <w:u w:val="single"/>
    </w:rPr>
  </w:style>
  <w:style w:type="table" w:styleId="TableGrid">
    <w:name w:val="Table Grid"/>
    <w:basedOn w:val="TableNormal"/>
    <w:uiPriority w:val="59"/>
    <w:rsid w:val="00FC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UnresolvedMention">
    <w:name w:val="Unresolved Mention"/>
    <w:uiPriority w:val="99"/>
    <w:semiHidden/>
    <w:unhideWhenUsed/>
    <w:rsid w:val="002A68D5"/>
    <w:rPr>
      <w:color w:val="605E5C"/>
      <w:shd w:val="clear" w:color="auto" w:fill="E1DFDD"/>
    </w:rPr>
  </w:style>
  <w:style w:type="character" w:customStyle="1" w:styleId="Heading1Char">
    <w:name w:val="Heading 1 Char"/>
    <w:link w:val="Heading1"/>
    <w:uiPriority w:val="9"/>
    <w:rsid w:val="00543412"/>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43412"/>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unhideWhenUsed/>
    <w:rsid w:val="00543412"/>
  </w:style>
  <w:style w:type="character" w:styleId="FollowedHyperlink">
    <w:name w:val="FollowedHyperlink"/>
    <w:uiPriority w:val="99"/>
    <w:semiHidden/>
    <w:unhideWhenUsed/>
    <w:rsid w:val="005B02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hampshirescp.org.uk/wp-content/uploads/2019/06/4LSCB-Joint-Working-Protocol-for-the-Professional-Challenge-and-Resolution-of-Professional-Disagreement-May-2019.pdf" TargetMode="External"/><Relationship Id="rId18" Type="http://schemas.openxmlformats.org/officeDocument/2006/relationships/hyperlink" Target="https://www.hants.gov.uk/socialcareandhealth/childrenandfamilies/safeguardingchildren/childprotection/reportingabuse" TargetMode="External"/><Relationship Id="rId26" Type="http://schemas.openxmlformats.org/officeDocument/2006/relationships/hyperlink" Target="mailto:safeguarding@easthants.gov.uk" TargetMode="External"/><Relationship Id="rId3" Type="http://schemas.openxmlformats.org/officeDocument/2006/relationships/styles" Target="styles.xml"/><Relationship Id="rId21" Type="http://schemas.openxmlformats.org/officeDocument/2006/relationships/hyperlink" Target="https://www.hants.gov.uk/socialcareandhealth/adultsocialcare/contact/professional-referr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fe4me.co.uk/portfolio/sharing-information/" TargetMode="External"/><Relationship Id="rId17"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25" Type="http://schemas.openxmlformats.org/officeDocument/2006/relationships/hyperlink" Target="https://www.hampshiresab.org.uk/wp-content/uploads/Hampshire-Victim-Pathway.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pitacouncilspartnership.sharepoint.com/sites/havantandeasthants/SitePages/Safeguarding.aspx?from=SendByEmail&amp;e=FaqMcun-5kyHgqn8RkO3XA&amp;at=9&amp;CT=1619434181427&amp;OR=OWA-NT&amp;CID=2496c8b1-c488-3e46-fbd8-6e06667a0b22" TargetMode="External"/><Relationship Id="rId20" Type="http://schemas.openxmlformats.org/officeDocument/2006/relationships/hyperlink" Target="http://hipsprocedures.org.uk/page/contents" TargetMode="External"/><Relationship Id="rId29" Type="http://schemas.openxmlformats.org/officeDocument/2006/relationships/hyperlink" Target="https://www.hants.gov.uk/socialcareandhealth/adultsocialcare/contact/professional-refer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pshirescp.org.uk/wp-content/uploads/2019/11/A-Guide-to-Recognising-Neglect-in-Children-Updated-October-2019.pdf" TargetMode="External"/><Relationship Id="rId24" Type="http://schemas.openxmlformats.org/officeDocument/2006/relationships/hyperlink" Target="https://www.hants.gov.uk/community/prevent" TargetMode="External"/><Relationship Id="rId32" Type="http://schemas.openxmlformats.org/officeDocument/2006/relationships/hyperlink" Target="mailto:safeguarding@havant.gov.uk" TargetMode="External"/><Relationship Id="rId5" Type="http://schemas.openxmlformats.org/officeDocument/2006/relationships/webSettings" Target="webSettings.xml"/><Relationship Id="rId15" Type="http://schemas.openxmlformats.org/officeDocument/2006/relationships/hyperlink" Target="mailto:safeguarding@havant.gov.uk" TargetMode="External"/><Relationship Id="rId23" Type="http://schemas.openxmlformats.org/officeDocument/2006/relationships/hyperlink" Target="https://www.hampshiresab.org.uk/professionals-area/hampshire_4lsab_multiagency_safeguarding_adults_policy_guidance/" TargetMode="External"/><Relationship Id="rId28"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10" Type="http://schemas.openxmlformats.org/officeDocument/2006/relationships/hyperlink" Target="https://www.hampshirescp.org.uk/wp-content/uploads/2019/08/Hampshire-IOW-Thresholds-Chart-July-2019-1.pdf" TargetMode="External"/><Relationship Id="rId19" Type="http://schemas.openxmlformats.org/officeDocument/2006/relationships/hyperlink" Target="https://www.hampshirescp.org.uk/toolkits/" TargetMode="External"/><Relationship Id="rId31" Type="http://schemas.openxmlformats.org/officeDocument/2006/relationships/hyperlink" Target="https://capitacouncilspartnership.sharepoint.com/sites/havantandeasthants/SitePages/Safeguarding.aspx?from=SendByEmail&amp;e=FaqMcun-5kyHgqn8RkO3XA&amp;at=9&amp;CT=1619434181427&amp;OR=OWA-NT&amp;CID=2496c8b1-c488-3e46-fbd8-6e06667a0b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mpshiresab.org.uk/wp-content/uploads/Safeguarding-Adults-Escalation-Protocol.pdf" TargetMode="External"/><Relationship Id="rId22" Type="http://schemas.openxmlformats.org/officeDocument/2006/relationships/hyperlink" Target="https://www.hants.gov.uk/socialcareandhealth/adultsocialcare/safeguarding" TargetMode="External"/><Relationship Id="rId27" Type="http://schemas.openxmlformats.org/officeDocument/2006/relationships/hyperlink" Target="mailto:safeguarding@havant.gov.uk" TargetMode="External"/><Relationship Id="rId30" Type="http://schemas.openxmlformats.org/officeDocument/2006/relationships/hyperlink" Target="mailto:safeguarding@havant.gov.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2FFE-36B4-44D1-9851-572EA6A0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7160</Words>
  <Characters>43190</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50250</CharactersWithSpaces>
  <SharedDoc>false</SharedDoc>
  <HLinks>
    <vt:vector size="294" baseType="variant">
      <vt:variant>
        <vt:i4>2818136</vt:i4>
      </vt:variant>
      <vt:variant>
        <vt:i4>222</vt:i4>
      </vt:variant>
      <vt:variant>
        <vt:i4>0</vt:i4>
      </vt:variant>
      <vt:variant>
        <vt:i4>5</vt:i4>
      </vt:variant>
      <vt:variant>
        <vt:lpwstr>mailto:safeguarding@havant.gov.uk</vt:lpwstr>
      </vt:variant>
      <vt:variant>
        <vt:lpwstr/>
      </vt:variant>
      <vt:variant>
        <vt:i4>720961</vt:i4>
      </vt:variant>
      <vt:variant>
        <vt:i4>219</vt:i4>
      </vt:variant>
      <vt:variant>
        <vt:i4>0</vt:i4>
      </vt:variant>
      <vt:variant>
        <vt:i4>5</vt:i4>
      </vt:variant>
      <vt:variant>
        <vt:lpwstr>https://capitacouncilspartnership.sharepoint.com/sites/havantandeasthants/SitePages/Safeguarding.aspx?from=SendByEmail&amp;e=FaqMcun-5kyHgqn8RkO3XA&amp;at=9&amp;CT=1619434181427&amp;OR=OWA-NT&amp;CID=2496c8b1-c488-3e46-fbd8-6e06667a0b22</vt:lpwstr>
      </vt:variant>
      <vt:variant>
        <vt:lpwstr/>
      </vt:variant>
      <vt:variant>
        <vt:i4>2818136</vt:i4>
      </vt:variant>
      <vt:variant>
        <vt:i4>216</vt:i4>
      </vt:variant>
      <vt:variant>
        <vt:i4>0</vt:i4>
      </vt:variant>
      <vt:variant>
        <vt:i4>5</vt:i4>
      </vt:variant>
      <vt:variant>
        <vt:lpwstr>mailto:safeguarding@havant.gov.uk</vt:lpwstr>
      </vt:variant>
      <vt:variant>
        <vt:lpwstr/>
      </vt:variant>
      <vt:variant>
        <vt:i4>8323127</vt:i4>
      </vt:variant>
      <vt:variant>
        <vt:i4>213</vt:i4>
      </vt:variant>
      <vt:variant>
        <vt:i4>0</vt:i4>
      </vt:variant>
      <vt:variant>
        <vt:i4>5</vt:i4>
      </vt:variant>
      <vt:variant>
        <vt:lpwstr>https://www.hants.gov.uk/socialcareandhealth/adultsocialcare/contact/professional-referral</vt:lpwstr>
      </vt:variant>
      <vt:variant>
        <vt:lpwstr/>
      </vt:variant>
      <vt:variant>
        <vt:i4>1048683</vt:i4>
      </vt:variant>
      <vt:variant>
        <vt:i4>210</vt:i4>
      </vt:variant>
      <vt:variant>
        <vt:i4>0</vt:i4>
      </vt:variant>
      <vt:variant>
        <vt:i4>5</vt:i4>
      </vt:variant>
      <vt:variant>
        <vt:lpwstr>https://forms.hants.gov.uk/en/AchieveForms/?form_uri=sandbox-publish://AF-Process-7e6115a7-b0ba-484d-991f-084c1248ac72/AF-Stage-52cf8e73-0daf-47d4-bb55-0fdad856d3e6/definition.json&amp;redirectlink=/en&amp;cancelRedirectLink=/en</vt:lpwstr>
      </vt:variant>
      <vt:variant>
        <vt:lpwstr/>
      </vt:variant>
      <vt:variant>
        <vt:i4>2818136</vt:i4>
      </vt:variant>
      <vt:variant>
        <vt:i4>207</vt:i4>
      </vt:variant>
      <vt:variant>
        <vt:i4>0</vt:i4>
      </vt:variant>
      <vt:variant>
        <vt:i4>5</vt:i4>
      </vt:variant>
      <vt:variant>
        <vt:lpwstr>mailto:safeguarding@havant.gov.uk</vt:lpwstr>
      </vt:variant>
      <vt:variant>
        <vt:lpwstr/>
      </vt:variant>
      <vt:variant>
        <vt:i4>4128832</vt:i4>
      </vt:variant>
      <vt:variant>
        <vt:i4>204</vt:i4>
      </vt:variant>
      <vt:variant>
        <vt:i4>0</vt:i4>
      </vt:variant>
      <vt:variant>
        <vt:i4>5</vt:i4>
      </vt:variant>
      <vt:variant>
        <vt:lpwstr>mailto:safeguarding@easthants.gov.uk</vt:lpwstr>
      </vt:variant>
      <vt:variant>
        <vt:lpwstr/>
      </vt:variant>
      <vt:variant>
        <vt:i4>7209018</vt:i4>
      </vt:variant>
      <vt:variant>
        <vt:i4>201</vt:i4>
      </vt:variant>
      <vt:variant>
        <vt:i4>0</vt:i4>
      </vt:variant>
      <vt:variant>
        <vt:i4>5</vt:i4>
      </vt:variant>
      <vt:variant>
        <vt:lpwstr>https://www.hampshiresab.org.uk/wp-content/uploads/Hampshire-Victim-Pathway.pdf</vt:lpwstr>
      </vt:variant>
      <vt:variant>
        <vt:lpwstr/>
      </vt:variant>
      <vt:variant>
        <vt:i4>3538979</vt:i4>
      </vt:variant>
      <vt:variant>
        <vt:i4>198</vt:i4>
      </vt:variant>
      <vt:variant>
        <vt:i4>0</vt:i4>
      </vt:variant>
      <vt:variant>
        <vt:i4>5</vt:i4>
      </vt:variant>
      <vt:variant>
        <vt:lpwstr>https://www.hants.gov.uk/community/prevent</vt:lpwstr>
      </vt:variant>
      <vt:variant>
        <vt:lpwstr/>
      </vt:variant>
      <vt:variant>
        <vt:i4>7471203</vt:i4>
      </vt:variant>
      <vt:variant>
        <vt:i4>195</vt:i4>
      </vt:variant>
      <vt:variant>
        <vt:i4>0</vt:i4>
      </vt:variant>
      <vt:variant>
        <vt:i4>5</vt:i4>
      </vt:variant>
      <vt:variant>
        <vt:lpwstr>https://www.hampshiresab.org.uk/professionals-area/hampshire_4lsab_multiagency_safeguarding_adults_policy_guidance/</vt:lpwstr>
      </vt:variant>
      <vt:variant>
        <vt:lpwstr/>
      </vt:variant>
      <vt:variant>
        <vt:i4>4849665</vt:i4>
      </vt:variant>
      <vt:variant>
        <vt:i4>192</vt:i4>
      </vt:variant>
      <vt:variant>
        <vt:i4>0</vt:i4>
      </vt:variant>
      <vt:variant>
        <vt:i4>5</vt:i4>
      </vt:variant>
      <vt:variant>
        <vt:lpwstr>https://www.hants.gov.uk/socialcareandhealth/adultsocialcare/safeguarding</vt:lpwstr>
      </vt:variant>
      <vt:variant>
        <vt:lpwstr/>
      </vt:variant>
      <vt:variant>
        <vt:i4>8323127</vt:i4>
      </vt:variant>
      <vt:variant>
        <vt:i4>189</vt:i4>
      </vt:variant>
      <vt:variant>
        <vt:i4>0</vt:i4>
      </vt:variant>
      <vt:variant>
        <vt:i4>5</vt:i4>
      </vt:variant>
      <vt:variant>
        <vt:lpwstr>https://www.hants.gov.uk/socialcareandhealth/adultsocialcare/contact/professional-referral</vt:lpwstr>
      </vt:variant>
      <vt:variant>
        <vt:lpwstr/>
      </vt:variant>
      <vt:variant>
        <vt:i4>8257581</vt:i4>
      </vt:variant>
      <vt:variant>
        <vt:i4>186</vt:i4>
      </vt:variant>
      <vt:variant>
        <vt:i4>0</vt:i4>
      </vt:variant>
      <vt:variant>
        <vt:i4>5</vt:i4>
      </vt:variant>
      <vt:variant>
        <vt:lpwstr>http://hipsprocedures.org.uk/page/contents</vt:lpwstr>
      </vt:variant>
      <vt:variant>
        <vt:lpwstr/>
      </vt:variant>
      <vt:variant>
        <vt:i4>720964</vt:i4>
      </vt:variant>
      <vt:variant>
        <vt:i4>183</vt:i4>
      </vt:variant>
      <vt:variant>
        <vt:i4>0</vt:i4>
      </vt:variant>
      <vt:variant>
        <vt:i4>5</vt:i4>
      </vt:variant>
      <vt:variant>
        <vt:lpwstr>https://www.hampshirescp.org.uk/toolkits/</vt:lpwstr>
      </vt:variant>
      <vt:variant>
        <vt:lpwstr/>
      </vt:variant>
      <vt:variant>
        <vt:i4>5701633</vt:i4>
      </vt:variant>
      <vt:variant>
        <vt:i4>180</vt:i4>
      </vt:variant>
      <vt:variant>
        <vt:i4>0</vt:i4>
      </vt:variant>
      <vt:variant>
        <vt:i4>5</vt:i4>
      </vt:variant>
      <vt:variant>
        <vt:lpwstr>https://www.hants.gov.uk/socialcareandhealth/childrenandfamilies/safeguardingchildren/childprotection/reportingabuse</vt:lpwstr>
      </vt:variant>
      <vt:variant>
        <vt:lpwstr/>
      </vt:variant>
      <vt:variant>
        <vt:i4>1048683</vt:i4>
      </vt:variant>
      <vt:variant>
        <vt:i4>177</vt:i4>
      </vt:variant>
      <vt:variant>
        <vt:i4>0</vt:i4>
      </vt:variant>
      <vt:variant>
        <vt:i4>5</vt:i4>
      </vt:variant>
      <vt:variant>
        <vt:lpwstr>https://forms.hants.gov.uk/en/AchieveForms/?form_uri=sandbox-publish://AF-Process-7e6115a7-b0ba-484d-991f-084c1248ac72/AF-Stage-52cf8e73-0daf-47d4-bb55-0fdad856d3e6/definition.json&amp;redirectlink=/en&amp;cancelRedirectLink=/en</vt:lpwstr>
      </vt:variant>
      <vt:variant>
        <vt:lpwstr/>
      </vt:variant>
      <vt:variant>
        <vt:i4>720961</vt:i4>
      </vt:variant>
      <vt:variant>
        <vt:i4>174</vt:i4>
      </vt:variant>
      <vt:variant>
        <vt:i4>0</vt:i4>
      </vt:variant>
      <vt:variant>
        <vt:i4>5</vt:i4>
      </vt:variant>
      <vt:variant>
        <vt:lpwstr>https://capitacouncilspartnership.sharepoint.com/sites/havantandeasthants/SitePages/Safeguarding.aspx?from=SendByEmail&amp;e=FaqMcun-5kyHgqn8RkO3XA&amp;at=9&amp;CT=1619434181427&amp;OR=OWA-NT&amp;CID=2496c8b1-c488-3e46-fbd8-6e06667a0b22</vt:lpwstr>
      </vt:variant>
      <vt:variant>
        <vt:lpwstr/>
      </vt:variant>
      <vt:variant>
        <vt:i4>2818136</vt:i4>
      </vt:variant>
      <vt:variant>
        <vt:i4>171</vt:i4>
      </vt:variant>
      <vt:variant>
        <vt:i4>0</vt:i4>
      </vt:variant>
      <vt:variant>
        <vt:i4>5</vt:i4>
      </vt:variant>
      <vt:variant>
        <vt:lpwstr>mailto:safeguarding@havant.gov.uk</vt:lpwstr>
      </vt:variant>
      <vt:variant>
        <vt:lpwstr/>
      </vt:variant>
      <vt:variant>
        <vt:i4>1835029</vt:i4>
      </vt:variant>
      <vt:variant>
        <vt:i4>168</vt:i4>
      </vt:variant>
      <vt:variant>
        <vt:i4>0</vt:i4>
      </vt:variant>
      <vt:variant>
        <vt:i4>5</vt:i4>
      </vt:variant>
      <vt:variant>
        <vt:lpwstr>http://www.hampshiresab.org.uk/wp-content/uploads/Safeguarding-Adults-Escalation-Protocol.pdf</vt:lpwstr>
      </vt:variant>
      <vt:variant>
        <vt:lpwstr/>
      </vt:variant>
      <vt:variant>
        <vt:i4>2818109</vt:i4>
      </vt:variant>
      <vt:variant>
        <vt:i4>165</vt:i4>
      </vt:variant>
      <vt:variant>
        <vt:i4>0</vt:i4>
      </vt:variant>
      <vt:variant>
        <vt:i4>5</vt:i4>
      </vt:variant>
      <vt:variant>
        <vt:lpwstr>https://www.hampshirescp.org.uk/wp-content/uploads/2019/06/4LSCB-Joint-Working-Protocol-for-the-Professional-Challenge-and-Resolution-of-Professional-Disagreement-May-2019.pdf</vt:lpwstr>
      </vt:variant>
      <vt:variant>
        <vt:lpwstr/>
      </vt:variant>
      <vt:variant>
        <vt:i4>589890</vt:i4>
      </vt:variant>
      <vt:variant>
        <vt:i4>162</vt:i4>
      </vt:variant>
      <vt:variant>
        <vt:i4>0</vt:i4>
      </vt:variant>
      <vt:variant>
        <vt:i4>5</vt:i4>
      </vt:variant>
      <vt:variant>
        <vt:lpwstr>https://www.safe4me.co.uk/portfolio/sharing-information/</vt:lpwstr>
      </vt:variant>
      <vt:variant>
        <vt:lpwstr/>
      </vt:variant>
      <vt:variant>
        <vt:i4>6422635</vt:i4>
      </vt:variant>
      <vt:variant>
        <vt:i4>159</vt:i4>
      </vt:variant>
      <vt:variant>
        <vt:i4>0</vt:i4>
      </vt:variant>
      <vt:variant>
        <vt:i4>5</vt:i4>
      </vt:variant>
      <vt:variant>
        <vt:lpwstr>https://www.hampshirescp.org.uk/wp-content/uploads/2019/11/A-Guide-to-Recognising-Neglect-in-Children-Updated-October-2019.pdf</vt:lpwstr>
      </vt:variant>
      <vt:variant>
        <vt:lpwstr/>
      </vt:variant>
      <vt:variant>
        <vt:i4>589833</vt:i4>
      </vt:variant>
      <vt:variant>
        <vt:i4>156</vt:i4>
      </vt:variant>
      <vt:variant>
        <vt:i4>0</vt:i4>
      </vt:variant>
      <vt:variant>
        <vt:i4>5</vt:i4>
      </vt:variant>
      <vt:variant>
        <vt:lpwstr>https://www.hampshirescp.org.uk/wp-content/uploads/2019/08/Hampshire-IOW-Thresholds-Chart-July-2019-1.pdf</vt:lpwstr>
      </vt:variant>
      <vt:variant>
        <vt:lpwstr/>
      </vt:variant>
      <vt:variant>
        <vt:i4>1900595</vt:i4>
      </vt:variant>
      <vt:variant>
        <vt:i4>149</vt:i4>
      </vt:variant>
      <vt:variant>
        <vt:i4>0</vt:i4>
      </vt:variant>
      <vt:variant>
        <vt:i4>5</vt:i4>
      </vt:variant>
      <vt:variant>
        <vt:lpwstr/>
      </vt:variant>
      <vt:variant>
        <vt:lpwstr>_Toc61449689</vt:lpwstr>
      </vt:variant>
      <vt:variant>
        <vt:i4>1835059</vt:i4>
      </vt:variant>
      <vt:variant>
        <vt:i4>143</vt:i4>
      </vt:variant>
      <vt:variant>
        <vt:i4>0</vt:i4>
      </vt:variant>
      <vt:variant>
        <vt:i4>5</vt:i4>
      </vt:variant>
      <vt:variant>
        <vt:lpwstr/>
      </vt:variant>
      <vt:variant>
        <vt:lpwstr>_Toc61449688</vt:lpwstr>
      </vt:variant>
      <vt:variant>
        <vt:i4>1245235</vt:i4>
      </vt:variant>
      <vt:variant>
        <vt:i4>137</vt:i4>
      </vt:variant>
      <vt:variant>
        <vt:i4>0</vt:i4>
      </vt:variant>
      <vt:variant>
        <vt:i4>5</vt:i4>
      </vt:variant>
      <vt:variant>
        <vt:lpwstr/>
      </vt:variant>
      <vt:variant>
        <vt:lpwstr>_Toc61449687</vt:lpwstr>
      </vt:variant>
      <vt:variant>
        <vt:i4>1179699</vt:i4>
      </vt:variant>
      <vt:variant>
        <vt:i4>131</vt:i4>
      </vt:variant>
      <vt:variant>
        <vt:i4>0</vt:i4>
      </vt:variant>
      <vt:variant>
        <vt:i4>5</vt:i4>
      </vt:variant>
      <vt:variant>
        <vt:lpwstr/>
      </vt:variant>
      <vt:variant>
        <vt:lpwstr>_Toc61449686</vt:lpwstr>
      </vt:variant>
      <vt:variant>
        <vt:i4>1114163</vt:i4>
      </vt:variant>
      <vt:variant>
        <vt:i4>128</vt:i4>
      </vt:variant>
      <vt:variant>
        <vt:i4>0</vt:i4>
      </vt:variant>
      <vt:variant>
        <vt:i4>5</vt:i4>
      </vt:variant>
      <vt:variant>
        <vt:lpwstr/>
      </vt:variant>
      <vt:variant>
        <vt:lpwstr>_Toc61449685</vt:lpwstr>
      </vt:variant>
      <vt:variant>
        <vt:i4>1048627</vt:i4>
      </vt:variant>
      <vt:variant>
        <vt:i4>122</vt:i4>
      </vt:variant>
      <vt:variant>
        <vt:i4>0</vt:i4>
      </vt:variant>
      <vt:variant>
        <vt:i4>5</vt:i4>
      </vt:variant>
      <vt:variant>
        <vt:lpwstr/>
      </vt:variant>
      <vt:variant>
        <vt:lpwstr>_Toc61449684</vt:lpwstr>
      </vt:variant>
      <vt:variant>
        <vt:i4>1507379</vt:i4>
      </vt:variant>
      <vt:variant>
        <vt:i4>116</vt:i4>
      </vt:variant>
      <vt:variant>
        <vt:i4>0</vt:i4>
      </vt:variant>
      <vt:variant>
        <vt:i4>5</vt:i4>
      </vt:variant>
      <vt:variant>
        <vt:lpwstr/>
      </vt:variant>
      <vt:variant>
        <vt:lpwstr>_Toc61449683</vt:lpwstr>
      </vt:variant>
      <vt:variant>
        <vt:i4>1441843</vt:i4>
      </vt:variant>
      <vt:variant>
        <vt:i4>110</vt:i4>
      </vt:variant>
      <vt:variant>
        <vt:i4>0</vt:i4>
      </vt:variant>
      <vt:variant>
        <vt:i4>5</vt:i4>
      </vt:variant>
      <vt:variant>
        <vt:lpwstr/>
      </vt:variant>
      <vt:variant>
        <vt:lpwstr>_Toc61449682</vt:lpwstr>
      </vt:variant>
      <vt:variant>
        <vt:i4>1376307</vt:i4>
      </vt:variant>
      <vt:variant>
        <vt:i4>104</vt:i4>
      </vt:variant>
      <vt:variant>
        <vt:i4>0</vt:i4>
      </vt:variant>
      <vt:variant>
        <vt:i4>5</vt:i4>
      </vt:variant>
      <vt:variant>
        <vt:lpwstr/>
      </vt:variant>
      <vt:variant>
        <vt:lpwstr>_Toc61449681</vt:lpwstr>
      </vt:variant>
      <vt:variant>
        <vt:i4>1310771</vt:i4>
      </vt:variant>
      <vt:variant>
        <vt:i4>98</vt:i4>
      </vt:variant>
      <vt:variant>
        <vt:i4>0</vt:i4>
      </vt:variant>
      <vt:variant>
        <vt:i4>5</vt:i4>
      </vt:variant>
      <vt:variant>
        <vt:lpwstr/>
      </vt:variant>
      <vt:variant>
        <vt:lpwstr>_Toc61449680</vt:lpwstr>
      </vt:variant>
      <vt:variant>
        <vt:i4>1900604</vt:i4>
      </vt:variant>
      <vt:variant>
        <vt:i4>92</vt:i4>
      </vt:variant>
      <vt:variant>
        <vt:i4>0</vt:i4>
      </vt:variant>
      <vt:variant>
        <vt:i4>5</vt:i4>
      </vt:variant>
      <vt:variant>
        <vt:lpwstr/>
      </vt:variant>
      <vt:variant>
        <vt:lpwstr>_Toc61449679</vt:lpwstr>
      </vt:variant>
      <vt:variant>
        <vt:i4>1835068</vt:i4>
      </vt:variant>
      <vt:variant>
        <vt:i4>86</vt:i4>
      </vt:variant>
      <vt:variant>
        <vt:i4>0</vt:i4>
      </vt:variant>
      <vt:variant>
        <vt:i4>5</vt:i4>
      </vt:variant>
      <vt:variant>
        <vt:lpwstr/>
      </vt:variant>
      <vt:variant>
        <vt:lpwstr>_Toc61449678</vt:lpwstr>
      </vt:variant>
      <vt:variant>
        <vt:i4>1245244</vt:i4>
      </vt:variant>
      <vt:variant>
        <vt:i4>80</vt:i4>
      </vt:variant>
      <vt:variant>
        <vt:i4>0</vt:i4>
      </vt:variant>
      <vt:variant>
        <vt:i4>5</vt:i4>
      </vt:variant>
      <vt:variant>
        <vt:lpwstr/>
      </vt:variant>
      <vt:variant>
        <vt:lpwstr>_Toc61449677</vt:lpwstr>
      </vt:variant>
      <vt:variant>
        <vt:i4>1179708</vt:i4>
      </vt:variant>
      <vt:variant>
        <vt:i4>74</vt:i4>
      </vt:variant>
      <vt:variant>
        <vt:i4>0</vt:i4>
      </vt:variant>
      <vt:variant>
        <vt:i4>5</vt:i4>
      </vt:variant>
      <vt:variant>
        <vt:lpwstr/>
      </vt:variant>
      <vt:variant>
        <vt:lpwstr>_Toc61449676</vt:lpwstr>
      </vt:variant>
      <vt:variant>
        <vt:i4>1114172</vt:i4>
      </vt:variant>
      <vt:variant>
        <vt:i4>68</vt:i4>
      </vt:variant>
      <vt:variant>
        <vt:i4>0</vt:i4>
      </vt:variant>
      <vt:variant>
        <vt:i4>5</vt:i4>
      </vt:variant>
      <vt:variant>
        <vt:lpwstr/>
      </vt:variant>
      <vt:variant>
        <vt:lpwstr>_Toc61449675</vt:lpwstr>
      </vt:variant>
      <vt:variant>
        <vt:i4>1048636</vt:i4>
      </vt:variant>
      <vt:variant>
        <vt:i4>62</vt:i4>
      </vt:variant>
      <vt:variant>
        <vt:i4>0</vt:i4>
      </vt:variant>
      <vt:variant>
        <vt:i4>5</vt:i4>
      </vt:variant>
      <vt:variant>
        <vt:lpwstr/>
      </vt:variant>
      <vt:variant>
        <vt:lpwstr>_Toc61449674</vt:lpwstr>
      </vt:variant>
      <vt:variant>
        <vt:i4>1507388</vt:i4>
      </vt:variant>
      <vt:variant>
        <vt:i4>56</vt:i4>
      </vt:variant>
      <vt:variant>
        <vt:i4>0</vt:i4>
      </vt:variant>
      <vt:variant>
        <vt:i4>5</vt:i4>
      </vt:variant>
      <vt:variant>
        <vt:lpwstr/>
      </vt:variant>
      <vt:variant>
        <vt:lpwstr>_Toc61449673</vt:lpwstr>
      </vt:variant>
      <vt:variant>
        <vt:i4>1441852</vt:i4>
      </vt:variant>
      <vt:variant>
        <vt:i4>50</vt:i4>
      </vt:variant>
      <vt:variant>
        <vt:i4>0</vt:i4>
      </vt:variant>
      <vt:variant>
        <vt:i4>5</vt:i4>
      </vt:variant>
      <vt:variant>
        <vt:lpwstr/>
      </vt:variant>
      <vt:variant>
        <vt:lpwstr>_Toc61449672</vt:lpwstr>
      </vt:variant>
      <vt:variant>
        <vt:i4>1376316</vt:i4>
      </vt:variant>
      <vt:variant>
        <vt:i4>44</vt:i4>
      </vt:variant>
      <vt:variant>
        <vt:i4>0</vt:i4>
      </vt:variant>
      <vt:variant>
        <vt:i4>5</vt:i4>
      </vt:variant>
      <vt:variant>
        <vt:lpwstr/>
      </vt:variant>
      <vt:variant>
        <vt:lpwstr>_Toc61449671</vt:lpwstr>
      </vt:variant>
      <vt:variant>
        <vt:i4>1310780</vt:i4>
      </vt:variant>
      <vt:variant>
        <vt:i4>38</vt:i4>
      </vt:variant>
      <vt:variant>
        <vt:i4>0</vt:i4>
      </vt:variant>
      <vt:variant>
        <vt:i4>5</vt:i4>
      </vt:variant>
      <vt:variant>
        <vt:lpwstr/>
      </vt:variant>
      <vt:variant>
        <vt:lpwstr>_Toc61449670</vt:lpwstr>
      </vt:variant>
      <vt:variant>
        <vt:i4>1900605</vt:i4>
      </vt:variant>
      <vt:variant>
        <vt:i4>32</vt:i4>
      </vt:variant>
      <vt:variant>
        <vt:i4>0</vt:i4>
      </vt:variant>
      <vt:variant>
        <vt:i4>5</vt:i4>
      </vt:variant>
      <vt:variant>
        <vt:lpwstr/>
      </vt:variant>
      <vt:variant>
        <vt:lpwstr>_Toc61449669</vt:lpwstr>
      </vt:variant>
      <vt:variant>
        <vt:i4>1835069</vt:i4>
      </vt:variant>
      <vt:variant>
        <vt:i4>26</vt:i4>
      </vt:variant>
      <vt:variant>
        <vt:i4>0</vt:i4>
      </vt:variant>
      <vt:variant>
        <vt:i4>5</vt:i4>
      </vt:variant>
      <vt:variant>
        <vt:lpwstr/>
      </vt:variant>
      <vt:variant>
        <vt:lpwstr>_Toc61449668</vt:lpwstr>
      </vt:variant>
      <vt:variant>
        <vt:i4>1245245</vt:i4>
      </vt:variant>
      <vt:variant>
        <vt:i4>20</vt:i4>
      </vt:variant>
      <vt:variant>
        <vt:i4>0</vt:i4>
      </vt:variant>
      <vt:variant>
        <vt:i4>5</vt:i4>
      </vt:variant>
      <vt:variant>
        <vt:lpwstr/>
      </vt:variant>
      <vt:variant>
        <vt:lpwstr>_Toc61449667</vt:lpwstr>
      </vt:variant>
      <vt:variant>
        <vt:i4>1179709</vt:i4>
      </vt:variant>
      <vt:variant>
        <vt:i4>14</vt:i4>
      </vt:variant>
      <vt:variant>
        <vt:i4>0</vt:i4>
      </vt:variant>
      <vt:variant>
        <vt:i4>5</vt:i4>
      </vt:variant>
      <vt:variant>
        <vt:lpwstr/>
      </vt:variant>
      <vt:variant>
        <vt:lpwstr>_Toc61449666</vt:lpwstr>
      </vt:variant>
      <vt:variant>
        <vt:i4>1114173</vt:i4>
      </vt:variant>
      <vt:variant>
        <vt:i4>8</vt:i4>
      </vt:variant>
      <vt:variant>
        <vt:i4>0</vt:i4>
      </vt:variant>
      <vt:variant>
        <vt:i4>5</vt:i4>
      </vt:variant>
      <vt:variant>
        <vt:lpwstr/>
      </vt:variant>
      <vt:variant>
        <vt:lpwstr>_Toc61449665</vt:lpwstr>
      </vt:variant>
      <vt:variant>
        <vt:i4>1048637</vt:i4>
      </vt:variant>
      <vt:variant>
        <vt:i4>2</vt:i4>
      </vt:variant>
      <vt:variant>
        <vt:i4>0</vt:i4>
      </vt:variant>
      <vt:variant>
        <vt:i4>5</vt:i4>
      </vt:variant>
      <vt:variant>
        <vt:lpwstr/>
      </vt:variant>
      <vt:variant>
        <vt:lpwstr>_Toc61449664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Lisa</dc:creator>
  <cp:keywords/>
  <dc:description/>
  <cp:lastModifiedBy>Blower, Christopher</cp:lastModifiedBy>
  <cp:revision>2</cp:revision>
  <dcterms:created xsi:type="dcterms:W3CDTF">2021-08-31T10:28:00Z</dcterms:created>
  <dcterms:modified xsi:type="dcterms:W3CDTF">2021-08-31T10:28:00Z</dcterms:modified>
</cp:coreProperties>
</file>