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625F" w14:textId="77777777" w:rsidR="00A41C12" w:rsidRDefault="00246A78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05F786FF" w14:textId="77777777" w:rsidR="00A41C12" w:rsidRDefault="00A41C12">
      <w:pPr>
        <w:tabs>
          <w:tab w:val="left" w:pos="357"/>
        </w:tabs>
        <w:jc w:val="center"/>
        <w:rPr>
          <w:sz w:val="16"/>
        </w:rPr>
      </w:pPr>
    </w:p>
    <w:p w14:paraId="040285C2" w14:textId="47975B1A" w:rsidR="00A41C12" w:rsidRDefault="00246A78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Hampshire</w:t>
      </w:r>
      <w:r>
        <w:rPr>
          <w:sz w:val="48"/>
          <w:lang w:bidi="en-GB"/>
        </w:rPr>
        <w:t xml:space="preserve"> </w:t>
      </w:r>
      <w:r w:rsidR="00152527">
        <w:rPr>
          <w:b/>
          <w:sz w:val="48"/>
          <w:lang w:bidi="en-GB"/>
        </w:rPr>
        <w:t xml:space="preserve">County </w:t>
      </w:r>
      <w:r>
        <w:rPr>
          <w:b/>
          <w:sz w:val="48"/>
          <w:lang w:bidi="en-GB"/>
        </w:rPr>
        <w:t>Council</w:t>
      </w:r>
    </w:p>
    <w:p w14:paraId="6FD221E4" w14:textId="77777777" w:rsidR="00A41C12" w:rsidRDefault="00A41C12">
      <w:pPr>
        <w:tabs>
          <w:tab w:val="left" w:pos="357"/>
        </w:tabs>
        <w:jc w:val="center"/>
        <w:rPr>
          <w:b/>
          <w:sz w:val="16"/>
        </w:rPr>
      </w:pPr>
    </w:p>
    <w:p w14:paraId="6B6B0D6E" w14:textId="77777777" w:rsidR="00A41C12" w:rsidRDefault="00246A78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Elections May 2026</w:t>
      </w:r>
    </w:p>
    <w:p w14:paraId="04EF1A7E" w14:textId="77777777" w:rsidR="00A41C12" w:rsidRDefault="00A41C12">
      <w:pPr>
        <w:tabs>
          <w:tab w:val="left" w:pos="357"/>
        </w:tabs>
        <w:jc w:val="center"/>
        <w:rPr>
          <w:sz w:val="16"/>
        </w:rPr>
      </w:pPr>
    </w:p>
    <w:p w14:paraId="63D80C0B" w14:textId="77777777" w:rsidR="00A41C12" w:rsidRDefault="00246A78">
      <w:pPr>
        <w:tabs>
          <w:tab w:val="left" w:pos="357"/>
        </w:tabs>
        <w:jc w:val="center"/>
        <w:rPr>
          <w:b/>
          <w:sz w:val="48"/>
        </w:rPr>
      </w:pPr>
      <w:r>
        <w:rPr>
          <w:sz w:val="48"/>
        </w:rPr>
        <w:t xml:space="preserve">Purbrook &amp; Stakes South </w:t>
      </w:r>
    </w:p>
    <w:p w14:paraId="7252EBA4" w14:textId="77777777" w:rsidR="00A41C12" w:rsidRDefault="00A41C12">
      <w:pPr>
        <w:tabs>
          <w:tab w:val="left" w:pos="357"/>
        </w:tabs>
        <w:jc w:val="both"/>
        <w:rPr>
          <w:sz w:val="16"/>
        </w:rPr>
      </w:pPr>
    </w:p>
    <w:p w14:paraId="7226F720" w14:textId="77777777" w:rsidR="00A41C12" w:rsidRDefault="00246A78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 w14:paraId="5BE36CE7" w14:textId="77777777" w:rsidR="00A41C12" w:rsidRDefault="00A41C12">
      <w:pPr>
        <w:tabs>
          <w:tab w:val="left" w:pos="357"/>
        </w:tabs>
        <w:jc w:val="both"/>
        <w:rPr>
          <w:sz w:val="16"/>
        </w:rPr>
      </w:pPr>
    </w:p>
    <w:p w14:paraId="3ED5B182" w14:textId="77777777" w:rsidR="00A41C12" w:rsidRDefault="00246A78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2707AF08" w14:textId="77777777" w:rsidR="00A41C12" w:rsidRDefault="00A41C12">
      <w:pPr>
        <w:jc w:val="both"/>
        <w:rPr>
          <w:sz w:val="22"/>
        </w:rPr>
      </w:pPr>
    </w:p>
    <w:p w14:paraId="6CD28179" w14:textId="77777777" w:rsidR="00A41C12" w:rsidRDefault="00246A78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62BDE84E" w14:textId="77777777" w:rsidR="00A41C12" w:rsidRDefault="00A41C12">
      <w:pPr>
        <w:tabs>
          <w:tab w:val="left" w:pos="35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A41C12" w14:paraId="21B3271C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</w:tcPr>
          <w:p w14:paraId="2A85E12A" w14:textId="77777777" w:rsidR="00A41C12" w:rsidRDefault="00246A78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</w:tcPr>
          <w:p w14:paraId="6D1BC027" w14:textId="77777777" w:rsidR="00A41C12" w:rsidRDefault="00246A78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</w:tcPr>
          <w:p w14:paraId="5CA78556" w14:textId="77777777" w:rsidR="00A41C12" w:rsidRDefault="00246A78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Ranges of electoral register numbers of persons entitled to vote thereat</w:t>
            </w:r>
          </w:p>
        </w:tc>
      </w:tr>
      <w:tr w:rsidR="00A41C12" w14:paraId="19291DF6" w14:textId="77777777">
        <w:trPr>
          <w:trHeight w:val="360"/>
        </w:trPr>
        <w:tc>
          <w:tcPr>
            <w:tcW w:w="5353" w:type="dxa"/>
          </w:tcPr>
          <w:p w14:paraId="70F0221A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The Purbrook Centre, Stakes Road, Purbrook</w:t>
            </w:r>
          </w:p>
        </w:tc>
        <w:tc>
          <w:tcPr>
            <w:tcW w:w="992" w:type="dxa"/>
          </w:tcPr>
          <w:p w14:paraId="475943D8" w14:textId="77777777" w:rsidR="00A41C12" w:rsidRDefault="00246A78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37</w:t>
            </w:r>
          </w:p>
        </w:tc>
        <w:tc>
          <w:tcPr>
            <w:tcW w:w="3828" w:type="dxa"/>
          </w:tcPr>
          <w:p w14:paraId="468C8DCF" w14:textId="77777777" w:rsidR="00A41C12" w:rsidRDefault="00246A78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PURA-1 to PURA-1956</w:t>
            </w:r>
          </w:p>
        </w:tc>
      </w:tr>
      <w:tr w:rsidR="00A41C12" w14:paraId="356F6B03" w14:textId="77777777">
        <w:trPr>
          <w:trHeight w:val="360"/>
        </w:trPr>
        <w:tc>
          <w:tcPr>
            <w:tcW w:w="5353" w:type="dxa"/>
          </w:tcPr>
          <w:p w14:paraId="596F1F16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Hampshire Rose, 44 London Road, Widley, Waterlooville</w:t>
            </w:r>
          </w:p>
        </w:tc>
        <w:tc>
          <w:tcPr>
            <w:tcW w:w="992" w:type="dxa"/>
          </w:tcPr>
          <w:p w14:paraId="17087C17" w14:textId="77777777" w:rsidR="00A41C12" w:rsidRDefault="00246A78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38(1)</w:t>
            </w:r>
          </w:p>
        </w:tc>
        <w:tc>
          <w:tcPr>
            <w:tcW w:w="3828" w:type="dxa"/>
          </w:tcPr>
          <w:p w14:paraId="3B8D43D1" w14:textId="77777777" w:rsidR="00A41C12" w:rsidRDefault="00246A78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PURB-1 to PURB-1690</w:t>
            </w:r>
          </w:p>
        </w:tc>
      </w:tr>
      <w:tr w:rsidR="00A41C12" w14:paraId="03503CD2" w14:textId="77777777">
        <w:trPr>
          <w:trHeight w:val="360"/>
        </w:trPr>
        <w:tc>
          <w:tcPr>
            <w:tcW w:w="5353" w:type="dxa"/>
          </w:tcPr>
          <w:p w14:paraId="0E6933E0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Hampshire Rose, 44 London Road, Widley, Waterlooville</w:t>
            </w:r>
          </w:p>
        </w:tc>
        <w:tc>
          <w:tcPr>
            <w:tcW w:w="992" w:type="dxa"/>
          </w:tcPr>
          <w:p w14:paraId="74F7CD6C" w14:textId="77777777" w:rsidR="00A41C12" w:rsidRDefault="00246A78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38(2)</w:t>
            </w:r>
          </w:p>
        </w:tc>
        <w:tc>
          <w:tcPr>
            <w:tcW w:w="3828" w:type="dxa"/>
          </w:tcPr>
          <w:p w14:paraId="61909926" w14:textId="77777777" w:rsidR="00A41C12" w:rsidRDefault="00246A78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PURD-1 to PURD-1988</w:t>
            </w:r>
          </w:p>
        </w:tc>
      </w:tr>
      <w:tr w:rsidR="00A41C12" w14:paraId="30B02372" w14:textId="77777777">
        <w:trPr>
          <w:trHeight w:val="360"/>
        </w:trPr>
        <w:tc>
          <w:tcPr>
            <w:tcW w:w="5353" w:type="dxa"/>
          </w:tcPr>
          <w:p w14:paraId="3839FAFD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Phoenix Community Centre, Crookhorn Lane, Purbrook, Waterlooville</w:t>
            </w:r>
          </w:p>
        </w:tc>
        <w:tc>
          <w:tcPr>
            <w:tcW w:w="992" w:type="dxa"/>
          </w:tcPr>
          <w:p w14:paraId="235E8652" w14:textId="77777777" w:rsidR="00A41C12" w:rsidRDefault="00246A7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39</w:t>
            </w:r>
          </w:p>
        </w:tc>
        <w:tc>
          <w:tcPr>
            <w:tcW w:w="3828" w:type="dxa"/>
          </w:tcPr>
          <w:p w14:paraId="7C53AA10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PURC-1 to PURC-1764</w:t>
            </w:r>
          </w:p>
        </w:tc>
      </w:tr>
      <w:tr w:rsidR="00A41C12" w14:paraId="1509A49B" w14:textId="77777777">
        <w:trPr>
          <w:trHeight w:val="360"/>
        </w:trPr>
        <w:tc>
          <w:tcPr>
            <w:tcW w:w="5353" w:type="dxa"/>
          </w:tcPr>
          <w:p w14:paraId="704C9B29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Windsor Court, Anne Crescent, Waterlooville</w:t>
            </w:r>
          </w:p>
        </w:tc>
        <w:tc>
          <w:tcPr>
            <w:tcW w:w="992" w:type="dxa"/>
          </w:tcPr>
          <w:p w14:paraId="45E9706D" w14:textId="77777777" w:rsidR="00A41C12" w:rsidRDefault="00246A7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40</w:t>
            </w:r>
          </w:p>
        </w:tc>
        <w:tc>
          <w:tcPr>
            <w:tcW w:w="3828" w:type="dxa"/>
          </w:tcPr>
          <w:p w14:paraId="278ADB3E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STKA-1 to STKA-1398</w:t>
            </w:r>
          </w:p>
        </w:tc>
      </w:tr>
      <w:tr w:rsidR="00A41C12" w14:paraId="6CC46CEE" w14:textId="77777777">
        <w:trPr>
          <w:trHeight w:val="360"/>
        </w:trPr>
        <w:tc>
          <w:tcPr>
            <w:tcW w:w="5353" w:type="dxa"/>
          </w:tcPr>
          <w:p w14:paraId="2DFC81F0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St Peters Catholic Primary School, Stakes Hill Road, Waterlooville, Hampshire</w:t>
            </w:r>
          </w:p>
        </w:tc>
        <w:tc>
          <w:tcPr>
            <w:tcW w:w="992" w:type="dxa"/>
          </w:tcPr>
          <w:p w14:paraId="4B118D6F" w14:textId="77777777" w:rsidR="00A41C12" w:rsidRDefault="00246A7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42</w:t>
            </w:r>
          </w:p>
        </w:tc>
        <w:tc>
          <w:tcPr>
            <w:tcW w:w="3828" w:type="dxa"/>
          </w:tcPr>
          <w:p w14:paraId="7B6BAC78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STKC-1 to STKC-1548</w:t>
            </w:r>
          </w:p>
        </w:tc>
      </w:tr>
      <w:tr w:rsidR="00A41C12" w14:paraId="2C323E0A" w14:textId="77777777">
        <w:trPr>
          <w:trHeight w:val="360"/>
        </w:trPr>
        <w:tc>
          <w:tcPr>
            <w:tcW w:w="5353" w:type="dxa"/>
          </w:tcPr>
          <w:p w14:paraId="4693D1AF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Robins Oak, Mill Road, Waterlooville</w:t>
            </w:r>
          </w:p>
        </w:tc>
        <w:tc>
          <w:tcPr>
            <w:tcW w:w="992" w:type="dxa"/>
          </w:tcPr>
          <w:p w14:paraId="2FDFFDB8" w14:textId="77777777" w:rsidR="00A41C12" w:rsidRDefault="00246A7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43</w:t>
            </w:r>
          </w:p>
        </w:tc>
        <w:tc>
          <w:tcPr>
            <w:tcW w:w="3828" w:type="dxa"/>
          </w:tcPr>
          <w:p w14:paraId="3F1538D6" w14:textId="77777777" w:rsidR="00A41C12" w:rsidRDefault="00246A7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STKD-1 to STKD-2351</w:t>
            </w:r>
          </w:p>
        </w:tc>
      </w:tr>
    </w:tbl>
    <w:p w14:paraId="1E82C660" w14:textId="77777777" w:rsidR="00A41C12" w:rsidRDefault="00A41C12">
      <w:pPr>
        <w:tabs>
          <w:tab w:val="left" w:pos="357"/>
        </w:tabs>
        <w:jc w:val="both"/>
      </w:pPr>
    </w:p>
    <w:p w14:paraId="1A0101F5" w14:textId="77777777" w:rsidR="00A41C12" w:rsidRDefault="00246A78">
      <w:pPr>
        <w:tabs>
          <w:tab w:val="left" w:pos="357"/>
        </w:tabs>
        <w:jc w:val="both"/>
        <w:rPr>
          <w:sz w:val="22"/>
        </w:rPr>
      </w:pPr>
      <w:r>
        <w:rPr>
          <w:sz w:val="22"/>
        </w:rPr>
        <w:t>Where contested this poll is taken together with  the election of Borough Councillors</w:t>
      </w:r>
      <w:r>
        <w:rPr>
          <w:sz w:val="22"/>
          <w:lang w:bidi="en-GB"/>
        </w:rPr>
        <w:t>.</w:t>
      </w:r>
    </w:p>
    <w:p w14:paraId="33B4C682" w14:textId="77777777" w:rsidR="00A41C12" w:rsidRDefault="00A41C12">
      <w:pPr>
        <w:tabs>
          <w:tab w:val="left" w:pos="357"/>
        </w:tabs>
        <w:jc w:val="both"/>
        <w:rPr>
          <w:sz w:val="22"/>
        </w:rPr>
      </w:pPr>
    </w:p>
    <w:p w14:paraId="39302D0A" w14:textId="77777777" w:rsidR="00A41C12" w:rsidRDefault="00A41C12">
      <w:pPr>
        <w:tabs>
          <w:tab w:val="left" w:pos="357"/>
        </w:tabs>
        <w:jc w:val="both"/>
      </w:pPr>
    </w:p>
    <w:sectPr w:rsidR="00A41C12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B31D" w14:textId="77777777" w:rsidR="00246A78" w:rsidRDefault="00246A78">
      <w:r>
        <w:separator/>
      </w:r>
    </w:p>
  </w:endnote>
  <w:endnote w:type="continuationSeparator" w:id="0">
    <w:p w14:paraId="7F9C69F3" w14:textId="77777777" w:rsidR="00246A78" w:rsidRDefault="0024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A41C12" w14:paraId="356750D7" w14:textId="77777777">
      <w:tc>
        <w:tcPr>
          <w:tcW w:w="4428" w:type="dxa"/>
        </w:tcPr>
        <w:p w14:paraId="04C75519" w14:textId="77777777" w:rsidR="00A41C12" w:rsidRDefault="00246A78">
          <w:r>
            <w:t>Dated Tuesday 28 April 2026</w:t>
          </w:r>
        </w:p>
      </w:tc>
      <w:tc>
        <w:tcPr>
          <w:tcW w:w="5745" w:type="dxa"/>
        </w:tcPr>
        <w:p w14:paraId="6E184DA3" w14:textId="77777777" w:rsidR="00A41C12" w:rsidRDefault="00246A78">
          <w:pPr>
            <w:jc w:val="right"/>
          </w:pPr>
          <w:r>
            <w:t>Jo McIntosh</w:t>
          </w:r>
        </w:p>
      </w:tc>
    </w:tr>
    <w:tr w:rsidR="00A41C12" w14:paraId="6D2DFEFC" w14:textId="77777777">
      <w:tc>
        <w:tcPr>
          <w:tcW w:w="4428" w:type="dxa"/>
        </w:tcPr>
        <w:p w14:paraId="57950DDD" w14:textId="77777777" w:rsidR="00A41C12" w:rsidRDefault="00A41C12">
          <w:pPr>
            <w:jc w:val="center"/>
          </w:pPr>
        </w:p>
        <w:p w14:paraId="0C41B540" w14:textId="77777777" w:rsidR="00A41C12" w:rsidRDefault="00A41C12"/>
      </w:tc>
      <w:tc>
        <w:tcPr>
          <w:tcW w:w="5745" w:type="dxa"/>
        </w:tcPr>
        <w:p w14:paraId="4FD3032F" w14:textId="77777777" w:rsidR="00A41C12" w:rsidRDefault="00246A78">
          <w:pPr>
            <w:jc w:val="right"/>
          </w:pPr>
          <w:r>
            <w:t>Deputy County Returning Officer</w:t>
          </w:r>
        </w:p>
      </w:tc>
    </w:tr>
  </w:tbl>
  <w:p w14:paraId="189BEC61" w14:textId="77777777" w:rsidR="00A41C12" w:rsidRDefault="00246A78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t>Deputy County</w:t>
    </w:r>
    <w:r>
      <w:rPr>
        <w:sz w:val="16"/>
      </w:rPr>
      <w:t xml:space="preserve"> Returning Officer,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3B27" w14:textId="77777777" w:rsidR="00246A78" w:rsidRDefault="00246A78">
      <w:r>
        <w:separator/>
      </w:r>
    </w:p>
  </w:footnote>
  <w:footnote w:type="continuationSeparator" w:id="0">
    <w:p w14:paraId="2487C56A" w14:textId="77777777" w:rsidR="00246A78" w:rsidRDefault="0024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50A2" w14:textId="77777777" w:rsidR="00A41C12" w:rsidRDefault="00A41C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12"/>
    <w:rsid w:val="00152527"/>
    <w:rsid w:val="00246A78"/>
    <w:rsid w:val="00A41C12"/>
    <w:rsid w:val="00B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0C00"/>
  <w15:docId w15:val="{A1FBBCCA-B5AB-4C4E-8F93-82EA723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865</Characters>
  <Application>Microsoft Office Word</Application>
  <DocSecurity>0</DocSecurity>
  <Lines>173</Lines>
  <Paragraphs>80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Jenni</dc:creator>
  <cp:lastModifiedBy>Nicholson, Donna</cp:lastModifiedBy>
  <cp:revision>2</cp:revision>
  <dcterms:created xsi:type="dcterms:W3CDTF">2026-04-20T16:40:00Z</dcterms:created>
  <dcterms:modified xsi:type="dcterms:W3CDTF">2026-04-28T12:23:00Z</dcterms:modified>
</cp:coreProperties>
</file>